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2E" w:rsidRDefault="0052322E" w:rsidP="0052322E">
      <w:pPr>
        <w:pStyle w:val="Glava"/>
      </w:pPr>
      <w:r>
        <w:ptab w:relativeTo="margin" w:alignment="right" w:leader="none"/>
      </w:r>
      <w:r>
        <w:ptab w:relativeTo="margin" w:alignment="right" w:leader="none"/>
      </w:r>
    </w:p>
    <w:p w:rsidR="0052322E" w:rsidRDefault="0052322E" w:rsidP="003166E3">
      <w:pPr>
        <w:spacing w:after="0" w:line="240" w:lineRule="auto"/>
        <w:jc w:val="both"/>
        <w:rPr>
          <w:rFonts w:ascii="Arial" w:eastAsia="Calibri" w:hAnsi="Arial" w:cs="Arial"/>
          <w:b/>
          <w:color w:val="000000"/>
          <w:sz w:val="24"/>
          <w:szCs w:val="24"/>
        </w:rPr>
      </w:pPr>
    </w:p>
    <w:p w:rsidR="00E6389D" w:rsidRPr="00E6389D" w:rsidRDefault="0052322E" w:rsidP="003166E3">
      <w:pPr>
        <w:spacing w:after="0" w:line="240" w:lineRule="auto"/>
        <w:jc w:val="both"/>
        <w:rPr>
          <w:rFonts w:ascii="Arial" w:eastAsia="Calibri" w:hAnsi="Arial" w:cs="Arial"/>
          <w:b/>
          <w:color w:val="000000"/>
          <w:sz w:val="24"/>
          <w:szCs w:val="24"/>
        </w:rPr>
      </w:pPr>
      <w:r>
        <w:rPr>
          <w:rFonts w:ascii="Arial" w:eastAsia="Calibri" w:hAnsi="Arial" w:cs="Arial"/>
          <w:b/>
          <w:color w:val="000000"/>
          <w:sz w:val="24"/>
          <w:szCs w:val="24"/>
        </w:rPr>
        <w:t xml:space="preserve">2. </w:t>
      </w:r>
      <w:r w:rsidR="00E6389D">
        <w:rPr>
          <w:rFonts w:ascii="Arial" w:eastAsia="Calibri" w:hAnsi="Arial" w:cs="Arial"/>
          <w:b/>
          <w:color w:val="000000"/>
          <w:sz w:val="24"/>
          <w:szCs w:val="24"/>
        </w:rPr>
        <w:t>POMEN ZGODOVINSKIH VIROV</w:t>
      </w:r>
    </w:p>
    <w:p w:rsidR="00E6389D" w:rsidRDefault="00E6389D" w:rsidP="003166E3">
      <w:pPr>
        <w:spacing w:after="0" w:line="240" w:lineRule="auto"/>
        <w:jc w:val="both"/>
        <w:rPr>
          <w:rFonts w:ascii="Arial" w:eastAsia="Calibri" w:hAnsi="Arial" w:cs="Arial"/>
          <w:color w:val="000000"/>
          <w:sz w:val="24"/>
          <w:szCs w:val="24"/>
        </w:rPr>
      </w:pPr>
    </w:p>
    <w:p w:rsidR="00E6389D" w:rsidRPr="00E6389D" w:rsidRDefault="00E6389D" w:rsidP="003166E3">
      <w:pPr>
        <w:spacing w:after="0" w:line="240" w:lineRule="auto"/>
        <w:jc w:val="both"/>
        <w:rPr>
          <w:rFonts w:ascii="Arial" w:eastAsia="Calibri" w:hAnsi="Arial" w:cs="Arial"/>
          <w:b/>
          <w:color w:val="000000"/>
          <w:sz w:val="24"/>
          <w:szCs w:val="24"/>
        </w:rPr>
      </w:pPr>
      <w:r w:rsidRPr="00E6389D">
        <w:rPr>
          <w:rFonts w:ascii="Arial" w:eastAsia="Calibri" w:hAnsi="Arial" w:cs="Arial"/>
          <w:b/>
          <w:color w:val="000000"/>
          <w:sz w:val="24"/>
          <w:szCs w:val="24"/>
        </w:rPr>
        <w:t>Navodila za reševanje delovnega lista</w:t>
      </w:r>
    </w:p>
    <w:p w:rsidR="00E6389D" w:rsidRDefault="00E6389D" w:rsidP="003166E3">
      <w:pPr>
        <w:spacing w:after="0" w:line="240" w:lineRule="auto"/>
        <w:jc w:val="both"/>
        <w:rPr>
          <w:rFonts w:ascii="Arial" w:eastAsia="Calibri" w:hAnsi="Arial" w:cs="Arial"/>
          <w:color w:val="000000"/>
          <w:sz w:val="24"/>
          <w:szCs w:val="24"/>
        </w:rPr>
      </w:pPr>
      <w:bookmarkStart w:id="0" w:name="_GoBack"/>
      <w:bookmarkEnd w:id="0"/>
    </w:p>
    <w:p w:rsidR="003166E3" w:rsidRPr="00EA47A1" w:rsidRDefault="003166E3" w:rsidP="003166E3">
      <w:pPr>
        <w:spacing w:after="0" w:line="240" w:lineRule="auto"/>
        <w:jc w:val="both"/>
        <w:rPr>
          <w:rFonts w:ascii="Arial" w:eastAsia="Calibri" w:hAnsi="Arial" w:cs="Arial"/>
          <w:color w:val="000000"/>
          <w:sz w:val="24"/>
          <w:szCs w:val="24"/>
        </w:rPr>
      </w:pPr>
      <w:r w:rsidRPr="00EA47A1">
        <w:rPr>
          <w:rFonts w:ascii="Arial" w:eastAsia="Calibri" w:hAnsi="Arial" w:cs="Arial"/>
          <w:color w:val="000000"/>
          <w:sz w:val="24"/>
          <w:szCs w:val="24"/>
        </w:rPr>
        <w:t>Dijak/dijakinja:</w:t>
      </w:r>
    </w:p>
    <w:p w:rsidR="003166E3" w:rsidRPr="00EA47A1" w:rsidRDefault="003166E3" w:rsidP="003166E3">
      <w:pPr>
        <w:spacing w:after="0" w:line="240" w:lineRule="auto"/>
        <w:jc w:val="both"/>
        <w:rPr>
          <w:rFonts w:ascii="Arial" w:eastAsia="Calibri" w:hAnsi="Arial" w:cs="Arial"/>
          <w:color w:val="000000"/>
          <w:sz w:val="24"/>
          <w:szCs w:val="24"/>
        </w:rPr>
      </w:pPr>
    </w:p>
    <w:p w:rsidR="003166E3" w:rsidRPr="00EA47A1" w:rsidRDefault="003166E3" w:rsidP="003166E3">
      <w:pPr>
        <w:numPr>
          <w:ilvl w:val="0"/>
          <w:numId w:val="1"/>
        </w:numPr>
        <w:spacing w:after="0" w:line="240" w:lineRule="auto"/>
        <w:jc w:val="both"/>
        <w:rPr>
          <w:rFonts w:ascii="Arial" w:eastAsia="Calibri" w:hAnsi="Arial" w:cs="Arial"/>
          <w:color w:val="FF0000"/>
          <w:sz w:val="24"/>
          <w:szCs w:val="24"/>
        </w:rPr>
      </w:pPr>
      <w:r w:rsidRPr="00EA47A1">
        <w:rPr>
          <w:rFonts w:ascii="Arial" w:eastAsia="Calibri" w:hAnsi="Arial" w:cs="Arial"/>
          <w:color w:val="FF0000"/>
          <w:sz w:val="24"/>
          <w:szCs w:val="24"/>
        </w:rPr>
        <w:t>prebere naloge in zg. vire na delovnem listu</w:t>
      </w:r>
      <w:r>
        <w:rPr>
          <w:rFonts w:ascii="Arial" w:eastAsia="Calibri" w:hAnsi="Arial" w:cs="Arial"/>
          <w:color w:val="FF0000"/>
          <w:sz w:val="24"/>
          <w:szCs w:val="24"/>
        </w:rPr>
        <w:t xml:space="preserve"> ter</w:t>
      </w:r>
      <w:r w:rsidR="00E6389D">
        <w:rPr>
          <w:rFonts w:ascii="Arial" w:eastAsia="Calibri" w:hAnsi="Arial" w:cs="Arial"/>
          <w:color w:val="FF0000"/>
          <w:sz w:val="24"/>
          <w:szCs w:val="24"/>
        </w:rPr>
        <w:t xml:space="preserve"> besedilo v učbeniku (str. 12–</w:t>
      </w:r>
      <w:r>
        <w:rPr>
          <w:rFonts w:ascii="Arial" w:eastAsia="Calibri" w:hAnsi="Arial" w:cs="Arial"/>
          <w:color w:val="FF0000"/>
          <w:sz w:val="24"/>
          <w:szCs w:val="24"/>
        </w:rPr>
        <w:t>15</w:t>
      </w:r>
      <w:r w:rsidRPr="00EA47A1">
        <w:rPr>
          <w:rFonts w:ascii="Arial" w:eastAsia="Calibri" w:hAnsi="Arial" w:cs="Arial"/>
          <w:color w:val="FF0000"/>
          <w:sz w:val="24"/>
          <w:szCs w:val="24"/>
        </w:rPr>
        <w:t>)</w:t>
      </w:r>
      <w:r>
        <w:rPr>
          <w:rFonts w:ascii="Arial" w:eastAsia="Calibri" w:hAnsi="Arial" w:cs="Arial"/>
          <w:color w:val="FF0000"/>
          <w:sz w:val="24"/>
          <w:szCs w:val="24"/>
        </w:rPr>
        <w:t>;</w:t>
      </w:r>
    </w:p>
    <w:p w:rsidR="003166E3" w:rsidRPr="00EA47A1" w:rsidRDefault="003166E3" w:rsidP="003166E3">
      <w:pPr>
        <w:numPr>
          <w:ilvl w:val="0"/>
          <w:numId w:val="1"/>
        </w:numPr>
        <w:spacing w:after="0" w:line="240" w:lineRule="auto"/>
        <w:jc w:val="both"/>
        <w:rPr>
          <w:rFonts w:ascii="Arial" w:eastAsia="Calibri" w:hAnsi="Arial" w:cs="Arial"/>
          <w:color w:val="FF0000"/>
          <w:sz w:val="24"/>
          <w:szCs w:val="24"/>
        </w:rPr>
      </w:pPr>
      <w:r w:rsidRPr="00EA47A1">
        <w:rPr>
          <w:rFonts w:ascii="Arial" w:eastAsia="Calibri" w:hAnsi="Arial" w:cs="Arial"/>
          <w:color w:val="FF0000"/>
          <w:sz w:val="24"/>
          <w:szCs w:val="24"/>
        </w:rPr>
        <w:t>odgovori na zastavljena vprašanja na delovnem listu in odgovore</w:t>
      </w:r>
      <w:r w:rsidR="00E6389D">
        <w:rPr>
          <w:rFonts w:ascii="Arial" w:eastAsia="Calibri" w:hAnsi="Arial" w:cs="Arial"/>
          <w:color w:val="FF0000"/>
          <w:sz w:val="24"/>
          <w:szCs w:val="24"/>
        </w:rPr>
        <w:t xml:space="preserve"> odda v besedilni datoteki v </w:t>
      </w:r>
      <w:proofErr w:type="spellStart"/>
      <w:r w:rsidR="00E6389D">
        <w:rPr>
          <w:rFonts w:ascii="Arial" w:eastAsia="Calibri" w:hAnsi="Arial" w:cs="Arial"/>
          <w:color w:val="FF0000"/>
          <w:sz w:val="24"/>
          <w:szCs w:val="24"/>
        </w:rPr>
        <w:t>eL</w:t>
      </w:r>
      <w:r w:rsidRPr="00EA47A1">
        <w:rPr>
          <w:rFonts w:ascii="Arial" w:eastAsia="Calibri" w:hAnsi="Arial" w:cs="Arial"/>
          <w:color w:val="FF0000"/>
          <w:sz w:val="24"/>
          <w:szCs w:val="24"/>
        </w:rPr>
        <w:t>istovnik</w:t>
      </w:r>
      <w:proofErr w:type="spellEnd"/>
      <w:r>
        <w:rPr>
          <w:rFonts w:ascii="Arial" w:eastAsia="Calibri" w:hAnsi="Arial" w:cs="Arial"/>
          <w:color w:val="FF0000"/>
          <w:sz w:val="24"/>
          <w:szCs w:val="24"/>
        </w:rPr>
        <w:t>;</w:t>
      </w:r>
    </w:p>
    <w:p w:rsidR="003166E3" w:rsidRPr="00EA47A1" w:rsidRDefault="003166E3" w:rsidP="003166E3">
      <w:pPr>
        <w:numPr>
          <w:ilvl w:val="0"/>
          <w:numId w:val="1"/>
        </w:numPr>
        <w:spacing w:before="100" w:beforeAutospacing="1" w:after="100" w:afterAutospacing="1" w:line="240" w:lineRule="auto"/>
        <w:jc w:val="both"/>
        <w:textAlignment w:val="center"/>
        <w:rPr>
          <w:rFonts w:ascii="Times New Roman" w:eastAsia="Times New Roman" w:hAnsi="Times New Roman" w:cs="Times New Roman"/>
          <w:color w:val="00B050"/>
          <w:sz w:val="24"/>
          <w:szCs w:val="24"/>
          <w:lang w:eastAsia="sl-SI"/>
        </w:rPr>
      </w:pPr>
      <w:r w:rsidRPr="00EA47A1">
        <w:rPr>
          <w:rFonts w:ascii="Arial" w:eastAsia="Times New Roman" w:hAnsi="Arial" w:cs="Arial"/>
          <w:color w:val="00B050"/>
          <w:sz w:val="24"/>
          <w:szCs w:val="24"/>
          <w:lang w:eastAsia="sl-SI"/>
        </w:rPr>
        <w:t xml:space="preserve">pripravi krajše esejsko razmišljanje ter </w:t>
      </w:r>
      <w:r w:rsidR="00E6389D">
        <w:rPr>
          <w:rFonts w:ascii="Arial" w:eastAsia="Times New Roman" w:hAnsi="Arial" w:cs="Arial"/>
          <w:color w:val="00B050"/>
          <w:sz w:val="24"/>
          <w:szCs w:val="24"/>
          <w:lang w:eastAsia="sl-SI"/>
        </w:rPr>
        <w:t xml:space="preserve">sestavek odda v </w:t>
      </w:r>
      <w:proofErr w:type="spellStart"/>
      <w:r w:rsidR="00E6389D">
        <w:rPr>
          <w:rFonts w:ascii="Arial" w:eastAsia="Times New Roman" w:hAnsi="Arial" w:cs="Arial"/>
          <w:color w:val="00B050"/>
          <w:sz w:val="24"/>
          <w:szCs w:val="24"/>
          <w:lang w:eastAsia="sl-SI"/>
        </w:rPr>
        <w:t>eL</w:t>
      </w:r>
      <w:r w:rsidRPr="00EA47A1">
        <w:rPr>
          <w:rFonts w:ascii="Arial" w:eastAsia="Times New Roman" w:hAnsi="Arial" w:cs="Arial"/>
          <w:color w:val="00B050"/>
          <w:sz w:val="24"/>
          <w:szCs w:val="24"/>
          <w:lang w:eastAsia="sl-SI"/>
        </w:rPr>
        <w:t>istovnik</w:t>
      </w:r>
      <w:proofErr w:type="spellEnd"/>
      <w:r w:rsidRPr="00EA47A1">
        <w:rPr>
          <w:rFonts w:ascii="Arial" w:eastAsia="Times New Roman" w:hAnsi="Arial" w:cs="Arial"/>
          <w:color w:val="00B050"/>
          <w:sz w:val="24"/>
          <w:szCs w:val="24"/>
          <w:lang w:eastAsia="sl-SI"/>
        </w:rPr>
        <w:t>.</w:t>
      </w:r>
    </w:p>
    <w:p w:rsidR="003166E3" w:rsidRPr="00EA47A1" w:rsidRDefault="003166E3" w:rsidP="003166E3">
      <w:pPr>
        <w:spacing w:after="0" w:line="240" w:lineRule="auto"/>
        <w:ind w:left="1080"/>
        <w:jc w:val="both"/>
        <w:rPr>
          <w:rFonts w:ascii="Arial" w:eastAsia="Calibri" w:hAnsi="Arial" w:cs="Arial"/>
          <w:color w:val="FF0000"/>
          <w:sz w:val="24"/>
          <w:szCs w:val="24"/>
        </w:rPr>
      </w:pPr>
    </w:p>
    <w:p w:rsidR="003166E3" w:rsidRPr="00E6389D" w:rsidRDefault="00E6389D" w:rsidP="003166E3">
      <w:pPr>
        <w:spacing w:after="0" w:line="240" w:lineRule="auto"/>
        <w:jc w:val="both"/>
        <w:rPr>
          <w:rFonts w:ascii="Arial" w:eastAsia="Calibri" w:hAnsi="Arial" w:cs="Arial"/>
          <w:b/>
          <w:color w:val="000000" w:themeColor="text1"/>
          <w:sz w:val="24"/>
          <w:szCs w:val="24"/>
        </w:rPr>
      </w:pPr>
      <w:r w:rsidRPr="00E6389D">
        <w:rPr>
          <w:rFonts w:ascii="Arial" w:eastAsia="Calibri" w:hAnsi="Arial" w:cs="Arial"/>
          <w:b/>
          <w:color w:val="000000" w:themeColor="text1"/>
          <w:sz w:val="24"/>
          <w:szCs w:val="24"/>
        </w:rPr>
        <w:t>Delovni list</w:t>
      </w:r>
    </w:p>
    <w:p w:rsidR="003166E3" w:rsidRPr="00EA47A1" w:rsidRDefault="003166E3" w:rsidP="003166E3">
      <w:pPr>
        <w:spacing w:after="0" w:line="240" w:lineRule="auto"/>
        <w:ind w:left="1080"/>
        <w:jc w:val="both"/>
        <w:rPr>
          <w:rFonts w:ascii="Arial" w:eastAsia="Calibri" w:hAnsi="Arial" w:cs="Arial"/>
          <w:color w:val="FF0000"/>
          <w:sz w:val="24"/>
          <w:szCs w:val="24"/>
        </w:rPr>
      </w:pPr>
    </w:p>
    <w:p w:rsidR="003166E3" w:rsidRPr="003166E3" w:rsidRDefault="003166E3" w:rsidP="00A03B54">
      <w:pPr>
        <w:spacing w:after="0"/>
        <w:contextualSpacing/>
        <w:jc w:val="both"/>
        <w:rPr>
          <w:rFonts w:ascii="Arial" w:hAnsi="Arial" w:cs="Arial"/>
          <w:color w:val="FF0000"/>
          <w:sz w:val="24"/>
          <w:szCs w:val="24"/>
        </w:rPr>
      </w:pPr>
      <w:r w:rsidRPr="00011F9E">
        <w:rPr>
          <w:rFonts w:ascii="Arial" w:hAnsi="Arial" w:cs="Arial"/>
          <w:sz w:val="24"/>
          <w:szCs w:val="24"/>
        </w:rPr>
        <w:t>1.</w:t>
      </w:r>
      <w:r>
        <w:rPr>
          <w:rFonts w:ascii="Arial" w:hAnsi="Arial" w:cs="Arial"/>
          <w:b/>
          <w:sz w:val="24"/>
          <w:szCs w:val="24"/>
        </w:rPr>
        <w:t xml:space="preserve"> </w:t>
      </w:r>
      <w:r w:rsidRPr="003166E3">
        <w:rPr>
          <w:rFonts w:ascii="Arial" w:hAnsi="Arial" w:cs="Arial"/>
          <w:sz w:val="24"/>
          <w:szCs w:val="24"/>
        </w:rPr>
        <w:t xml:space="preserve">Sledove človekovega delovanja v preteklosti razvrstimo v materialne, pisne in ustne vire. </w:t>
      </w:r>
      <w:r w:rsidR="00527B8C">
        <w:rPr>
          <w:rFonts w:ascii="Arial" w:hAnsi="Arial" w:cs="Arial"/>
          <w:color w:val="FF0000"/>
          <w:sz w:val="24"/>
          <w:szCs w:val="24"/>
        </w:rPr>
        <w:t>Navedi dva</w:t>
      </w:r>
      <w:r w:rsidRPr="003166E3">
        <w:rPr>
          <w:rFonts w:ascii="Arial" w:hAnsi="Arial" w:cs="Arial"/>
          <w:b/>
          <w:color w:val="FF0000"/>
          <w:sz w:val="24"/>
          <w:szCs w:val="24"/>
        </w:rPr>
        <w:t xml:space="preserve"> </w:t>
      </w:r>
      <w:r w:rsidR="00527B8C">
        <w:rPr>
          <w:rFonts w:ascii="Arial" w:hAnsi="Arial" w:cs="Arial"/>
          <w:color w:val="FF0000"/>
          <w:sz w:val="24"/>
          <w:szCs w:val="24"/>
        </w:rPr>
        <w:t>materialna</w:t>
      </w:r>
      <w:r w:rsidRPr="003166E3">
        <w:rPr>
          <w:rFonts w:ascii="Arial" w:hAnsi="Arial" w:cs="Arial"/>
          <w:color w:val="FF0000"/>
          <w:sz w:val="24"/>
          <w:szCs w:val="24"/>
        </w:rPr>
        <w:t xml:space="preserve">, </w:t>
      </w:r>
      <w:r w:rsidR="00527B8C">
        <w:rPr>
          <w:rFonts w:ascii="Arial" w:hAnsi="Arial" w:cs="Arial"/>
          <w:color w:val="FF0000"/>
          <w:sz w:val="24"/>
          <w:szCs w:val="24"/>
        </w:rPr>
        <w:t>dva</w:t>
      </w:r>
      <w:r w:rsidRPr="003166E3">
        <w:rPr>
          <w:rFonts w:ascii="Arial" w:hAnsi="Arial" w:cs="Arial"/>
          <w:color w:val="FF0000"/>
          <w:sz w:val="24"/>
          <w:szCs w:val="24"/>
        </w:rPr>
        <w:t xml:space="preserve"> </w:t>
      </w:r>
      <w:r w:rsidR="00527B8C">
        <w:rPr>
          <w:rFonts w:ascii="Arial" w:hAnsi="Arial" w:cs="Arial"/>
          <w:color w:val="FF0000"/>
          <w:sz w:val="24"/>
          <w:szCs w:val="24"/>
        </w:rPr>
        <w:t>pisna</w:t>
      </w:r>
      <w:r w:rsidRPr="003166E3">
        <w:rPr>
          <w:rFonts w:ascii="Arial" w:hAnsi="Arial" w:cs="Arial"/>
          <w:color w:val="FF0000"/>
          <w:sz w:val="24"/>
          <w:szCs w:val="24"/>
        </w:rPr>
        <w:t xml:space="preserve"> in </w:t>
      </w:r>
      <w:r w:rsidR="00527B8C">
        <w:rPr>
          <w:rFonts w:ascii="Arial" w:hAnsi="Arial" w:cs="Arial"/>
          <w:color w:val="FF0000"/>
          <w:sz w:val="24"/>
          <w:szCs w:val="24"/>
        </w:rPr>
        <w:t>dva</w:t>
      </w:r>
      <w:r w:rsidRPr="003166E3">
        <w:rPr>
          <w:rFonts w:ascii="Arial" w:hAnsi="Arial" w:cs="Arial"/>
          <w:color w:val="FF0000"/>
          <w:sz w:val="24"/>
          <w:szCs w:val="24"/>
        </w:rPr>
        <w:t xml:space="preserve"> ustn</w:t>
      </w:r>
      <w:r w:rsidR="00527B8C">
        <w:rPr>
          <w:rFonts w:ascii="Arial" w:hAnsi="Arial" w:cs="Arial"/>
          <w:color w:val="FF0000"/>
          <w:sz w:val="24"/>
          <w:szCs w:val="24"/>
        </w:rPr>
        <w:t>a vira</w:t>
      </w:r>
      <w:r w:rsidRPr="003166E3">
        <w:rPr>
          <w:rFonts w:ascii="Arial" w:hAnsi="Arial" w:cs="Arial"/>
          <w:color w:val="FF0000"/>
          <w:sz w:val="24"/>
          <w:szCs w:val="24"/>
        </w:rPr>
        <w:t xml:space="preserve"> za zgodovino domačega kraja.</w:t>
      </w:r>
    </w:p>
    <w:tbl>
      <w:tblPr>
        <w:tblStyle w:val="Tabelamrea"/>
        <w:tblW w:w="0" w:type="auto"/>
        <w:tblLook w:val="04A0" w:firstRow="1" w:lastRow="0" w:firstColumn="1" w:lastColumn="0" w:noHBand="0" w:noVBand="1"/>
      </w:tblPr>
      <w:tblGrid>
        <w:gridCol w:w="3070"/>
        <w:gridCol w:w="3071"/>
        <w:gridCol w:w="3071"/>
      </w:tblGrid>
      <w:tr w:rsidR="00A03B54" w:rsidTr="00A03B54">
        <w:tc>
          <w:tcPr>
            <w:tcW w:w="3070" w:type="dxa"/>
          </w:tcPr>
          <w:p w:rsidR="00A03B54" w:rsidRPr="00A03B54" w:rsidRDefault="00E6389D" w:rsidP="00A03B54">
            <w:pPr>
              <w:contextualSpacing/>
              <w:jc w:val="center"/>
              <w:rPr>
                <w:rFonts w:ascii="Arial" w:hAnsi="Arial" w:cs="Arial"/>
                <w:b/>
                <w:sz w:val="24"/>
                <w:szCs w:val="24"/>
              </w:rPr>
            </w:pPr>
            <w:r>
              <w:rPr>
                <w:rFonts w:ascii="Arial" w:hAnsi="Arial" w:cs="Arial"/>
                <w:b/>
                <w:sz w:val="24"/>
                <w:szCs w:val="24"/>
              </w:rPr>
              <w:t>M</w:t>
            </w:r>
            <w:r w:rsidR="00A03B54" w:rsidRPr="00A03B54">
              <w:rPr>
                <w:rFonts w:ascii="Arial" w:hAnsi="Arial" w:cs="Arial"/>
                <w:b/>
                <w:sz w:val="24"/>
                <w:szCs w:val="24"/>
              </w:rPr>
              <w:t>aterialni viri</w:t>
            </w:r>
          </w:p>
        </w:tc>
        <w:tc>
          <w:tcPr>
            <w:tcW w:w="3071" w:type="dxa"/>
          </w:tcPr>
          <w:p w:rsidR="00A03B54" w:rsidRPr="00A03B54" w:rsidRDefault="00E6389D" w:rsidP="00A03B54">
            <w:pPr>
              <w:contextualSpacing/>
              <w:jc w:val="center"/>
              <w:rPr>
                <w:rFonts w:ascii="Arial" w:hAnsi="Arial" w:cs="Arial"/>
                <w:b/>
                <w:sz w:val="24"/>
                <w:szCs w:val="24"/>
              </w:rPr>
            </w:pPr>
            <w:r>
              <w:rPr>
                <w:rFonts w:ascii="Arial" w:hAnsi="Arial" w:cs="Arial"/>
                <w:b/>
                <w:sz w:val="24"/>
                <w:szCs w:val="24"/>
              </w:rPr>
              <w:t>P</w:t>
            </w:r>
            <w:r w:rsidR="00A03B54" w:rsidRPr="00A03B54">
              <w:rPr>
                <w:rFonts w:ascii="Arial" w:hAnsi="Arial" w:cs="Arial"/>
                <w:b/>
                <w:sz w:val="24"/>
                <w:szCs w:val="24"/>
              </w:rPr>
              <w:t>isni viri</w:t>
            </w:r>
          </w:p>
        </w:tc>
        <w:tc>
          <w:tcPr>
            <w:tcW w:w="3071" w:type="dxa"/>
          </w:tcPr>
          <w:p w:rsidR="00A03B54" w:rsidRPr="00A03B54" w:rsidRDefault="00E6389D" w:rsidP="00A03B54">
            <w:pPr>
              <w:contextualSpacing/>
              <w:jc w:val="center"/>
              <w:rPr>
                <w:rFonts w:ascii="Arial" w:hAnsi="Arial" w:cs="Arial"/>
                <w:b/>
                <w:sz w:val="24"/>
                <w:szCs w:val="24"/>
              </w:rPr>
            </w:pPr>
            <w:r>
              <w:rPr>
                <w:rFonts w:ascii="Arial" w:hAnsi="Arial" w:cs="Arial"/>
                <w:b/>
                <w:sz w:val="24"/>
                <w:szCs w:val="24"/>
              </w:rPr>
              <w:t>U</w:t>
            </w:r>
            <w:r w:rsidR="00A03B54" w:rsidRPr="00A03B54">
              <w:rPr>
                <w:rFonts w:ascii="Arial" w:hAnsi="Arial" w:cs="Arial"/>
                <w:b/>
                <w:sz w:val="24"/>
                <w:szCs w:val="24"/>
              </w:rPr>
              <w:t>stni viri</w:t>
            </w:r>
          </w:p>
        </w:tc>
      </w:tr>
      <w:tr w:rsidR="00A03B54" w:rsidTr="00A03B54">
        <w:tc>
          <w:tcPr>
            <w:tcW w:w="3070" w:type="dxa"/>
          </w:tcPr>
          <w:p w:rsidR="00A03B54" w:rsidRDefault="00A03B54" w:rsidP="003166E3">
            <w:pPr>
              <w:contextualSpacing/>
              <w:rPr>
                <w:rFonts w:ascii="Arial" w:hAnsi="Arial" w:cs="Arial"/>
                <w:sz w:val="24"/>
                <w:szCs w:val="24"/>
              </w:rPr>
            </w:pPr>
          </w:p>
        </w:tc>
        <w:tc>
          <w:tcPr>
            <w:tcW w:w="3071" w:type="dxa"/>
          </w:tcPr>
          <w:p w:rsidR="00A03B54" w:rsidRDefault="00A03B54" w:rsidP="003166E3">
            <w:pPr>
              <w:contextualSpacing/>
              <w:rPr>
                <w:rFonts w:ascii="Arial" w:hAnsi="Arial" w:cs="Arial"/>
                <w:sz w:val="24"/>
                <w:szCs w:val="24"/>
              </w:rPr>
            </w:pPr>
          </w:p>
        </w:tc>
        <w:tc>
          <w:tcPr>
            <w:tcW w:w="3071" w:type="dxa"/>
          </w:tcPr>
          <w:p w:rsidR="00A03B54" w:rsidRDefault="00A03B54" w:rsidP="003166E3">
            <w:pPr>
              <w:contextualSpacing/>
              <w:rPr>
                <w:rFonts w:ascii="Arial" w:hAnsi="Arial" w:cs="Arial"/>
                <w:sz w:val="24"/>
                <w:szCs w:val="24"/>
              </w:rPr>
            </w:pPr>
          </w:p>
        </w:tc>
      </w:tr>
      <w:tr w:rsidR="00A03B54" w:rsidTr="00A03B54">
        <w:tc>
          <w:tcPr>
            <w:tcW w:w="3070" w:type="dxa"/>
          </w:tcPr>
          <w:p w:rsidR="00A03B54" w:rsidRDefault="00A03B54" w:rsidP="003166E3">
            <w:pPr>
              <w:contextualSpacing/>
              <w:rPr>
                <w:rFonts w:ascii="Arial" w:hAnsi="Arial" w:cs="Arial"/>
                <w:sz w:val="24"/>
                <w:szCs w:val="24"/>
              </w:rPr>
            </w:pPr>
          </w:p>
        </w:tc>
        <w:tc>
          <w:tcPr>
            <w:tcW w:w="3071" w:type="dxa"/>
          </w:tcPr>
          <w:p w:rsidR="00A03B54" w:rsidRDefault="00A03B54" w:rsidP="003166E3">
            <w:pPr>
              <w:contextualSpacing/>
              <w:rPr>
                <w:rFonts w:ascii="Arial" w:hAnsi="Arial" w:cs="Arial"/>
                <w:sz w:val="24"/>
                <w:szCs w:val="24"/>
              </w:rPr>
            </w:pPr>
          </w:p>
        </w:tc>
        <w:tc>
          <w:tcPr>
            <w:tcW w:w="3071" w:type="dxa"/>
          </w:tcPr>
          <w:p w:rsidR="00A03B54" w:rsidRDefault="00A03B54" w:rsidP="003166E3">
            <w:pPr>
              <w:contextualSpacing/>
              <w:rPr>
                <w:rFonts w:ascii="Arial" w:hAnsi="Arial" w:cs="Arial"/>
                <w:sz w:val="24"/>
                <w:szCs w:val="24"/>
              </w:rPr>
            </w:pPr>
          </w:p>
        </w:tc>
      </w:tr>
    </w:tbl>
    <w:p w:rsidR="00A03B54" w:rsidRDefault="00A03B54" w:rsidP="003166E3">
      <w:pPr>
        <w:spacing w:after="0"/>
        <w:contextualSpacing/>
        <w:rPr>
          <w:rFonts w:ascii="Arial" w:hAnsi="Arial" w:cs="Arial"/>
          <w:sz w:val="24"/>
          <w:szCs w:val="24"/>
        </w:rPr>
      </w:pPr>
    </w:p>
    <w:p w:rsidR="003166E3" w:rsidRDefault="00A03B54" w:rsidP="00A03B54">
      <w:pPr>
        <w:spacing w:after="0"/>
        <w:contextualSpacing/>
        <w:jc w:val="both"/>
        <w:rPr>
          <w:rFonts w:ascii="Arial" w:hAnsi="Arial" w:cs="Arial"/>
          <w:sz w:val="24"/>
          <w:szCs w:val="24"/>
        </w:rPr>
      </w:pPr>
      <w:r>
        <w:rPr>
          <w:rFonts w:ascii="Arial" w:hAnsi="Arial" w:cs="Arial"/>
          <w:sz w:val="24"/>
          <w:szCs w:val="24"/>
        </w:rPr>
        <w:t>V nadaljevanju izberi med 2. in 3. sklopom nalog in aktivnosti, s pomočjo katerih boš natančneje spoznal pisne</w:t>
      </w:r>
      <w:r w:rsidR="00470FF9">
        <w:rPr>
          <w:rFonts w:ascii="Arial" w:hAnsi="Arial" w:cs="Arial"/>
          <w:sz w:val="24"/>
          <w:szCs w:val="24"/>
        </w:rPr>
        <w:t xml:space="preserve"> ali</w:t>
      </w:r>
      <w:r>
        <w:rPr>
          <w:rFonts w:ascii="Arial" w:hAnsi="Arial" w:cs="Arial"/>
          <w:sz w:val="24"/>
          <w:szCs w:val="24"/>
        </w:rPr>
        <w:t xml:space="preserve"> mat</w:t>
      </w:r>
      <w:r w:rsidR="00470FF9">
        <w:rPr>
          <w:rFonts w:ascii="Arial" w:hAnsi="Arial" w:cs="Arial"/>
          <w:sz w:val="24"/>
          <w:szCs w:val="24"/>
        </w:rPr>
        <w:t>e</w:t>
      </w:r>
      <w:r>
        <w:rPr>
          <w:rFonts w:ascii="Arial" w:hAnsi="Arial" w:cs="Arial"/>
          <w:sz w:val="24"/>
          <w:szCs w:val="24"/>
        </w:rPr>
        <w:t>rialne vire ter ustanove, ki jih hranijo ter proučujejo</w:t>
      </w:r>
      <w:r w:rsidR="00470FF9">
        <w:rPr>
          <w:rFonts w:ascii="Arial" w:hAnsi="Arial" w:cs="Arial"/>
          <w:sz w:val="24"/>
          <w:szCs w:val="24"/>
        </w:rPr>
        <w:t>.</w:t>
      </w:r>
      <w:r>
        <w:rPr>
          <w:rFonts w:ascii="Arial" w:hAnsi="Arial" w:cs="Arial"/>
          <w:sz w:val="24"/>
          <w:szCs w:val="24"/>
        </w:rPr>
        <w:t xml:space="preserve"> </w:t>
      </w:r>
    </w:p>
    <w:p w:rsidR="00A03B54" w:rsidRDefault="00A03B54" w:rsidP="003166E3">
      <w:pPr>
        <w:spacing w:after="0"/>
        <w:contextualSpacing/>
        <w:rPr>
          <w:rFonts w:ascii="Arial" w:hAnsi="Arial" w:cs="Arial"/>
          <w:sz w:val="24"/>
          <w:szCs w:val="24"/>
        </w:rPr>
      </w:pPr>
    </w:p>
    <w:p w:rsidR="00A03B54" w:rsidRDefault="003166E3" w:rsidP="003166E3">
      <w:pPr>
        <w:spacing w:after="0"/>
        <w:contextualSpacing/>
        <w:rPr>
          <w:rFonts w:ascii="Arial" w:hAnsi="Arial" w:cs="Arial"/>
          <w:sz w:val="24"/>
          <w:szCs w:val="24"/>
        </w:rPr>
      </w:pPr>
      <w:r>
        <w:rPr>
          <w:rFonts w:ascii="Arial" w:hAnsi="Arial" w:cs="Arial"/>
          <w:sz w:val="24"/>
          <w:szCs w:val="24"/>
        </w:rPr>
        <w:t xml:space="preserve">2. </w:t>
      </w:r>
      <w:r w:rsidR="00A03B54">
        <w:rPr>
          <w:rFonts w:ascii="Arial" w:hAnsi="Arial" w:cs="Arial"/>
          <w:sz w:val="24"/>
          <w:szCs w:val="24"/>
        </w:rPr>
        <w:t>Pisni zgodovinski viri</w:t>
      </w:r>
    </w:p>
    <w:p w:rsidR="003166E3" w:rsidRDefault="003166E3" w:rsidP="003166E3">
      <w:pPr>
        <w:spacing w:after="0"/>
        <w:contextualSpacing/>
        <w:rPr>
          <w:rFonts w:ascii="Arial" w:hAnsi="Arial" w:cs="Arial"/>
          <w:sz w:val="24"/>
          <w:szCs w:val="24"/>
        </w:rPr>
      </w:pPr>
      <w:r>
        <w:rPr>
          <w:rFonts w:ascii="Arial" w:hAnsi="Arial" w:cs="Arial"/>
          <w:sz w:val="24"/>
          <w:szCs w:val="24"/>
        </w:rPr>
        <w:t>Pisne vire hranijo v arhivih. Oglej si predstavitveni film Arhiva Celje in z njegovo pomočjo in s pomočjo njegove spletne strani odgovori na vprašanja.</w:t>
      </w:r>
    </w:p>
    <w:p w:rsidR="003166E3" w:rsidRPr="00E6389D" w:rsidRDefault="00E6389D" w:rsidP="00E6389D">
      <w:pPr>
        <w:pStyle w:val="Odstavekseznama"/>
        <w:numPr>
          <w:ilvl w:val="0"/>
          <w:numId w:val="9"/>
        </w:numPr>
        <w:spacing w:after="0"/>
        <w:rPr>
          <w:rStyle w:val="Hiperpovezava"/>
          <w:rFonts w:ascii="Arial" w:hAnsi="Arial" w:cs="Arial"/>
          <w:color w:val="auto"/>
          <w:sz w:val="24"/>
          <w:szCs w:val="24"/>
          <w:u w:val="none"/>
        </w:rPr>
      </w:pPr>
      <w:r w:rsidRPr="00E6389D">
        <w:rPr>
          <w:rFonts w:ascii="Arial" w:hAnsi="Arial" w:cs="Arial"/>
          <w:sz w:val="24"/>
          <w:szCs w:val="24"/>
        </w:rPr>
        <w:t xml:space="preserve"> </w:t>
      </w:r>
      <w:r w:rsidR="00A03B54" w:rsidRPr="00E6389D">
        <w:rPr>
          <w:rFonts w:ascii="Arial" w:hAnsi="Arial" w:cs="Arial"/>
          <w:sz w:val="24"/>
          <w:szCs w:val="24"/>
        </w:rPr>
        <w:t xml:space="preserve"> </w:t>
      </w:r>
      <w:hyperlink r:id="rId8" w:history="1">
        <w:r w:rsidR="00A03B54" w:rsidRPr="00E6389D">
          <w:rPr>
            <w:rStyle w:val="Hiperpovezava"/>
            <w:rFonts w:ascii="Arial" w:hAnsi="Arial" w:cs="Arial"/>
            <w:sz w:val="24"/>
            <w:szCs w:val="24"/>
          </w:rPr>
          <w:t>http://www.zac.si/o-arhivu/</w:t>
        </w:r>
      </w:hyperlink>
    </w:p>
    <w:p w:rsidR="00A03B54" w:rsidRPr="00E6389D" w:rsidRDefault="00E6389D" w:rsidP="003166E3">
      <w:pPr>
        <w:pStyle w:val="Odstavekseznama"/>
        <w:numPr>
          <w:ilvl w:val="0"/>
          <w:numId w:val="9"/>
        </w:numPr>
        <w:spacing w:after="0"/>
        <w:rPr>
          <w:rStyle w:val="Hiperpovezava"/>
          <w:rFonts w:ascii="Arial" w:hAnsi="Arial" w:cs="Arial"/>
          <w:color w:val="auto"/>
          <w:sz w:val="24"/>
          <w:szCs w:val="24"/>
          <w:u w:val="none"/>
        </w:rPr>
      </w:pPr>
      <w:r>
        <w:t xml:space="preserve">   </w:t>
      </w:r>
      <w:hyperlink r:id="rId9" w:history="1">
        <w:r w:rsidR="003166E3" w:rsidRPr="00E6389D">
          <w:rPr>
            <w:rStyle w:val="Hiperpovezava"/>
            <w:rFonts w:ascii="Arial" w:hAnsi="Arial" w:cs="Arial"/>
            <w:color w:val="auto"/>
            <w:sz w:val="24"/>
            <w:szCs w:val="24"/>
          </w:rPr>
          <w:t>http://www.zac.si/o-arhivu/predstavitveni-film/</w:t>
        </w:r>
      </w:hyperlink>
      <w:r>
        <w:rPr>
          <w:rStyle w:val="Hiperpovezava"/>
          <w:rFonts w:ascii="Arial" w:hAnsi="Arial" w:cs="Arial"/>
          <w:color w:val="auto"/>
          <w:sz w:val="24"/>
          <w:szCs w:val="24"/>
        </w:rPr>
        <w:t xml:space="preserve"> </w:t>
      </w:r>
    </w:p>
    <w:p w:rsidR="003166E3" w:rsidRDefault="003166E3" w:rsidP="003166E3">
      <w:pPr>
        <w:spacing w:after="0"/>
        <w:contextualSpacing/>
        <w:rPr>
          <w:rStyle w:val="Hiperpovezava"/>
          <w:rFonts w:ascii="Arial" w:hAnsi="Arial" w:cs="Arial"/>
          <w:color w:val="auto"/>
          <w:sz w:val="24"/>
          <w:szCs w:val="24"/>
          <w:u w:val="none"/>
        </w:rPr>
      </w:pPr>
    </w:p>
    <w:p w:rsidR="003166E3" w:rsidRDefault="007A795F" w:rsidP="003166E3">
      <w:pPr>
        <w:spacing w:after="0"/>
        <w:contextualSpacing/>
        <w:rPr>
          <w:rFonts w:ascii="Arial" w:hAnsi="Arial" w:cs="Arial"/>
          <w:sz w:val="24"/>
          <w:szCs w:val="24"/>
        </w:rPr>
      </w:pPr>
      <w:r>
        <w:rPr>
          <w:noProof/>
          <w:lang w:eastAsia="sl-SI"/>
        </w:rPr>
        <w:drawing>
          <wp:anchor distT="0" distB="0" distL="114300" distR="114300" simplePos="0" relativeHeight="251658240" behindDoc="1" locked="0" layoutInCell="1" allowOverlap="1" wp14:anchorId="028051D8" wp14:editId="0FD07788">
            <wp:simplePos x="0" y="0"/>
            <wp:positionH relativeFrom="column">
              <wp:posOffset>-4445</wp:posOffset>
            </wp:positionH>
            <wp:positionV relativeFrom="paragraph">
              <wp:posOffset>37465</wp:posOffset>
            </wp:positionV>
            <wp:extent cx="1524000" cy="1524000"/>
            <wp:effectExtent l="0" t="0" r="0" b="0"/>
            <wp:wrapTight wrapText="bothSides">
              <wp:wrapPolygon edited="0">
                <wp:start x="0" y="0"/>
                <wp:lineTo x="0" y="21330"/>
                <wp:lineTo x="21330" y="21330"/>
                <wp:lineTo x="21330" y="0"/>
                <wp:lineTo x="0" y="0"/>
              </wp:wrapPolygon>
            </wp:wrapTight>
            <wp:docPr id="1" name="Slika 1" descr="Zgodovinski arhiv Celje - Celje, Slov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odovinski arhiv Celje - Celje, Sloven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66E3" w:rsidRPr="003166E3" w:rsidRDefault="003166E3" w:rsidP="003166E3">
      <w:pPr>
        <w:spacing w:after="0"/>
        <w:contextualSpacing/>
        <w:rPr>
          <w:rFonts w:ascii="Arial" w:hAnsi="Arial" w:cs="Arial"/>
          <w:color w:val="FF0000"/>
          <w:sz w:val="24"/>
          <w:szCs w:val="24"/>
        </w:rPr>
      </w:pPr>
      <w:r w:rsidRPr="003166E3">
        <w:rPr>
          <w:rFonts w:ascii="Arial" w:hAnsi="Arial" w:cs="Arial"/>
          <w:color w:val="FF0000"/>
          <w:sz w:val="24"/>
          <w:szCs w:val="24"/>
        </w:rPr>
        <w:t>a. Katere</w:t>
      </w:r>
      <w:r w:rsidR="00E6389D">
        <w:rPr>
          <w:rFonts w:ascii="Arial" w:hAnsi="Arial" w:cs="Arial"/>
          <w:color w:val="FF0000"/>
          <w:sz w:val="24"/>
          <w:szCs w:val="24"/>
        </w:rPr>
        <w:t xml:space="preserve"> vrste</w:t>
      </w:r>
      <w:r w:rsidRPr="003166E3">
        <w:rPr>
          <w:rFonts w:ascii="Arial" w:hAnsi="Arial" w:cs="Arial"/>
          <w:color w:val="FF0000"/>
          <w:sz w:val="24"/>
          <w:szCs w:val="24"/>
        </w:rPr>
        <w:t xml:space="preserve"> gradiva sodijo med pisne vire?</w:t>
      </w:r>
    </w:p>
    <w:p w:rsidR="003166E3" w:rsidRDefault="003166E3" w:rsidP="003166E3">
      <w:pPr>
        <w:spacing w:after="0"/>
        <w:contextualSpacing/>
        <w:rPr>
          <w:rFonts w:ascii="Arial" w:hAnsi="Arial" w:cs="Arial"/>
          <w:color w:val="FF0000"/>
          <w:sz w:val="24"/>
          <w:szCs w:val="24"/>
        </w:rPr>
      </w:pPr>
      <w:r w:rsidRPr="003166E3">
        <w:rPr>
          <w:rFonts w:ascii="Arial" w:hAnsi="Arial" w:cs="Arial"/>
          <w:color w:val="FF0000"/>
          <w:sz w:val="24"/>
          <w:szCs w:val="24"/>
        </w:rPr>
        <w:t>b. Koliko zbirk in fondov hranijo v prostorih arhiva?</w:t>
      </w:r>
    </w:p>
    <w:p w:rsidR="003166E3" w:rsidRPr="003166E3" w:rsidRDefault="003166E3" w:rsidP="003166E3">
      <w:pPr>
        <w:spacing w:after="0"/>
        <w:contextualSpacing/>
        <w:rPr>
          <w:rFonts w:ascii="Arial" w:hAnsi="Arial" w:cs="Arial"/>
          <w:color w:val="FF0000"/>
          <w:sz w:val="24"/>
          <w:szCs w:val="24"/>
        </w:rPr>
      </w:pPr>
      <w:r>
        <w:rPr>
          <w:rFonts w:ascii="Arial" w:hAnsi="Arial" w:cs="Arial"/>
          <w:color w:val="FF0000"/>
          <w:sz w:val="24"/>
          <w:szCs w:val="24"/>
        </w:rPr>
        <w:t>c. Kako imenujemo zaposlene raziskovalce v arhivu?</w:t>
      </w:r>
    </w:p>
    <w:p w:rsidR="007A795F" w:rsidRDefault="00A03B54" w:rsidP="003166E3">
      <w:pPr>
        <w:spacing w:after="0"/>
        <w:contextualSpacing/>
        <w:rPr>
          <w:rFonts w:ascii="Arial" w:hAnsi="Arial" w:cs="Arial"/>
          <w:color w:val="FF0000"/>
          <w:sz w:val="24"/>
          <w:szCs w:val="24"/>
        </w:rPr>
      </w:pPr>
      <w:r>
        <w:rPr>
          <w:rFonts w:ascii="Arial" w:hAnsi="Arial" w:cs="Arial"/>
          <w:color w:val="FF0000"/>
          <w:sz w:val="24"/>
          <w:szCs w:val="24"/>
        </w:rPr>
        <w:t>d</w:t>
      </w:r>
      <w:r w:rsidR="003166E3" w:rsidRPr="003166E3">
        <w:rPr>
          <w:rFonts w:ascii="Arial" w:hAnsi="Arial" w:cs="Arial"/>
          <w:color w:val="FF0000"/>
          <w:sz w:val="24"/>
          <w:szCs w:val="24"/>
        </w:rPr>
        <w:t>. Katere naloge poleg hranjenja pisn</w:t>
      </w:r>
      <w:r w:rsidR="003166E3">
        <w:rPr>
          <w:rFonts w:ascii="Arial" w:hAnsi="Arial" w:cs="Arial"/>
          <w:color w:val="FF0000"/>
          <w:sz w:val="24"/>
          <w:szCs w:val="24"/>
        </w:rPr>
        <w:t>ih virov še opravljajo zaposleni v arhivu</w:t>
      </w:r>
      <w:r w:rsidR="003166E3" w:rsidRPr="003166E3">
        <w:rPr>
          <w:rFonts w:ascii="Arial" w:hAnsi="Arial" w:cs="Arial"/>
          <w:color w:val="FF0000"/>
          <w:sz w:val="24"/>
          <w:szCs w:val="24"/>
        </w:rPr>
        <w:t>?</w:t>
      </w:r>
    </w:p>
    <w:p w:rsidR="007A795F" w:rsidRDefault="007A795F" w:rsidP="003166E3">
      <w:pPr>
        <w:spacing w:after="0"/>
        <w:contextualSpacing/>
        <w:rPr>
          <w:rFonts w:ascii="Arial" w:hAnsi="Arial" w:cs="Arial"/>
          <w:color w:val="FF0000"/>
          <w:sz w:val="24"/>
          <w:szCs w:val="24"/>
        </w:rPr>
      </w:pPr>
    </w:p>
    <w:p w:rsidR="007A795F" w:rsidRDefault="007A795F" w:rsidP="003166E3">
      <w:pPr>
        <w:spacing w:after="0"/>
        <w:contextualSpacing/>
        <w:rPr>
          <w:rFonts w:ascii="Arial" w:hAnsi="Arial" w:cs="Arial"/>
          <w:color w:val="FF0000"/>
          <w:sz w:val="24"/>
          <w:szCs w:val="24"/>
        </w:rPr>
      </w:pPr>
    </w:p>
    <w:p w:rsidR="00A03B54" w:rsidRPr="00E6389D" w:rsidRDefault="00E6389D" w:rsidP="003166E3">
      <w:pPr>
        <w:spacing w:after="0"/>
        <w:contextualSpacing/>
        <w:rPr>
          <w:rFonts w:ascii="Arial" w:hAnsi="Arial" w:cs="Arial"/>
          <w:i/>
          <w:color w:val="000000" w:themeColor="text1"/>
          <w:sz w:val="20"/>
          <w:szCs w:val="20"/>
        </w:rPr>
      </w:pPr>
      <w:r>
        <w:rPr>
          <w:i/>
          <w:sz w:val="20"/>
          <w:szCs w:val="20"/>
        </w:rPr>
        <w:t>(</w:t>
      </w:r>
      <w:hyperlink r:id="rId11" w:history="1">
        <w:r w:rsidR="00A03B54" w:rsidRPr="00E6389D">
          <w:rPr>
            <w:rStyle w:val="Hiperpovezava"/>
            <w:rFonts w:ascii="Arial" w:hAnsi="Arial" w:cs="Arial"/>
            <w:i/>
            <w:color w:val="0070C0"/>
            <w:sz w:val="20"/>
            <w:szCs w:val="20"/>
          </w:rPr>
          <w:t>https://sl-</w:t>
        </w:r>
      </w:hyperlink>
      <w:r w:rsidR="00A03B54" w:rsidRPr="00E6389D">
        <w:rPr>
          <w:rFonts w:ascii="Arial" w:hAnsi="Arial" w:cs="Arial"/>
          <w:i/>
          <w:color w:val="0070C0"/>
          <w:sz w:val="20"/>
          <w:szCs w:val="20"/>
          <w:u w:val="single"/>
        </w:rPr>
        <w:t xml:space="preserve"> facebook.com/</w:t>
      </w:r>
      <w:proofErr w:type="spellStart"/>
      <w:r w:rsidR="00A03B54" w:rsidRPr="00E6389D">
        <w:rPr>
          <w:rFonts w:ascii="Arial" w:hAnsi="Arial" w:cs="Arial"/>
          <w:i/>
          <w:color w:val="0070C0"/>
          <w:sz w:val="20"/>
          <w:szCs w:val="20"/>
          <w:u w:val="single"/>
        </w:rPr>
        <w:t>photo.php?fbid</w:t>
      </w:r>
      <w:proofErr w:type="spellEnd"/>
      <w:r w:rsidR="00A03B54" w:rsidRPr="00E6389D">
        <w:rPr>
          <w:rFonts w:ascii="Arial" w:hAnsi="Arial" w:cs="Arial"/>
          <w:i/>
          <w:color w:val="0070C0"/>
          <w:sz w:val="20"/>
          <w:szCs w:val="20"/>
        </w:rPr>
        <w:t xml:space="preserve">, </w:t>
      </w:r>
      <w:r w:rsidR="00A03B54" w:rsidRPr="00E6389D">
        <w:rPr>
          <w:rFonts w:ascii="Arial" w:hAnsi="Arial" w:cs="Arial"/>
          <w:i/>
          <w:color w:val="000000" w:themeColor="text1"/>
          <w:sz w:val="20"/>
          <w:szCs w:val="20"/>
        </w:rPr>
        <w:t>dostop: 23. 12. 2013.</w:t>
      </w:r>
      <w:r w:rsidRPr="00E6389D">
        <w:rPr>
          <w:rFonts w:ascii="Arial" w:hAnsi="Arial" w:cs="Arial"/>
          <w:i/>
          <w:color w:val="000000" w:themeColor="text1"/>
          <w:sz w:val="20"/>
          <w:szCs w:val="20"/>
        </w:rPr>
        <w:t>)</w:t>
      </w:r>
    </w:p>
    <w:p w:rsidR="00A03B54" w:rsidRDefault="00A03B54" w:rsidP="003166E3">
      <w:pPr>
        <w:spacing w:after="0"/>
        <w:contextualSpacing/>
        <w:rPr>
          <w:rFonts w:ascii="Arial" w:hAnsi="Arial" w:cs="Arial"/>
          <w:color w:val="FF0000"/>
          <w:sz w:val="24"/>
          <w:szCs w:val="24"/>
        </w:rPr>
      </w:pPr>
    </w:p>
    <w:p w:rsidR="003166E3" w:rsidRPr="003166E3" w:rsidRDefault="00A03B54" w:rsidP="003166E3">
      <w:pPr>
        <w:spacing w:after="0"/>
        <w:contextualSpacing/>
        <w:rPr>
          <w:rFonts w:ascii="Arial" w:hAnsi="Arial" w:cs="Arial"/>
          <w:color w:val="FF0000"/>
          <w:sz w:val="24"/>
          <w:szCs w:val="24"/>
        </w:rPr>
      </w:pPr>
      <w:r>
        <w:rPr>
          <w:rFonts w:ascii="Arial" w:hAnsi="Arial" w:cs="Arial"/>
          <w:color w:val="FF0000"/>
          <w:sz w:val="24"/>
          <w:szCs w:val="24"/>
        </w:rPr>
        <w:t>e</w:t>
      </w:r>
      <w:r w:rsidR="003166E3" w:rsidRPr="003166E3">
        <w:rPr>
          <w:rFonts w:ascii="Arial" w:hAnsi="Arial" w:cs="Arial"/>
          <w:color w:val="FF0000"/>
          <w:sz w:val="24"/>
          <w:szCs w:val="24"/>
        </w:rPr>
        <w:t>. Na kakš</w:t>
      </w:r>
      <w:r w:rsidR="00E6389D">
        <w:rPr>
          <w:rFonts w:ascii="Arial" w:hAnsi="Arial" w:cs="Arial"/>
          <w:color w:val="FF0000"/>
          <w:sz w:val="24"/>
          <w:szCs w:val="24"/>
        </w:rPr>
        <w:t>en</w:t>
      </w:r>
      <w:r w:rsidR="003166E3">
        <w:rPr>
          <w:rFonts w:ascii="Arial" w:hAnsi="Arial" w:cs="Arial"/>
          <w:color w:val="FF0000"/>
          <w:sz w:val="24"/>
          <w:szCs w:val="24"/>
        </w:rPr>
        <w:t xml:space="preserve"> način </w:t>
      </w:r>
      <w:r w:rsidR="003166E3" w:rsidRPr="003166E3">
        <w:rPr>
          <w:rFonts w:ascii="Arial" w:hAnsi="Arial" w:cs="Arial"/>
          <w:color w:val="FF0000"/>
          <w:sz w:val="24"/>
          <w:szCs w:val="24"/>
        </w:rPr>
        <w:t>zavarujejo arhivsko gradivo, da je kljub temu še vedno dostopno uporabnikom?</w:t>
      </w:r>
    </w:p>
    <w:p w:rsidR="003166E3" w:rsidRPr="003166E3" w:rsidRDefault="00A03B54" w:rsidP="003166E3">
      <w:pPr>
        <w:spacing w:after="0"/>
        <w:contextualSpacing/>
        <w:rPr>
          <w:rFonts w:ascii="Arial" w:hAnsi="Arial" w:cs="Arial"/>
          <w:color w:val="0070C0"/>
          <w:sz w:val="24"/>
          <w:szCs w:val="24"/>
        </w:rPr>
      </w:pPr>
      <w:proofErr w:type="spellStart"/>
      <w:r>
        <w:rPr>
          <w:rFonts w:ascii="Arial" w:hAnsi="Arial" w:cs="Arial"/>
          <w:color w:val="0070C0"/>
          <w:sz w:val="24"/>
          <w:szCs w:val="24"/>
        </w:rPr>
        <w:t>f</w:t>
      </w:r>
      <w:r w:rsidR="003166E3" w:rsidRPr="003166E3">
        <w:rPr>
          <w:rFonts w:ascii="Arial" w:hAnsi="Arial" w:cs="Arial"/>
          <w:color w:val="0070C0"/>
          <w:sz w:val="24"/>
          <w:szCs w:val="24"/>
        </w:rPr>
        <w:t>.</w:t>
      </w:r>
      <w:proofErr w:type="spellEnd"/>
      <w:r w:rsidR="003166E3" w:rsidRPr="003166E3">
        <w:rPr>
          <w:rFonts w:ascii="Arial" w:hAnsi="Arial" w:cs="Arial"/>
          <w:color w:val="0070C0"/>
          <w:sz w:val="24"/>
          <w:szCs w:val="24"/>
        </w:rPr>
        <w:t xml:space="preserve"> Zakaj Arhiv Celje ni zgolj arhiv mesta Celje, ampak ima tudi regionalni značaj?</w:t>
      </w:r>
    </w:p>
    <w:p w:rsidR="003166E3" w:rsidRPr="003166E3" w:rsidRDefault="00A03B54" w:rsidP="003166E3">
      <w:pPr>
        <w:spacing w:after="0"/>
        <w:contextualSpacing/>
        <w:rPr>
          <w:rFonts w:ascii="Arial" w:hAnsi="Arial" w:cs="Arial"/>
          <w:color w:val="FF0000"/>
          <w:sz w:val="24"/>
          <w:szCs w:val="24"/>
        </w:rPr>
      </w:pPr>
      <w:r>
        <w:rPr>
          <w:rFonts w:ascii="Arial" w:hAnsi="Arial" w:cs="Arial"/>
          <w:color w:val="FF0000"/>
          <w:sz w:val="24"/>
          <w:szCs w:val="24"/>
        </w:rPr>
        <w:lastRenderedPageBreak/>
        <w:t>g</w:t>
      </w:r>
      <w:r w:rsidR="003166E3" w:rsidRPr="003166E3">
        <w:rPr>
          <w:rFonts w:ascii="Arial" w:hAnsi="Arial" w:cs="Arial"/>
          <w:color w:val="FF0000"/>
          <w:sz w:val="24"/>
          <w:szCs w:val="24"/>
        </w:rPr>
        <w:t>. Kaj je najznamenitejši hranjeni  pisni vir, ki ga hranijo v Arhivu Celje?</w:t>
      </w:r>
    </w:p>
    <w:p w:rsidR="00011F9E" w:rsidRDefault="00A03B54" w:rsidP="003166E3">
      <w:pPr>
        <w:spacing w:after="0"/>
        <w:contextualSpacing/>
        <w:rPr>
          <w:rFonts w:ascii="Arial" w:hAnsi="Arial" w:cs="Arial"/>
          <w:color w:val="0070C0"/>
          <w:sz w:val="24"/>
          <w:szCs w:val="24"/>
        </w:rPr>
      </w:pPr>
      <w:r>
        <w:rPr>
          <w:rFonts w:ascii="Arial" w:hAnsi="Arial" w:cs="Arial"/>
          <w:color w:val="0070C0"/>
          <w:sz w:val="24"/>
          <w:szCs w:val="24"/>
        </w:rPr>
        <w:t>h</w:t>
      </w:r>
      <w:r w:rsidR="003166E3" w:rsidRPr="003166E3">
        <w:rPr>
          <w:rFonts w:ascii="Arial" w:hAnsi="Arial" w:cs="Arial"/>
          <w:color w:val="0070C0"/>
          <w:sz w:val="24"/>
          <w:szCs w:val="24"/>
        </w:rPr>
        <w:t xml:space="preserve">. S </w:t>
      </w:r>
      <w:r>
        <w:rPr>
          <w:rFonts w:ascii="Arial" w:hAnsi="Arial" w:cs="Arial"/>
          <w:color w:val="0070C0"/>
          <w:sz w:val="24"/>
          <w:szCs w:val="24"/>
        </w:rPr>
        <w:t>pomočjo spleta razišči, v katere</w:t>
      </w:r>
      <w:r w:rsidR="003166E3" w:rsidRPr="003166E3">
        <w:rPr>
          <w:rFonts w:ascii="Arial" w:hAnsi="Arial" w:cs="Arial"/>
          <w:color w:val="0070C0"/>
          <w:sz w:val="24"/>
          <w:szCs w:val="24"/>
        </w:rPr>
        <w:t xml:space="preserve"> arhiv</w:t>
      </w:r>
      <w:r>
        <w:rPr>
          <w:rFonts w:ascii="Arial" w:hAnsi="Arial" w:cs="Arial"/>
          <w:color w:val="0070C0"/>
          <w:sz w:val="24"/>
          <w:szCs w:val="24"/>
        </w:rPr>
        <w:t>e</w:t>
      </w:r>
      <w:r w:rsidR="003166E3" w:rsidRPr="003166E3">
        <w:rPr>
          <w:rFonts w:ascii="Arial" w:hAnsi="Arial" w:cs="Arial"/>
          <w:color w:val="0070C0"/>
          <w:sz w:val="24"/>
          <w:szCs w:val="24"/>
        </w:rPr>
        <w:t xml:space="preserve"> bi se moral odpraviti, če bi poskuša</w:t>
      </w:r>
      <w:r>
        <w:rPr>
          <w:rFonts w:ascii="Arial" w:hAnsi="Arial" w:cs="Arial"/>
          <w:color w:val="0070C0"/>
          <w:sz w:val="24"/>
          <w:szCs w:val="24"/>
        </w:rPr>
        <w:t>l</w:t>
      </w:r>
      <w:r w:rsidR="003166E3" w:rsidRPr="003166E3">
        <w:rPr>
          <w:rFonts w:ascii="Arial" w:hAnsi="Arial" w:cs="Arial"/>
          <w:color w:val="0070C0"/>
          <w:sz w:val="24"/>
          <w:szCs w:val="24"/>
        </w:rPr>
        <w:t xml:space="preserve"> raziskati pisne vire za zgodovino domačega kraja</w:t>
      </w:r>
      <w:r>
        <w:rPr>
          <w:rFonts w:ascii="Arial" w:hAnsi="Arial" w:cs="Arial"/>
          <w:color w:val="0070C0"/>
          <w:sz w:val="24"/>
          <w:szCs w:val="24"/>
        </w:rPr>
        <w:t xml:space="preserve"> za</w:t>
      </w:r>
      <w:r w:rsidR="00E6389D">
        <w:rPr>
          <w:rFonts w:ascii="Arial" w:hAnsi="Arial" w:cs="Arial"/>
          <w:color w:val="0070C0"/>
          <w:sz w:val="24"/>
          <w:szCs w:val="24"/>
        </w:rPr>
        <w:t>to, da bi napisal knjigo o njem</w:t>
      </w:r>
      <w:r w:rsidR="003166E3" w:rsidRPr="003166E3">
        <w:rPr>
          <w:rFonts w:ascii="Arial" w:hAnsi="Arial" w:cs="Arial"/>
          <w:color w:val="0070C0"/>
          <w:sz w:val="24"/>
          <w:szCs w:val="24"/>
        </w:rPr>
        <w:t>.</w:t>
      </w:r>
    </w:p>
    <w:p w:rsidR="003166E3" w:rsidRPr="003166E3" w:rsidRDefault="00A03B54" w:rsidP="003166E3">
      <w:pPr>
        <w:spacing w:after="0"/>
        <w:contextualSpacing/>
        <w:rPr>
          <w:rFonts w:ascii="Arial" w:hAnsi="Arial" w:cs="Arial"/>
          <w:b/>
          <w:color w:val="0070C0"/>
          <w:sz w:val="24"/>
          <w:szCs w:val="24"/>
        </w:rPr>
      </w:pPr>
      <w:r>
        <w:rPr>
          <w:rFonts w:ascii="Arial" w:hAnsi="Arial" w:cs="Arial"/>
          <w:color w:val="0070C0"/>
          <w:sz w:val="24"/>
          <w:szCs w:val="24"/>
        </w:rPr>
        <w:t>i</w:t>
      </w:r>
      <w:r w:rsidR="00011F9E">
        <w:rPr>
          <w:rFonts w:ascii="Arial" w:hAnsi="Arial" w:cs="Arial"/>
          <w:color w:val="0070C0"/>
          <w:sz w:val="24"/>
          <w:szCs w:val="24"/>
        </w:rPr>
        <w:t>. Razmisli, kakšno vlogo ima Arhiv Celje in druge podobne institucije za ohranjanje kulturne dediščine? S pomočjo svetovnega spleta razišči, kdo so druge podobne institucije in navedi vsaj štiri?</w:t>
      </w:r>
      <w:r w:rsidR="003166E3" w:rsidRPr="003166E3">
        <w:rPr>
          <w:rFonts w:ascii="Arial" w:hAnsi="Arial" w:cs="Arial"/>
          <w:color w:val="0070C0"/>
          <w:sz w:val="24"/>
          <w:szCs w:val="24"/>
        </w:rPr>
        <w:t xml:space="preserve"> </w:t>
      </w:r>
    </w:p>
    <w:p w:rsidR="003166E3" w:rsidRDefault="007A795F" w:rsidP="003166E3">
      <w:pPr>
        <w:spacing w:after="0"/>
        <w:contextualSpacing/>
        <w:rPr>
          <w:rFonts w:ascii="Arial" w:hAnsi="Arial" w:cs="Arial"/>
          <w:b/>
          <w:sz w:val="24"/>
          <w:szCs w:val="24"/>
        </w:rPr>
      </w:pPr>
      <w:r>
        <w:rPr>
          <w:rFonts w:ascii="Arial" w:hAnsi="Arial" w:cs="Arial"/>
          <w:b/>
          <w:sz w:val="24"/>
          <w:szCs w:val="24"/>
        </w:rPr>
        <w:t xml:space="preserve">   </w:t>
      </w:r>
    </w:p>
    <w:p w:rsidR="007A795F" w:rsidRDefault="007A795F" w:rsidP="003166E3">
      <w:pPr>
        <w:spacing w:after="0"/>
        <w:contextualSpacing/>
        <w:jc w:val="both"/>
        <w:rPr>
          <w:rFonts w:ascii="Arial" w:hAnsi="Arial" w:cs="Arial"/>
          <w:sz w:val="24"/>
          <w:szCs w:val="24"/>
        </w:rPr>
      </w:pPr>
      <w:r>
        <w:rPr>
          <w:noProof/>
          <w:lang w:eastAsia="sl-SI"/>
        </w:rPr>
        <w:drawing>
          <wp:inline distT="0" distB="0" distL="0" distR="0" wp14:anchorId="108390BB" wp14:editId="2049E7E9">
            <wp:extent cx="3185209" cy="1981200"/>
            <wp:effectExtent l="0" t="0" r="0" b="0"/>
            <wp:docPr id="5" name="Slika 5" descr="http://www.kamra.si/Data/4494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mra.si/Data/44944_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5209" cy="1981200"/>
                    </a:xfrm>
                    <a:prstGeom prst="rect">
                      <a:avLst/>
                    </a:prstGeom>
                    <a:noFill/>
                    <a:ln>
                      <a:noFill/>
                    </a:ln>
                  </pic:spPr>
                </pic:pic>
              </a:graphicData>
            </a:graphic>
          </wp:inline>
        </w:drawing>
      </w:r>
    </w:p>
    <w:p w:rsidR="007A795F" w:rsidRPr="00E6389D" w:rsidRDefault="00E6389D" w:rsidP="003166E3">
      <w:pPr>
        <w:spacing w:after="0"/>
        <w:contextualSpacing/>
        <w:jc w:val="both"/>
        <w:rPr>
          <w:rFonts w:ascii="Arial" w:hAnsi="Arial" w:cs="Arial"/>
          <w:i/>
          <w:sz w:val="20"/>
          <w:szCs w:val="20"/>
        </w:rPr>
      </w:pPr>
      <w:r>
        <w:rPr>
          <w:i/>
          <w:sz w:val="20"/>
          <w:szCs w:val="20"/>
        </w:rPr>
        <w:t>(</w:t>
      </w:r>
      <w:hyperlink r:id="rId13" w:history="1">
        <w:r w:rsidR="007A795F" w:rsidRPr="00E6389D">
          <w:rPr>
            <w:rStyle w:val="Hiperpovezava"/>
            <w:rFonts w:ascii="Arial" w:hAnsi="Arial" w:cs="Arial"/>
            <w:i/>
            <w:sz w:val="20"/>
            <w:szCs w:val="20"/>
          </w:rPr>
          <w:t>http://www.kamra.si/Default.aspx?module=7&amp;id=7601</w:t>
        </w:r>
      </w:hyperlink>
      <w:r w:rsidR="007A795F" w:rsidRPr="00E6389D">
        <w:rPr>
          <w:rFonts w:ascii="Arial" w:hAnsi="Arial" w:cs="Arial"/>
          <w:i/>
          <w:sz w:val="20"/>
          <w:szCs w:val="20"/>
        </w:rPr>
        <w:t>, dostop: 23. 12. 2013.</w:t>
      </w:r>
      <w:r>
        <w:rPr>
          <w:rFonts w:ascii="Arial" w:hAnsi="Arial" w:cs="Arial"/>
          <w:i/>
          <w:sz w:val="20"/>
          <w:szCs w:val="20"/>
        </w:rPr>
        <w:t>)</w:t>
      </w:r>
    </w:p>
    <w:p w:rsidR="007A795F" w:rsidRPr="007A795F" w:rsidRDefault="007A795F" w:rsidP="003166E3">
      <w:pPr>
        <w:spacing w:after="0"/>
        <w:contextualSpacing/>
        <w:jc w:val="both"/>
        <w:rPr>
          <w:rFonts w:ascii="Arial" w:hAnsi="Arial" w:cs="Arial"/>
          <w:sz w:val="24"/>
          <w:szCs w:val="24"/>
        </w:rPr>
      </w:pPr>
    </w:p>
    <w:p w:rsidR="00A03B54" w:rsidRDefault="007A795F" w:rsidP="003166E3">
      <w:pPr>
        <w:spacing w:after="0"/>
        <w:jc w:val="both"/>
        <w:rPr>
          <w:rFonts w:ascii="Arial" w:hAnsi="Arial" w:cs="Arial"/>
          <w:sz w:val="24"/>
          <w:szCs w:val="24"/>
        </w:rPr>
      </w:pPr>
      <w:r>
        <w:rPr>
          <w:noProof/>
          <w:lang w:eastAsia="sl-SI"/>
        </w:rPr>
        <w:drawing>
          <wp:anchor distT="0" distB="0" distL="114300" distR="114300" simplePos="0" relativeHeight="251659264" behindDoc="1" locked="0" layoutInCell="1" allowOverlap="1" wp14:anchorId="7447BCA2" wp14:editId="7F1C9BBE">
            <wp:simplePos x="0" y="0"/>
            <wp:positionH relativeFrom="column">
              <wp:posOffset>4662805</wp:posOffset>
            </wp:positionH>
            <wp:positionV relativeFrom="paragraph">
              <wp:posOffset>422275</wp:posOffset>
            </wp:positionV>
            <wp:extent cx="1866900" cy="1885950"/>
            <wp:effectExtent l="0" t="0" r="0" b="0"/>
            <wp:wrapTight wrapText="bothSides">
              <wp:wrapPolygon edited="0">
                <wp:start x="0" y="0"/>
                <wp:lineTo x="0" y="21382"/>
                <wp:lineTo x="21380" y="21382"/>
                <wp:lineTo x="21380" y="0"/>
                <wp:lineTo x="0" y="0"/>
              </wp:wrapPolygon>
            </wp:wrapTight>
            <wp:docPr id="2" name="Slika 2" descr="Slika:MaskeAgamem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a:MaskeAgamemn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0288" behindDoc="1" locked="0" layoutInCell="1" allowOverlap="1" wp14:anchorId="54AA1755" wp14:editId="1C4DEB47">
            <wp:simplePos x="0" y="0"/>
            <wp:positionH relativeFrom="column">
              <wp:posOffset>3538855</wp:posOffset>
            </wp:positionH>
            <wp:positionV relativeFrom="paragraph">
              <wp:posOffset>419735</wp:posOffset>
            </wp:positionV>
            <wp:extent cx="944880" cy="1847850"/>
            <wp:effectExtent l="0" t="0" r="7620" b="0"/>
            <wp:wrapTight wrapText="bothSides">
              <wp:wrapPolygon edited="0">
                <wp:start x="0" y="0"/>
                <wp:lineTo x="0" y="21377"/>
                <wp:lineTo x="21339" y="21377"/>
                <wp:lineTo x="21339" y="0"/>
                <wp:lineTo x="0" y="0"/>
              </wp:wrapPolygon>
            </wp:wrapTight>
            <wp:docPr id="3" name="Slika 3" descr="Vestonicka venuse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stonicka venuse edi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488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6E3">
        <w:rPr>
          <w:rFonts w:ascii="Arial" w:hAnsi="Arial" w:cs="Arial"/>
          <w:sz w:val="24"/>
          <w:szCs w:val="24"/>
        </w:rPr>
        <w:t xml:space="preserve">3. </w:t>
      </w:r>
      <w:r w:rsidR="00A03B54">
        <w:rPr>
          <w:rFonts w:ascii="Arial" w:hAnsi="Arial" w:cs="Arial"/>
          <w:sz w:val="24"/>
          <w:szCs w:val="24"/>
        </w:rPr>
        <w:t>Materialni zgodovinski viri</w:t>
      </w:r>
    </w:p>
    <w:p w:rsidR="003166E3" w:rsidRPr="003166E3" w:rsidRDefault="00E6389D" w:rsidP="003166E3">
      <w:pPr>
        <w:spacing w:after="0"/>
        <w:jc w:val="both"/>
        <w:rPr>
          <w:rFonts w:ascii="Arial" w:hAnsi="Arial" w:cs="Arial"/>
          <w:color w:val="0070C0"/>
          <w:sz w:val="24"/>
          <w:szCs w:val="24"/>
        </w:rPr>
      </w:pPr>
      <w:r>
        <w:rPr>
          <w:rFonts w:ascii="Arial" w:hAnsi="Arial" w:cs="Arial"/>
          <w:sz w:val="24"/>
          <w:szCs w:val="24"/>
        </w:rPr>
        <w:t>Predstavljaj</w:t>
      </w:r>
      <w:r w:rsidR="003166E3">
        <w:rPr>
          <w:rFonts w:ascii="Arial" w:hAnsi="Arial" w:cs="Arial"/>
          <w:sz w:val="24"/>
          <w:szCs w:val="24"/>
        </w:rPr>
        <w:t xml:space="preserve"> si, da si doma </w:t>
      </w:r>
      <w:r w:rsidR="003166E3" w:rsidRPr="001F013C">
        <w:rPr>
          <w:rFonts w:ascii="Arial" w:hAnsi="Arial" w:cs="Arial"/>
          <w:sz w:val="24"/>
          <w:szCs w:val="24"/>
        </w:rPr>
        <w:t xml:space="preserve">ob bolj temeljitem urejanju vrta </w:t>
      </w:r>
      <w:r w:rsidR="003166E3">
        <w:rPr>
          <w:rFonts w:ascii="Arial" w:hAnsi="Arial" w:cs="Arial"/>
          <w:sz w:val="24"/>
          <w:szCs w:val="24"/>
        </w:rPr>
        <w:t xml:space="preserve">odkril arheološko najdbo </w:t>
      </w:r>
      <w:r w:rsidR="003166E3" w:rsidRPr="001F013C">
        <w:rPr>
          <w:rFonts w:ascii="Arial" w:hAnsi="Arial" w:cs="Arial"/>
          <w:sz w:val="24"/>
          <w:szCs w:val="24"/>
        </w:rPr>
        <w:t>ali pa</w:t>
      </w:r>
      <w:r w:rsidR="003166E3">
        <w:rPr>
          <w:rFonts w:ascii="Arial" w:hAnsi="Arial" w:cs="Arial"/>
          <w:sz w:val="24"/>
          <w:szCs w:val="24"/>
        </w:rPr>
        <w:t xml:space="preserve">, da so na tvojem zemljišču gradbeni delavci </w:t>
      </w:r>
      <w:r w:rsidR="003166E3" w:rsidRPr="001F013C">
        <w:rPr>
          <w:rFonts w:ascii="Arial" w:hAnsi="Arial" w:cs="Arial"/>
          <w:sz w:val="24"/>
          <w:szCs w:val="24"/>
        </w:rPr>
        <w:t>ob zidavi hiše</w:t>
      </w:r>
      <w:r w:rsidR="00527B8C">
        <w:rPr>
          <w:rFonts w:ascii="Arial" w:hAnsi="Arial" w:cs="Arial"/>
          <w:sz w:val="24"/>
          <w:szCs w:val="24"/>
        </w:rPr>
        <w:t xml:space="preserve"> izkopali zelo star</w:t>
      </w:r>
      <w:r w:rsidR="003166E3">
        <w:rPr>
          <w:rFonts w:ascii="Arial" w:hAnsi="Arial" w:cs="Arial"/>
          <w:sz w:val="24"/>
          <w:szCs w:val="24"/>
        </w:rPr>
        <w:t xml:space="preserve"> predmet. </w:t>
      </w:r>
      <w:r w:rsidR="003166E3" w:rsidRPr="003166E3">
        <w:rPr>
          <w:rFonts w:ascii="Arial" w:hAnsi="Arial" w:cs="Arial"/>
          <w:color w:val="0070C0"/>
          <w:sz w:val="24"/>
          <w:szCs w:val="24"/>
        </w:rPr>
        <w:t>Zapiši zgodbo, v katero vključi odgovore na zastavljena vprašanja:</w:t>
      </w:r>
    </w:p>
    <w:p w:rsidR="003166E3" w:rsidRPr="003166E3" w:rsidRDefault="003166E3" w:rsidP="003166E3">
      <w:pPr>
        <w:spacing w:after="0" w:line="240" w:lineRule="auto"/>
        <w:jc w:val="both"/>
        <w:rPr>
          <w:rFonts w:ascii="Arial" w:eastAsia="Times New Roman" w:hAnsi="Arial" w:cs="Arial"/>
          <w:color w:val="0070C0"/>
          <w:sz w:val="24"/>
          <w:szCs w:val="24"/>
          <w:lang w:eastAsia="sl-SI"/>
        </w:rPr>
      </w:pPr>
      <w:r w:rsidRPr="003166E3">
        <w:rPr>
          <w:rFonts w:ascii="Arial" w:eastAsia="Times New Roman" w:hAnsi="Arial" w:cs="Arial"/>
          <w:color w:val="0070C0"/>
          <w:sz w:val="24"/>
          <w:szCs w:val="24"/>
          <w:lang w:eastAsia="sl-SI"/>
        </w:rPr>
        <w:t>a. Koga</w:t>
      </w:r>
      <w:r w:rsidR="00011F9E">
        <w:rPr>
          <w:rFonts w:ascii="Arial" w:eastAsia="Times New Roman" w:hAnsi="Arial" w:cs="Arial"/>
          <w:color w:val="0070C0"/>
          <w:sz w:val="24"/>
          <w:szCs w:val="24"/>
          <w:lang w:eastAsia="sl-SI"/>
        </w:rPr>
        <w:t xml:space="preserve"> boš</w:t>
      </w:r>
      <w:r w:rsidRPr="003166E3">
        <w:rPr>
          <w:rFonts w:ascii="Arial" w:eastAsia="Times New Roman" w:hAnsi="Arial" w:cs="Arial"/>
          <w:color w:val="0070C0"/>
          <w:sz w:val="24"/>
          <w:szCs w:val="24"/>
          <w:lang w:eastAsia="sl-SI"/>
        </w:rPr>
        <w:t xml:space="preserve"> obvestil o najdbi?</w:t>
      </w:r>
    </w:p>
    <w:p w:rsidR="003166E3" w:rsidRPr="003166E3" w:rsidRDefault="00011F9E" w:rsidP="003166E3">
      <w:pPr>
        <w:spacing w:after="0" w:line="240" w:lineRule="auto"/>
        <w:jc w:val="both"/>
        <w:rPr>
          <w:rFonts w:ascii="Arial" w:eastAsia="Times New Roman" w:hAnsi="Arial" w:cs="Arial"/>
          <w:color w:val="0070C0"/>
          <w:sz w:val="24"/>
          <w:szCs w:val="24"/>
          <w:lang w:eastAsia="sl-SI"/>
        </w:rPr>
      </w:pPr>
      <w:r>
        <w:rPr>
          <w:rFonts w:ascii="Arial" w:eastAsia="Times New Roman" w:hAnsi="Arial" w:cs="Arial"/>
          <w:color w:val="0070C0"/>
          <w:sz w:val="24"/>
          <w:szCs w:val="24"/>
          <w:lang w:eastAsia="sl-SI"/>
        </w:rPr>
        <w:t xml:space="preserve">b. Ali boš </w:t>
      </w:r>
      <w:r w:rsidR="003166E3" w:rsidRPr="003166E3">
        <w:rPr>
          <w:rFonts w:ascii="Arial" w:eastAsia="Times New Roman" w:hAnsi="Arial" w:cs="Arial"/>
          <w:color w:val="0070C0"/>
          <w:sz w:val="24"/>
          <w:szCs w:val="24"/>
          <w:lang w:eastAsia="sl-SI"/>
        </w:rPr>
        <w:t xml:space="preserve">za izročitev najdbe </w:t>
      </w:r>
      <w:r>
        <w:rPr>
          <w:rFonts w:ascii="Arial" w:eastAsia="Times New Roman" w:hAnsi="Arial" w:cs="Arial"/>
          <w:color w:val="0070C0"/>
          <w:sz w:val="24"/>
          <w:szCs w:val="24"/>
          <w:lang w:eastAsia="sl-SI"/>
        </w:rPr>
        <w:t>zahteval nagrado? Če boš</w:t>
      </w:r>
      <w:r w:rsidR="003166E3" w:rsidRPr="003166E3">
        <w:rPr>
          <w:rFonts w:ascii="Arial" w:eastAsia="Times New Roman" w:hAnsi="Arial" w:cs="Arial"/>
          <w:color w:val="0070C0"/>
          <w:sz w:val="24"/>
          <w:szCs w:val="24"/>
          <w:lang w:eastAsia="sl-SI"/>
        </w:rPr>
        <w:t>, koliko?</w:t>
      </w:r>
    </w:p>
    <w:p w:rsidR="003166E3" w:rsidRPr="003166E3" w:rsidRDefault="003166E3" w:rsidP="003166E3">
      <w:pPr>
        <w:spacing w:after="0" w:line="240" w:lineRule="auto"/>
        <w:jc w:val="both"/>
        <w:rPr>
          <w:rFonts w:ascii="Arial" w:eastAsia="Times New Roman" w:hAnsi="Arial" w:cs="Arial"/>
          <w:color w:val="0070C0"/>
          <w:sz w:val="24"/>
          <w:szCs w:val="24"/>
          <w:lang w:eastAsia="sl-SI"/>
        </w:rPr>
      </w:pPr>
      <w:r w:rsidRPr="003166E3">
        <w:rPr>
          <w:rFonts w:ascii="Arial" w:eastAsia="Times New Roman" w:hAnsi="Arial" w:cs="Arial"/>
          <w:color w:val="0070C0"/>
          <w:sz w:val="24"/>
          <w:szCs w:val="24"/>
          <w:lang w:eastAsia="sl-SI"/>
        </w:rPr>
        <w:t>c. Kj</w:t>
      </w:r>
      <w:r w:rsidR="00011F9E">
        <w:rPr>
          <w:rFonts w:ascii="Arial" w:eastAsia="Times New Roman" w:hAnsi="Arial" w:cs="Arial"/>
          <w:color w:val="0070C0"/>
          <w:sz w:val="24"/>
          <w:szCs w:val="24"/>
          <w:lang w:eastAsia="sl-SI"/>
        </w:rPr>
        <w:t xml:space="preserve">e boš </w:t>
      </w:r>
      <w:r w:rsidRPr="003166E3">
        <w:rPr>
          <w:rFonts w:ascii="Arial" w:eastAsia="Times New Roman" w:hAnsi="Arial" w:cs="Arial"/>
          <w:color w:val="0070C0"/>
          <w:sz w:val="24"/>
          <w:szCs w:val="24"/>
          <w:lang w:eastAsia="sl-SI"/>
        </w:rPr>
        <w:t>skušal izvedeti, koliko je najdba dejansko vredna?</w:t>
      </w:r>
    </w:p>
    <w:p w:rsidR="003166E3" w:rsidRPr="003166E3" w:rsidRDefault="00011F9E" w:rsidP="003166E3">
      <w:pPr>
        <w:spacing w:after="0" w:line="240" w:lineRule="auto"/>
        <w:jc w:val="both"/>
        <w:rPr>
          <w:rFonts w:ascii="Arial" w:eastAsia="Times New Roman" w:hAnsi="Arial" w:cs="Arial"/>
          <w:color w:val="0070C0"/>
          <w:sz w:val="24"/>
          <w:szCs w:val="24"/>
          <w:lang w:eastAsia="sl-SI"/>
        </w:rPr>
      </w:pPr>
      <w:r>
        <w:rPr>
          <w:rFonts w:ascii="Arial" w:eastAsia="Times New Roman" w:hAnsi="Arial" w:cs="Arial"/>
          <w:color w:val="0070C0"/>
          <w:sz w:val="24"/>
          <w:szCs w:val="24"/>
          <w:lang w:eastAsia="sl-SI"/>
        </w:rPr>
        <w:t>d. Kako visoko ceno boš postavil, če</w:t>
      </w:r>
      <w:r w:rsidR="003166E3" w:rsidRPr="003166E3">
        <w:rPr>
          <w:rFonts w:ascii="Arial" w:eastAsia="Times New Roman" w:hAnsi="Arial" w:cs="Arial"/>
          <w:color w:val="0070C0"/>
          <w:sz w:val="24"/>
          <w:szCs w:val="24"/>
          <w:lang w:eastAsia="sl-SI"/>
        </w:rPr>
        <w:t xml:space="preserve"> se </w:t>
      </w:r>
      <w:r>
        <w:rPr>
          <w:rFonts w:ascii="Arial" w:eastAsia="Times New Roman" w:hAnsi="Arial" w:cs="Arial"/>
          <w:color w:val="0070C0"/>
          <w:sz w:val="24"/>
          <w:szCs w:val="24"/>
          <w:lang w:eastAsia="sl-SI"/>
        </w:rPr>
        <w:t xml:space="preserve">boš </w:t>
      </w:r>
      <w:r w:rsidR="003166E3" w:rsidRPr="003166E3">
        <w:rPr>
          <w:rFonts w:ascii="Arial" w:eastAsia="Times New Roman" w:hAnsi="Arial" w:cs="Arial"/>
          <w:color w:val="0070C0"/>
          <w:sz w:val="24"/>
          <w:szCs w:val="24"/>
          <w:lang w:eastAsia="sl-SI"/>
        </w:rPr>
        <w:t>odločil za prodajo?</w:t>
      </w:r>
    </w:p>
    <w:p w:rsidR="003166E3" w:rsidRPr="003166E3" w:rsidRDefault="00011F9E" w:rsidP="003166E3">
      <w:pPr>
        <w:spacing w:after="0" w:line="240" w:lineRule="auto"/>
        <w:jc w:val="both"/>
        <w:rPr>
          <w:rFonts w:ascii="Arial" w:eastAsia="Times New Roman" w:hAnsi="Arial" w:cs="Arial"/>
          <w:color w:val="0070C0"/>
          <w:sz w:val="24"/>
          <w:szCs w:val="24"/>
          <w:lang w:eastAsia="sl-SI"/>
        </w:rPr>
      </w:pPr>
      <w:r>
        <w:rPr>
          <w:rFonts w:ascii="Arial" w:eastAsia="Times New Roman" w:hAnsi="Arial" w:cs="Arial"/>
          <w:color w:val="0070C0"/>
          <w:sz w:val="24"/>
          <w:szCs w:val="24"/>
          <w:lang w:eastAsia="sl-SI"/>
        </w:rPr>
        <w:t xml:space="preserve">e. Kako boš </w:t>
      </w:r>
      <w:r w:rsidR="003166E3" w:rsidRPr="003166E3">
        <w:rPr>
          <w:rFonts w:ascii="Arial" w:eastAsia="Times New Roman" w:hAnsi="Arial" w:cs="Arial"/>
          <w:color w:val="0070C0"/>
          <w:sz w:val="24"/>
          <w:szCs w:val="24"/>
          <w:lang w:eastAsia="sl-SI"/>
        </w:rPr>
        <w:t>vedel, da je cena primerna?</w:t>
      </w:r>
    </w:p>
    <w:p w:rsidR="003166E3" w:rsidRDefault="00E6389D" w:rsidP="003166E3">
      <w:pPr>
        <w:spacing w:after="0"/>
        <w:rPr>
          <w:rFonts w:ascii="Arial" w:hAnsi="Arial" w:cs="Arial"/>
          <w:sz w:val="24"/>
          <w:szCs w:val="24"/>
        </w:rPr>
      </w:pPr>
      <w:r>
        <w:rPr>
          <w:rFonts w:ascii="Arial" w:hAnsi="Arial" w:cs="Arial"/>
          <w:sz w:val="24"/>
          <w:szCs w:val="24"/>
        </w:rPr>
        <w:t xml:space="preserve">Zgodbo oddaj v </w:t>
      </w:r>
      <w:proofErr w:type="spellStart"/>
      <w:r>
        <w:rPr>
          <w:rFonts w:ascii="Arial" w:hAnsi="Arial" w:cs="Arial"/>
          <w:sz w:val="24"/>
          <w:szCs w:val="24"/>
        </w:rPr>
        <w:t>eL</w:t>
      </w:r>
      <w:r w:rsidR="003166E3">
        <w:rPr>
          <w:rFonts w:ascii="Arial" w:hAnsi="Arial" w:cs="Arial"/>
          <w:sz w:val="24"/>
          <w:szCs w:val="24"/>
        </w:rPr>
        <w:t>istovnik</w:t>
      </w:r>
      <w:proofErr w:type="spellEnd"/>
      <w:r w:rsidR="003166E3">
        <w:rPr>
          <w:rFonts w:ascii="Arial" w:hAnsi="Arial" w:cs="Arial"/>
          <w:sz w:val="24"/>
          <w:szCs w:val="24"/>
        </w:rPr>
        <w:t>.</w:t>
      </w:r>
    </w:p>
    <w:p w:rsidR="007A795F" w:rsidRPr="00E6389D" w:rsidRDefault="00E6389D" w:rsidP="007A795F">
      <w:pPr>
        <w:spacing w:after="0"/>
        <w:contextualSpacing/>
        <w:rPr>
          <w:rFonts w:ascii="Arial" w:hAnsi="Arial" w:cs="Arial"/>
          <w:i/>
          <w:sz w:val="20"/>
          <w:szCs w:val="20"/>
        </w:rPr>
      </w:pPr>
      <w:r>
        <w:rPr>
          <w:i/>
          <w:sz w:val="20"/>
          <w:szCs w:val="20"/>
        </w:rPr>
        <w:t>(</w:t>
      </w:r>
      <w:hyperlink r:id="rId16" w:history="1">
        <w:r w:rsidR="007A795F" w:rsidRPr="00E6389D">
          <w:rPr>
            <w:rStyle w:val="Hiperpovezava"/>
            <w:rFonts w:ascii="Arial" w:hAnsi="Arial" w:cs="Arial"/>
            <w:i/>
            <w:sz w:val="20"/>
            <w:szCs w:val="20"/>
          </w:rPr>
          <w:t>http://sl.wikipedia.org/wiki/Slika:MaskeAgamemnon.JPG</w:t>
        </w:r>
      </w:hyperlink>
      <w:r w:rsidR="007A795F" w:rsidRPr="00E6389D">
        <w:rPr>
          <w:rFonts w:ascii="Arial" w:hAnsi="Arial" w:cs="Arial"/>
          <w:i/>
          <w:sz w:val="20"/>
          <w:szCs w:val="20"/>
        </w:rPr>
        <w:t>, dostop: 23. 12. 2013.</w:t>
      </w:r>
      <w:r>
        <w:rPr>
          <w:rFonts w:ascii="Arial" w:hAnsi="Arial" w:cs="Arial"/>
          <w:i/>
          <w:sz w:val="20"/>
          <w:szCs w:val="20"/>
        </w:rPr>
        <w:t>)</w:t>
      </w:r>
    </w:p>
    <w:p w:rsidR="007A795F" w:rsidRPr="00E6389D" w:rsidRDefault="00E6389D" w:rsidP="007A795F">
      <w:pPr>
        <w:spacing w:after="0"/>
        <w:contextualSpacing/>
        <w:jc w:val="both"/>
        <w:rPr>
          <w:rFonts w:ascii="Arial" w:hAnsi="Arial" w:cs="Arial"/>
          <w:i/>
          <w:sz w:val="20"/>
          <w:szCs w:val="20"/>
        </w:rPr>
      </w:pPr>
      <w:r>
        <w:rPr>
          <w:i/>
          <w:sz w:val="20"/>
          <w:szCs w:val="20"/>
        </w:rPr>
        <w:t>(</w:t>
      </w:r>
      <w:hyperlink r:id="rId17" w:history="1">
        <w:r w:rsidR="007A795F" w:rsidRPr="00E6389D">
          <w:rPr>
            <w:rStyle w:val="Hiperpovezava"/>
            <w:rFonts w:ascii="Arial" w:hAnsi="Arial" w:cs="Arial"/>
            <w:i/>
            <w:sz w:val="20"/>
            <w:szCs w:val="20"/>
          </w:rPr>
          <w:t>http://en.wikipedia.org/wiki/File:Vestonicka_venuse_edit.jpg</w:t>
        </w:r>
      </w:hyperlink>
      <w:r w:rsidR="007A795F" w:rsidRPr="00E6389D">
        <w:rPr>
          <w:rFonts w:ascii="Arial" w:hAnsi="Arial" w:cs="Arial"/>
          <w:i/>
          <w:sz w:val="20"/>
          <w:szCs w:val="20"/>
        </w:rPr>
        <w:t>, dostop: 23. 12. 2013.</w:t>
      </w:r>
      <w:r>
        <w:rPr>
          <w:rFonts w:ascii="Arial" w:hAnsi="Arial" w:cs="Arial"/>
          <w:i/>
          <w:sz w:val="20"/>
          <w:szCs w:val="20"/>
        </w:rPr>
        <w:t>)</w:t>
      </w:r>
    </w:p>
    <w:p w:rsidR="003166E3" w:rsidRDefault="003166E3" w:rsidP="003166E3">
      <w:pPr>
        <w:spacing w:after="0"/>
        <w:contextualSpacing/>
        <w:rPr>
          <w:rFonts w:ascii="Arial" w:hAnsi="Arial" w:cs="Arial"/>
          <w:b/>
          <w:sz w:val="24"/>
          <w:szCs w:val="24"/>
        </w:rPr>
      </w:pPr>
    </w:p>
    <w:p w:rsidR="00A03B54" w:rsidRDefault="003166E3" w:rsidP="003166E3">
      <w:pPr>
        <w:spacing w:after="0"/>
        <w:contextualSpacing/>
        <w:rPr>
          <w:rFonts w:ascii="Arial" w:hAnsi="Arial" w:cs="Arial"/>
          <w:sz w:val="24"/>
          <w:szCs w:val="24"/>
        </w:rPr>
      </w:pPr>
      <w:r w:rsidRPr="003166E3">
        <w:rPr>
          <w:rFonts w:ascii="Arial" w:hAnsi="Arial" w:cs="Arial"/>
          <w:sz w:val="24"/>
          <w:szCs w:val="24"/>
        </w:rPr>
        <w:t>4.</w:t>
      </w:r>
      <w:r w:rsidR="00A03B54">
        <w:rPr>
          <w:rFonts w:ascii="Arial" w:hAnsi="Arial" w:cs="Arial"/>
          <w:sz w:val="24"/>
          <w:szCs w:val="24"/>
        </w:rPr>
        <w:t xml:space="preserve"> Ustni zgodovinski viri, viri prve in druge roke</w:t>
      </w:r>
      <w:r w:rsidR="00E6389D">
        <w:rPr>
          <w:rFonts w:ascii="Arial" w:hAnsi="Arial" w:cs="Arial"/>
          <w:sz w:val="24"/>
          <w:szCs w:val="24"/>
        </w:rPr>
        <w:t>.</w:t>
      </w:r>
    </w:p>
    <w:p w:rsidR="00011F9E" w:rsidRDefault="003166E3" w:rsidP="003166E3">
      <w:pPr>
        <w:spacing w:after="0"/>
        <w:contextualSpacing/>
        <w:rPr>
          <w:rFonts w:ascii="Arial" w:hAnsi="Arial" w:cs="Arial"/>
          <w:color w:val="FF0000"/>
          <w:sz w:val="24"/>
          <w:szCs w:val="24"/>
        </w:rPr>
      </w:pPr>
      <w:r w:rsidRPr="003166E3">
        <w:rPr>
          <w:rFonts w:ascii="Arial" w:hAnsi="Arial" w:cs="Arial"/>
          <w:color w:val="FF0000"/>
          <w:sz w:val="24"/>
          <w:szCs w:val="24"/>
        </w:rPr>
        <w:t xml:space="preserve">Zberi tri podatke o </w:t>
      </w:r>
      <w:r w:rsidR="00011F9E">
        <w:rPr>
          <w:rFonts w:ascii="Arial" w:hAnsi="Arial" w:cs="Arial"/>
          <w:color w:val="FF0000"/>
          <w:sz w:val="24"/>
          <w:szCs w:val="24"/>
        </w:rPr>
        <w:t>dogajanju ob tvojem rojstvu.</w:t>
      </w:r>
    </w:p>
    <w:p w:rsidR="00011F9E" w:rsidRDefault="00011F9E" w:rsidP="003166E3">
      <w:pPr>
        <w:spacing w:after="0"/>
        <w:contextualSpacing/>
        <w:rPr>
          <w:rFonts w:ascii="Arial" w:hAnsi="Arial" w:cs="Arial"/>
          <w:color w:val="FF0000"/>
          <w:sz w:val="24"/>
          <w:szCs w:val="24"/>
        </w:rPr>
      </w:pPr>
      <w:r>
        <w:rPr>
          <w:rFonts w:ascii="Arial" w:hAnsi="Arial" w:cs="Arial"/>
          <w:color w:val="FF0000"/>
          <w:sz w:val="24"/>
          <w:szCs w:val="24"/>
        </w:rPr>
        <w:t>a.</w:t>
      </w:r>
      <w:r w:rsidR="003166E3" w:rsidRPr="003166E3">
        <w:rPr>
          <w:rFonts w:ascii="Arial" w:hAnsi="Arial" w:cs="Arial"/>
          <w:color w:val="FF0000"/>
          <w:sz w:val="24"/>
          <w:szCs w:val="24"/>
        </w:rPr>
        <w:t xml:space="preserve"> V katero skupino virov sodijo zbrani podatki? </w:t>
      </w:r>
    </w:p>
    <w:p w:rsidR="00011F9E" w:rsidRDefault="00011F9E" w:rsidP="003166E3">
      <w:pPr>
        <w:spacing w:after="0"/>
        <w:contextualSpacing/>
        <w:rPr>
          <w:rFonts w:ascii="Arial" w:hAnsi="Arial" w:cs="Arial"/>
          <w:color w:val="0070C0"/>
          <w:sz w:val="24"/>
          <w:szCs w:val="24"/>
        </w:rPr>
      </w:pPr>
      <w:r w:rsidRPr="00011F9E">
        <w:rPr>
          <w:rFonts w:ascii="Arial" w:hAnsi="Arial" w:cs="Arial"/>
          <w:color w:val="0070C0"/>
          <w:sz w:val="24"/>
          <w:szCs w:val="24"/>
        </w:rPr>
        <w:t xml:space="preserve">b. </w:t>
      </w:r>
      <w:r w:rsidR="003166E3" w:rsidRPr="003166E3">
        <w:rPr>
          <w:rFonts w:ascii="Arial" w:hAnsi="Arial" w:cs="Arial"/>
          <w:color w:val="0070C0"/>
          <w:sz w:val="24"/>
          <w:szCs w:val="24"/>
        </w:rPr>
        <w:t>Zakaj</w:t>
      </w:r>
      <w:r w:rsidR="00A03B54">
        <w:rPr>
          <w:rFonts w:ascii="Arial" w:hAnsi="Arial" w:cs="Arial"/>
          <w:color w:val="0070C0"/>
          <w:sz w:val="24"/>
          <w:szCs w:val="24"/>
        </w:rPr>
        <w:t xml:space="preserve"> zbranim informacijam ne moremo povsem zaupati</w:t>
      </w:r>
      <w:r w:rsidR="003166E3" w:rsidRPr="003166E3">
        <w:rPr>
          <w:rFonts w:ascii="Arial" w:hAnsi="Arial" w:cs="Arial"/>
          <w:color w:val="0070C0"/>
          <w:sz w:val="24"/>
          <w:szCs w:val="24"/>
        </w:rPr>
        <w:t>?</w:t>
      </w:r>
      <w:r>
        <w:rPr>
          <w:rFonts w:ascii="Arial" w:hAnsi="Arial" w:cs="Arial"/>
          <w:color w:val="0070C0"/>
          <w:sz w:val="24"/>
          <w:szCs w:val="24"/>
        </w:rPr>
        <w:t xml:space="preserve"> </w:t>
      </w:r>
    </w:p>
    <w:p w:rsidR="007A795F" w:rsidRDefault="00011F9E" w:rsidP="00527B8C">
      <w:pPr>
        <w:spacing w:after="0"/>
        <w:contextualSpacing/>
        <w:jc w:val="both"/>
        <w:rPr>
          <w:rFonts w:ascii="Arial" w:hAnsi="Arial" w:cs="Arial"/>
          <w:color w:val="0070C0"/>
          <w:sz w:val="24"/>
          <w:szCs w:val="24"/>
        </w:rPr>
      </w:pPr>
      <w:r>
        <w:rPr>
          <w:rFonts w:ascii="Arial" w:hAnsi="Arial" w:cs="Arial"/>
          <w:color w:val="0070C0"/>
          <w:sz w:val="24"/>
          <w:szCs w:val="24"/>
        </w:rPr>
        <w:t xml:space="preserve">c. Kdo ti je posredoval vire iz prve roke in kdo iz druge roke? </w:t>
      </w:r>
    </w:p>
    <w:p w:rsidR="00011F9E" w:rsidRDefault="00011F9E" w:rsidP="00527B8C">
      <w:pPr>
        <w:spacing w:after="0"/>
        <w:contextualSpacing/>
        <w:jc w:val="both"/>
        <w:rPr>
          <w:rFonts w:ascii="Arial" w:hAnsi="Arial" w:cs="Arial"/>
          <w:color w:val="0070C0"/>
          <w:sz w:val="24"/>
          <w:szCs w:val="24"/>
        </w:rPr>
      </w:pPr>
      <w:r>
        <w:rPr>
          <w:rFonts w:ascii="Arial" w:hAnsi="Arial" w:cs="Arial"/>
          <w:color w:val="0070C0"/>
          <w:sz w:val="24"/>
          <w:szCs w:val="24"/>
        </w:rPr>
        <w:t xml:space="preserve">Kateri so </w:t>
      </w:r>
      <w:r w:rsidR="00527B8C">
        <w:rPr>
          <w:rFonts w:ascii="Arial" w:hAnsi="Arial" w:cs="Arial"/>
          <w:color w:val="0070C0"/>
          <w:sz w:val="24"/>
          <w:szCs w:val="24"/>
        </w:rPr>
        <w:t>v</w:t>
      </w:r>
      <w:r>
        <w:rPr>
          <w:rFonts w:ascii="Arial" w:hAnsi="Arial" w:cs="Arial"/>
          <w:color w:val="0070C0"/>
          <w:sz w:val="24"/>
          <w:szCs w:val="24"/>
        </w:rPr>
        <w:t xml:space="preserve">erodostojnejši? Zakaj?  </w:t>
      </w:r>
    </w:p>
    <w:p w:rsidR="00011F9E" w:rsidRPr="00011F9E" w:rsidRDefault="00011F9E" w:rsidP="003166E3">
      <w:pPr>
        <w:spacing w:after="0"/>
        <w:contextualSpacing/>
        <w:rPr>
          <w:rFonts w:ascii="Arial" w:hAnsi="Arial" w:cs="Arial"/>
          <w:color w:val="0070C0"/>
          <w:sz w:val="24"/>
          <w:szCs w:val="24"/>
        </w:rPr>
      </w:pPr>
    </w:p>
    <w:p w:rsidR="007A795F" w:rsidRDefault="007A795F" w:rsidP="00011F9E">
      <w:pPr>
        <w:spacing w:after="0" w:line="240" w:lineRule="auto"/>
        <w:rPr>
          <w:rFonts w:ascii="Times New Roman" w:eastAsia="Times New Roman" w:hAnsi="Times New Roman" w:cs="Times New Roman"/>
          <w:sz w:val="24"/>
          <w:szCs w:val="24"/>
          <w:lang w:eastAsia="sl-SI"/>
        </w:rPr>
      </w:pPr>
    </w:p>
    <w:p w:rsidR="00E6389D" w:rsidRDefault="00E6389D" w:rsidP="00011F9E">
      <w:pPr>
        <w:spacing w:after="0" w:line="240" w:lineRule="auto"/>
        <w:rPr>
          <w:rFonts w:ascii="Times New Roman" w:eastAsia="Times New Roman" w:hAnsi="Times New Roman" w:cs="Times New Roman"/>
          <w:sz w:val="24"/>
          <w:szCs w:val="24"/>
          <w:lang w:eastAsia="sl-SI"/>
        </w:rPr>
      </w:pPr>
    </w:p>
    <w:p w:rsidR="00A03B54" w:rsidRDefault="00A03B54" w:rsidP="00A03B54">
      <w:pPr>
        <w:spacing w:after="0" w:line="240" w:lineRule="auto"/>
        <w:jc w:val="both"/>
        <w:rPr>
          <w:rFonts w:ascii="Arial" w:eastAsia="Times New Roman" w:hAnsi="Arial" w:cs="Arial"/>
          <w:sz w:val="24"/>
          <w:szCs w:val="24"/>
          <w:lang w:eastAsia="sl-SI"/>
        </w:rPr>
      </w:pPr>
      <w:r>
        <w:rPr>
          <w:noProof/>
          <w:lang w:eastAsia="sl-SI"/>
        </w:rPr>
        <w:drawing>
          <wp:anchor distT="0" distB="0" distL="114300" distR="114300" simplePos="0" relativeHeight="251661312" behindDoc="1" locked="0" layoutInCell="1" allowOverlap="1" wp14:anchorId="565A2C48" wp14:editId="5C619CC6">
            <wp:simplePos x="0" y="0"/>
            <wp:positionH relativeFrom="column">
              <wp:posOffset>4796155</wp:posOffset>
            </wp:positionH>
            <wp:positionV relativeFrom="paragraph">
              <wp:posOffset>42545</wp:posOffset>
            </wp:positionV>
            <wp:extent cx="1400175" cy="2009140"/>
            <wp:effectExtent l="0" t="0" r="9525" b="0"/>
            <wp:wrapTight wrapText="bothSides">
              <wp:wrapPolygon edited="0">
                <wp:start x="0" y="0"/>
                <wp:lineTo x="0" y="21300"/>
                <wp:lineTo x="21453" y="21300"/>
                <wp:lineTo x="21453" y="0"/>
                <wp:lineTo x="0" y="0"/>
              </wp:wrapPolygon>
            </wp:wrapTight>
            <wp:docPr id="4" name="Slika 4" descr="obra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raze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0175" cy="200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F9E" w:rsidRPr="00011F9E">
        <w:rPr>
          <w:rFonts w:ascii="Arial" w:eastAsia="Times New Roman" w:hAnsi="Arial" w:cs="Arial"/>
          <w:sz w:val="24"/>
          <w:szCs w:val="24"/>
          <w:lang w:eastAsia="sl-SI"/>
        </w:rPr>
        <w:t xml:space="preserve">5. </w:t>
      </w:r>
      <w:r>
        <w:rPr>
          <w:rFonts w:ascii="Arial" w:eastAsia="Times New Roman" w:hAnsi="Arial" w:cs="Arial"/>
          <w:sz w:val="24"/>
          <w:szCs w:val="24"/>
          <w:lang w:eastAsia="sl-SI"/>
        </w:rPr>
        <w:t>Kritično presojanje zgodovinskih virov</w:t>
      </w:r>
    </w:p>
    <w:p w:rsidR="00011F9E" w:rsidRPr="00011F9E" w:rsidRDefault="00011F9E" w:rsidP="00A03B54">
      <w:pPr>
        <w:spacing w:after="0" w:line="240" w:lineRule="auto"/>
        <w:jc w:val="both"/>
        <w:rPr>
          <w:rFonts w:ascii="Arial" w:eastAsia="Times New Roman" w:hAnsi="Arial" w:cs="Arial"/>
          <w:sz w:val="24"/>
          <w:szCs w:val="24"/>
          <w:lang w:eastAsia="sl-SI"/>
        </w:rPr>
      </w:pPr>
      <w:r w:rsidRPr="00011F9E">
        <w:rPr>
          <w:rFonts w:ascii="Arial" w:eastAsia="Times New Roman" w:hAnsi="Arial" w:cs="Arial"/>
          <w:sz w:val="24"/>
          <w:szCs w:val="24"/>
          <w:lang w:eastAsia="sl-SI"/>
        </w:rPr>
        <w:t xml:space="preserve">Pogosto </w:t>
      </w:r>
      <w:r>
        <w:rPr>
          <w:rFonts w:ascii="Arial" w:eastAsia="Times New Roman" w:hAnsi="Arial" w:cs="Arial"/>
          <w:sz w:val="24"/>
          <w:szCs w:val="24"/>
          <w:lang w:eastAsia="sl-SI"/>
        </w:rPr>
        <w:t>si pogled na preteklost oblikujemo tudi s pomočjo zgodovinskih filmov, zanemarimo pa, da vse zvrsti filmov nimajo namena izobraževati, ampak zasledujejo druge cilje: npr. finančne, propagandne</w:t>
      </w:r>
      <w:r w:rsidR="004B7587">
        <w:rPr>
          <w:rFonts w:ascii="Arial" w:eastAsia="Times New Roman" w:hAnsi="Arial" w:cs="Arial"/>
          <w:sz w:val="24"/>
          <w:szCs w:val="24"/>
          <w:lang w:eastAsia="sl-SI"/>
        </w:rPr>
        <w:t>, razvedrilne</w:t>
      </w:r>
      <w:r>
        <w:rPr>
          <w:rFonts w:ascii="Arial" w:eastAsia="Times New Roman" w:hAnsi="Arial" w:cs="Arial"/>
          <w:sz w:val="24"/>
          <w:szCs w:val="24"/>
          <w:lang w:eastAsia="sl-SI"/>
        </w:rPr>
        <w:t xml:space="preserve"> itd. Potrebna</w:t>
      </w:r>
      <w:r w:rsidR="00527B8C">
        <w:rPr>
          <w:rFonts w:ascii="Arial" w:eastAsia="Times New Roman" w:hAnsi="Arial" w:cs="Arial"/>
          <w:sz w:val="24"/>
          <w:szCs w:val="24"/>
          <w:lang w:eastAsia="sl-SI"/>
        </w:rPr>
        <w:t xml:space="preserve"> je torej kritična presoja</w:t>
      </w:r>
      <w:r>
        <w:rPr>
          <w:rFonts w:ascii="Arial" w:eastAsia="Times New Roman" w:hAnsi="Arial" w:cs="Arial"/>
          <w:sz w:val="24"/>
          <w:szCs w:val="24"/>
          <w:lang w:eastAsia="sl-SI"/>
        </w:rPr>
        <w:t xml:space="preserve"> zgodovinskih virov, med katere pogosto sodijo tudi filmi z zgodovinsko tematiko. Oglej si oba odlomka filmov in </w:t>
      </w:r>
      <w:r w:rsidR="00527B8C">
        <w:rPr>
          <w:rFonts w:ascii="Arial" w:eastAsia="Times New Roman" w:hAnsi="Arial" w:cs="Arial"/>
          <w:sz w:val="24"/>
          <w:szCs w:val="24"/>
          <w:lang w:eastAsia="sl-SI"/>
        </w:rPr>
        <w:t xml:space="preserve">s pomočjo vprašanj </w:t>
      </w:r>
      <w:r>
        <w:rPr>
          <w:rFonts w:ascii="Arial" w:eastAsia="Times New Roman" w:hAnsi="Arial" w:cs="Arial"/>
          <w:sz w:val="24"/>
          <w:szCs w:val="24"/>
          <w:lang w:eastAsia="sl-SI"/>
        </w:rPr>
        <w:t>kritično presodi njuno verodostojnost</w:t>
      </w:r>
      <w:r w:rsidRPr="00011F9E">
        <w:rPr>
          <w:rFonts w:ascii="Arial" w:eastAsia="Times New Roman" w:hAnsi="Arial" w:cs="Arial"/>
          <w:sz w:val="24"/>
          <w:szCs w:val="24"/>
          <w:lang w:eastAsia="sl-SI"/>
        </w:rPr>
        <w:t xml:space="preserve"> </w:t>
      </w:r>
      <w:r>
        <w:rPr>
          <w:rFonts w:ascii="Arial" w:eastAsia="Times New Roman" w:hAnsi="Arial" w:cs="Arial"/>
          <w:sz w:val="24"/>
          <w:szCs w:val="24"/>
          <w:lang w:eastAsia="sl-SI"/>
        </w:rPr>
        <w:t>in vrednost.</w:t>
      </w:r>
    </w:p>
    <w:p w:rsidR="00A03B54" w:rsidRPr="00E6389D" w:rsidRDefault="00E6389D" w:rsidP="00A03B54">
      <w:pPr>
        <w:spacing w:after="0" w:line="240" w:lineRule="auto"/>
        <w:rPr>
          <w:rFonts w:ascii="Arial" w:eastAsia="Times New Roman" w:hAnsi="Arial" w:cs="Arial"/>
          <w:i/>
          <w:sz w:val="20"/>
          <w:szCs w:val="20"/>
          <w:lang w:eastAsia="sl-SI"/>
        </w:rPr>
      </w:pPr>
      <w:r>
        <w:rPr>
          <w:i/>
          <w:sz w:val="20"/>
          <w:szCs w:val="20"/>
        </w:rPr>
        <w:t>(</w:t>
      </w:r>
      <w:hyperlink r:id="rId19" w:history="1">
        <w:r w:rsidR="00A03B54" w:rsidRPr="00E6389D">
          <w:rPr>
            <w:rStyle w:val="Hiperpovezava"/>
            <w:rFonts w:ascii="Arial" w:eastAsia="Times New Roman" w:hAnsi="Arial" w:cs="Arial"/>
            <w:i/>
            <w:sz w:val="20"/>
            <w:szCs w:val="20"/>
            <w:lang w:eastAsia="sl-SI"/>
          </w:rPr>
          <w:t>http://chomikuj.pl/TheManicq/Filmy+Lektor+PL+rmvb/Historyczne/Aleksander+Lektor+PL,428250209.rmvb</w:t>
        </w:r>
      </w:hyperlink>
      <w:r w:rsidR="00A03B54" w:rsidRPr="00E6389D">
        <w:rPr>
          <w:rFonts w:ascii="Arial" w:eastAsia="Times New Roman" w:hAnsi="Arial" w:cs="Arial"/>
          <w:i/>
          <w:sz w:val="20"/>
          <w:szCs w:val="20"/>
          <w:lang w:eastAsia="sl-SI"/>
        </w:rPr>
        <w:t>, dostop: 23. 12. 2013.</w:t>
      </w:r>
      <w:r>
        <w:rPr>
          <w:rFonts w:ascii="Arial" w:eastAsia="Times New Roman" w:hAnsi="Arial" w:cs="Arial"/>
          <w:i/>
          <w:sz w:val="20"/>
          <w:szCs w:val="20"/>
          <w:lang w:eastAsia="sl-SI"/>
        </w:rPr>
        <w:t>)</w:t>
      </w:r>
    </w:p>
    <w:p w:rsidR="00A03B54" w:rsidRDefault="00A03B54" w:rsidP="00A03B54">
      <w:pPr>
        <w:spacing w:after="0" w:line="240" w:lineRule="auto"/>
        <w:jc w:val="both"/>
        <w:rPr>
          <w:rFonts w:ascii="Arial" w:eastAsia="Times New Roman" w:hAnsi="Arial" w:cs="Arial"/>
          <w:sz w:val="24"/>
          <w:szCs w:val="24"/>
          <w:lang w:eastAsia="sl-SI"/>
        </w:rPr>
      </w:pPr>
    </w:p>
    <w:p w:rsidR="00A03B54" w:rsidRDefault="00A03B54" w:rsidP="00A03B54">
      <w:pPr>
        <w:spacing w:after="0" w:line="240" w:lineRule="auto"/>
        <w:jc w:val="both"/>
        <w:rPr>
          <w:rFonts w:ascii="Arial" w:eastAsia="Times New Roman" w:hAnsi="Arial" w:cs="Arial"/>
          <w:sz w:val="24"/>
          <w:szCs w:val="24"/>
          <w:lang w:eastAsia="sl-SI"/>
        </w:rPr>
      </w:pPr>
    </w:p>
    <w:p w:rsidR="00A03B54" w:rsidRDefault="00A03B54" w:rsidP="00A03B54">
      <w:pPr>
        <w:spacing w:after="0" w:line="240" w:lineRule="auto"/>
        <w:jc w:val="both"/>
        <w:rPr>
          <w:rFonts w:ascii="Arial" w:eastAsia="Times New Roman" w:hAnsi="Arial" w:cs="Arial"/>
          <w:sz w:val="24"/>
          <w:szCs w:val="24"/>
          <w:lang w:eastAsia="sl-SI"/>
        </w:rPr>
      </w:pPr>
    </w:p>
    <w:p w:rsidR="00A03B54" w:rsidRPr="00A03B54" w:rsidRDefault="00444BC3" w:rsidP="00A03B54">
      <w:pPr>
        <w:pStyle w:val="Odstavekseznama"/>
        <w:numPr>
          <w:ilvl w:val="0"/>
          <w:numId w:val="7"/>
        </w:numPr>
        <w:spacing w:after="0" w:line="240" w:lineRule="auto"/>
        <w:jc w:val="both"/>
        <w:rPr>
          <w:rStyle w:val="Hiperpovezava"/>
          <w:rFonts w:ascii="Arial" w:eastAsia="Times New Roman" w:hAnsi="Arial" w:cs="Arial"/>
          <w:sz w:val="24"/>
          <w:szCs w:val="24"/>
          <w:lang w:eastAsia="sl-SI"/>
        </w:rPr>
      </w:pPr>
      <w:r w:rsidRPr="00A03B54">
        <w:rPr>
          <w:rFonts w:ascii="Arial" w:eastAsia="Times New Roman" w:hAnsi="Arial" w:cs="Arial"/>
          <w:sz w:val="24"/>
          <w:szCs w:val="24"/>
          <w:lang w:eastAsia="sl-SI"/>
        </w:rPr>
        <w:t>Prvi film najdeš v RTV avdio/video arhivu (</w:t>
      </w:r>
      <w:hyperlink r:id="rId20" w:history="1">
        <w:r w:rsidRPr="00A03B54">
          <w:rPr>
            <w:rStyle w:val="Hiperpovezava"/>
            <w:rFonts w:ascii="Arial" w:eastAsia="Times New Roman" w:hAnsi="Arial" w:cs="Arial"/>
            <w:sz w:val="24"/>
            <w:szCs w:val="24"/>
            <w:lang w:eastAsia="sl-SI"/>
          </w:rPr>
          <w:t>http://ava.rtvslo.si/</w:t>
        </w:r>
      </w:hyperlink>
      <w:r w:rsidRPr="00A03B54">
        <w:rPr>
          <w:rFonts w:ascii="Arial" w:eastAsia="Times New Roman" w:hAnsi="Arial" w:cs="Arial"/>
          <w:sz w:val="24"/>
          <w:szCs w:val="24"/>
          <w:lang w:eastAsia="sl-SI"/>
        </w:rPr>
        <w:t>) z naslovom Ilirske province, datum</w:t>
      </w:r>
      <w:r w:rsidR="00A03B54" w:rsidRPr="00A03B54">
        <w:rPr>
          <w:rFonts w:ascii="Arial" w:eastAsia="Times New Roman" w:hAnsi="Arial" w:cs="Arial"/>
          <w:sz w:val="24"/>
          <w:szCs w:val="24"/>
          <w:lang w:eastAsia="sl-SI"/>
        </w:rPr>
        <w:t xml:space="preserve"> predvajanja pa je 15. 12. 2009 ali neposredno  </w:t>
      </w:r>
      <w:r w:rsidR="00A03B54">
        <w:rPr>
          <w:rFonts w:ascii="Arial" w:eastAsia="Times New Roman" w:hAnsi="Arial" w:cs="Arial"/>
          <w:sz w:val="24"/>
          <w:szCs w:val="24"/>
          <w:lang w:eastAsia="sl-SI"/>
        </w:rPr>
        <w:fldChar w:fldCharType="begin"/>
      </w:r>
      <w:r w:rsidR="00A03B54" w:rsidRPr="00A03B54">
        <w:rPr>
          <w:rFonts w:ascii="Arial" w:eastAsia="Times New Roman" w:hAnsi="Arial" w:cs="Arial"/>
          <w:sz w:val="24"/>
          <w:szCs w:val="24"/>
          <w:lang w:eastAsia="sl-SI"/>
        </w:rPr>
        <w:instrText xml:space="preserve"> HYPERLINK "http://ava.rtvslo.si/predvajaj/ilirske-province/ava2.53495650/" </w:instrText>
      </w:r>
      <w:r w:rsidR="00A03B54">
        <w:rPr>
          <w:rFonts w:ascii="Arial" w:eastAsia="Times New Roman" w:hAnsi="Arial" w:cs="Arial"/>
          <w:sz w:val="24"/>
          <w:szCs w:val="24"/>
          <w:lang w:eastAsia="sl-SI"/>
        </w:rPr>
        <w:fldChar w:fldCharType="separate"/>
      </w:r>
      <w:r w:rsidR="00A03B54" w:rsidRPr="00A03B54">
        <w:rPr>
          <w:rStyle w:val="Hiperpovezava"/>
          <w:rFonts w:ascii="Arial" w:eastAsia="Times New Roman" w:hAnsi="Arial" w:cs="Arial"/>
          <w:sz w:val="24"/>
          <w:szCs w:val="24"/>
          <w:lang w:eastAsia="sl-SI"/>
        </w:rPr>
        <w:t>http://ava.rtvslo.si/#53495650;;</w:t>
      </w:r>
    </w:p>
    <w:p w:rsidR="00011F9E" w:rsidRDefault="00A03B54" w:rsidP="00A03B5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fldChar w:fldCharType="end"/>
      </w:r>
    </w:p>
    <w:p w:rsidR="00444BC3" w:rsidRPr="00A03B54" w:rsidRDefault="00444BC3" w:rsidP="00BA0A10">
      <w:pPr>
        <w:pStyle w:val="Odstavekseznama"/>
        <w:numPr>
          <w:ilvl w:val="0"/>
          <w:numId w:val="7"/>
        </w:numPr>
        <w:spacing w:after="0" w:line="240" w:lineRule="auto"/>
        <w:jc w:val="both"/>
        <w:rPr>
          <w:rFonts w:ascii="Arial" w:eastAsia="Times New Roman" w:hAnsi="Arial" w:cs="Arial"/>
          <w:sz w:val="24"/>
          <w:szCs w:val="24"/>
          <w:lang w:eastAsia="sl-SI"/>
        </w:rPr>
      </w:pPr>
      <w:r w:rsidRPr="00A03B54">
        <w:rPr>
          <w:rFonts w:ascii="Arial" w:hAnsi="Arial" w:cs="Arial"/>
          <w:sz w:val="24"/>
          <w:szCs w:val="24"/>
        </w:rPr>
        <w:t xml:space="preserve">Drugi film: </w:t>
      </w:r>
      <w:hyperlink r:id="rId21" w:history="1">
        <w:r w:rsidR="00BA0A10" w:rsidRPr="00D025EB">
          <w:rPr>
            <w:rStyle w:val="Hiperpovezava"/>
            <w:rFonts w:ascii="Arial" w:hAnsi="Arial" w:cs="Arial"/>
            <w:sz w:val="24"/>
            <w:szCs w:val="24"/>
          </w:rPr>
          <w:t>https://www.youtube.com/watch?v=zXkH5CnZWQY</w:t>
        </w:r>
      </w:hyperlink>
      <w:r w:rsidR="00BA0A10">
        <w:rPr>
          <w:rFonts w:ascii="Arial" w:hAnsi="Arial" w:cs="Arial"/>
          <w:sz w:val="24"/>
          <w:szCs w:val="24"/>
        </w:rPr>
        <w:t xml:space="preserve">  </w:t>
      </w:r>
      <w:r w:rsidR="00BA0A10">
        <w:rPr>
          <w:rFonts w:ascii="Arial" w:eastAsia="Times New Roman" w:hAnsi="Arial" w:cs="Arial"/>
          <w:sz w:val="24"/>
          <w:szCs w:val="24"/>
          <w:lang w:eastAsia="sl-SI"/>
        </w:rPr>
        <w:t xml:space="preserve"> </w:t>
      </w:r>
    </w:p>
    <w:p w:rsidR="00011F9E" w:rsidRPr="00444BC3" w:rsidRDefault="00011F9E" w:rsidP="00A03B54">
      <w:pPr>
        <w:spacing w:after="0" w:line="240" w:lineRule="auto"/>
        <w:jc w:val="both"/>
        <w:rPr>
          <w:rFonts w:ascii="Arial" w:eastAsia="Times New Roman" w:hAnsi="Arial" w:cs="Arial"/>
          <w:sz w:val="24"/>
          <w:szCs w:val="24"/>
          <w:lang w:eastAsia="sl-SI"/>
        </w:rPr>
      </w:pPr>
      <w:r w:rsidRPr="00444BC3">
        <w:rPr>
          <w:rFonts w:ascii="Arial" w:eastAsia="Times New Roman" w:hAnsi="Arial" w:cs="Arial"/>
          <w:sz w:val="24"/>
          <w:szCs w:val="24"/>
          <w:lang w:eastAsia="sl-SI"/>
        </w:rPr>
        <w:t xml:space="preserve"> </w:t>
      </w:r>
    </w:p>
    <w:p w:rsidR="00011F9E" w:rsidRPr="004B7587" w:rsidRDefault="00011F9E" w:rsidP="00011F9E">
      <w:pPr>
        <w:spacing w:after="0"/>
        <w:rPr>
          <w:rFonts w:ascii="Arial" w:eastAsia="Times New Roman" w:hAnsi="Arial" w:cs="Arial"/>
          <w:color w:val="0070C0"/>
          <w:sz w:val="24"/>
          <w:szCs w:val="24"/>
          <w:lang w:eastAsia="sl-SI"/>
        </w:rPr>
      </w:pPr>
      <w:r w:rsidRPr="00A03B54">
        <w:rPr>
          <w:rFonts w:ascii="Arial" w:hAnsi="Arial" w:cs="Arial"/>
          <w:color w:val="FF0000"/>
          <w:sz w:val="24"/>
          <w:szCs w:val="24"/>
          <w:lang w:eastAsia="sl-SI"/>
        </w:rPr>
        <w:t>1. Kakšni zvrsti filmov pripadata odlomka</w:t>
      </w:r>
      <w:r w:rsidR="004B7587">
        <w:rPr>
          <w:rFonts w:ascii="Arial" w:hAnsi="Arial" w:cs="Arial"/>
          <w:color w:val="FF0000"/>
          <w:sz w:val="24"/>
          <w:szCs w:val="24"/>
          <w:lang w:eastAsia="sl-SI"/>
        </w:rPr>
        <w:t xml:space="preserve"> in </w:t>
      </w:r>
      <w:r w:rsidR="004B7587" w:rsidRPr="004B7587">
        <w:rPr>
          <w:rFonts w:ascii="Arial" w:hAnsi="Arial" w:cs="Arial"/>
          <w:color w:val="0070C0"/>
          <w:sz w:val="24"/>
          <w:szCs w:val="24"/>
          <w:lang w:eastAsia="sl-SI"/>
        </w:rPr>
        <w:t>kak</w:t>
      </w:r>
      <w:r w:rsidR="004B7587">
        <w:rPr>
          <w:rFonts w:ascii="Arial" w:hAnsi="Arial" w:cs="Arial"/>
          <w:color w:val="0070C0"/>
          <w:sz w:val="24"/>
          <w:szCs w:val="24"/>
          <w:lang w:eastAsia="sl-SI"/>
        </w:rPr>
        <w:t>šno je njuno</w:t>
      </w:r>
      <w:r w:rsidR="004B7587" w:rsidRPr="004B7587">
        <w:rPr>
          <w:rFonts w:ascii="Arial" w:hAnsi="Arial" w:cs="Arial"/>
          <w:color w:val="0070C0"/>
          <w:sz w:val="24"/>
          <w:szCs w:val="24"/>
          <w:lang w:eastAsia="sl-SI"/>
        </w:rPr>
        <w:t xml:space="preserve"> osnovno poslanstvo</w:t>
      </w:r>
      <w:r w:rsidRPr="004B7587">
        <w:rPr>
          <w:rFonts w:ascii="Arial" w:hAnsi="Arial" w:cs="Arial"/>
          <w:color w:val="0070C0"/>
          <w:sz w:val="24"/>
          <w:szCs w:val="24"/>
          <w:lang w:eastAsia="sl-SI"/>
        </w:rPr>
        <w:t>:</w:t>
      </w:r>
    </w:p>
    <w:p w:rsidR="00205DCF" w:rsidRPr="00A03B54" w:rsidRDefault="00011F9E" w:rsidP="00011F9E">
      <w:pPr>
        <w:spacing w:after="0"/>
        <w:rPr>
          <w:rFonts w:ascii="Arial" w:hAnsi="Arial" w:cs="Arial"/>
          <w:color w:val="FF0000"/>
          <w:sz w:val="24"/>
          <w:szCs w:val="24"/>
          <w:lang w:eastAsia="sl-SI"/>
        </w:rPr>
      </w:pPr>
      <w:r w:rsidRPr="00A03B54">
        <w:rPr>
          <w:rFonts w:ascii="Arial" w:hAnsi="Arial" w:cs="Arial"/>
          <w:color w:val="FF0000"/>
          <w:sz w:val="24"/>
          <w:szCs w:val="24"/>
          <w:lang w:eastAsia="sl-SI"/>
        </w:rPr>
        <w:t>a. igrani</w:t>
      </w:r>
      <w:r w:rsidR="00205DCF" w:rsidRPr="00A03B54">
        <w:rPr>
          <w:rFonts w:ascii="Arial" w:hAnsi="Arial" w:cs="Arial"/>
          <w:color w:val="FF0000"/>
          <w:sz w:val="24"/>
          <w:szCs w:val="24"/>
          <w:lang w:eastAsia="sl-SI"/>
        </w:rPr>
        <w:tab/>
      </w:r>
      <w:r w:rsidRPr="00A03B54">
        <w:rPr>
          <w:rFonts w:ascii="Arial" w:hAnsi="Arial" w:cs="Arial"/>
          <w:color w:val="FF0000"/>
          <w:sz w:val="24"/>
          <w:szCs w:val="24"/>
          <w:lang w:eastAsia="sl-SI"/>
        </w:rPr>
        <w:t xml:space="preserve"> b. izobraževalni </w:t>
      </w:r>
      <w:r w:rsidR="00205DCF" w:rsidRPr="00A03B54">
        <w:rPr>
          <w:rFonts w:ascii="Arial" w:hAnsi="Arial" w:cs="Arial"/>
          <w:color w:val="FF0000"/>
          <w:sz w:val="24"/>
          <w:szCs w:val="24"/>
          <w:lang w:eastAsia="sl-SI"/>
        </w:rPr>
        <w:tab/>
      </w:r>
      <w:r w:rsidRPr="00A03B54">
        <w:rPr>
          <w:rFonts w:ascii="Arial" w:hAnsi="Arial" w:cs="Arial"/>
          <w:color w:val="FF0000"/>
          <w:sz w:val="24"/>
          <w:szCs w:val="24"/>
          <w:lang w:eastAsia="sl-SI"/>
        </w:rPr>
        <w:t xml:space="preserve">c. dokumentarni </w:t>
      </w:r>
      <w:r w:rsidR="00205DCF" w:rsidRPr="00A03B54">
        <w:rPr>
          <w:rFonts w:ascii="Arial" w:hAnsi="Arial" w:cs="Arial"/>
          <w:color w:val="FF0000"/>
          <w:sz w:val="24"/>
          <w:szCs w:val="24"/>
          <w:lang w:eastAsia="sl-SI"/>
        </w:rPr>
        <w:tab/>
      </w:r>
      <w:r w:rsidRPr="00A03B54">
        <w:rPr>
          <w:rFonts w:ascii="Arial" w:hAnsi="Arial" w:cs="Arial"/>
          <w:color w:val="FF0000"/>
          <w:sz w:val="24"/>
          <w:szCs w:val="24"/>
          <w:lang w:eastAsia="sl-SI"/>
        </w:rPr>
        <w:t xml:space="preserve">d. umetniški </w:t>
      </w:r>
    </w:p>
    <w:p w:rsidR="00011F9E" w:rsidRDefault="00011F9E" w:rsidP="00011F9E">
      <w:pPr>
        <w:spacing w:after="0"/>
        <w:rPr>
          <w:rFonts w:ascii="Arial" w:hAnsi="Arial" w:cs="Arial"/>
          <w:color w:val="FF0000"/>
          <w:sz w:val="24"/>
          <w:szCs w:val="24"/>
          <w:lang w:eastAsia="sl-SI"/>
        </w:rPr>
      </w:pPr>
      <w:r w:rsidRPr="00A03B54">
        <w:rPr>
          <w:rFonts w:ascii="Arial" w:hAnsi="Arial" w:cs="Arial"/>
          <w:color w:val="FF0000"/>
          <w:sz w:val="24"/>
          <w:szCs w:val="24"/>
          <w:lang w:eastAsia="sl-SI"/>
        </w:rPr>
        <w:t xml:space="preserve">e. </w:t>
      </w:r>
      <w:proofErr w:type="spellStart"/>
      <w:r w:rsidRPr="00A03B54">
        <w:rPr>
          <w:rFonts w:ascii="Arial" w:hAnsi="Arial" w:cs="Arial"/>
          <w:color w:val="FF0000"/>
          <w:sz w:val="24"/>
          <w:szCs w:val="24"/>
          <w:lang w:eastAsia="sl-SI"/>
        </w:rPr>
        <w:t>poldokumentarni</w:t>
      </w:r>
      <w:proofErr w:type="spellEnd"/>
      <w:r w:rsidRPr="00A03B54">
        <w:rPr>
          <w:rFonts w:ascii="Arial" w:hAnsi="Arial" w:cs="Arial"/>
          <w:color w:val="FF0000"/>
          <w:sz w:val="24"/>
          <w:szCs w:val="24"/>
          <w:lang w:eastAsia="sl-SI"/>
        </w:rPr>
        <w:t xml:space="preserve"> </w:t>
      </w:r>
      <w:r w:rsidR="00205DCF" w:rsidRPr="00A03B54">
        <w:rPr>
          <w:rFonts w:ascii="Arial" w:hAnsi="Arial" w:cs="Arial"/>
          <w:color w:val="FF0000"/>
          <w:sz w:val="24"/>
          <w:szCs w:val="24"/>
          <w:lang w:eastAsia="sl-SI"/>
        </w:rPr>
        <w:tab/>
      </w:r>
      <w:r w:rsidR="00205DCF" w:rsidRPr="00A03B54">
        <w:rPr>
          <w:rFonts w:ascii="Arial" w:hAnsi="Arial" w:cs="Arial"/>
          <w:color w:val="FF0000"/>
          <w:sz w:val="24"/>
          <w:szCs w:val="24"/>
          <w:lang w:eastAsia="sl-SI"/>
        </w:rPr>
        <w:tab/>
      </w:r>
      <w:proofErr w:type="spellStart"/>
      <w:r w:rsidRPr="00A03B54">
        <w:rPr>
          <w:rFonts w:ascii="Arial" w:hAnsi="Arial" w:cs="Arial"/>
          <w:color w:val="FF0000"/>
          <w:sz w:val="24"/>
          <w:szCs w:val="24"/>
          <w:lang w:eastAsia="sl-SI"/>
        </w:rPr>
        <w:t>f.</w:t>
      </w:r>
      <w:proofErr w:type="spellEnd"/>
      <w:r w:rsidRPr="00A03B54">
        <w:rPr>
          <w:rFonts w:ascii="Arial" w:hAnsi="Arial" w:cs="Arial"/>
          <w:color w:val="FF0000"/>
          <w:sz w:val="24"/>
          <w:szCs w:val="24"/>
          <w:lang w:eastAsia="sl-SI"/>
        </w:rPr>
        <w:t xml:space="preserve"> </w:t>
      </w:r>
      <w:proofErr w:type="spellStart"/>
      <w:r w:rsidRPr="00A03B54">
        <w:rPr>
          <w:rFonts w:ascii="Arial" w:hAnsi="Arial" w:cs="Arial"/>
          <w:color w:val="FF0000"/>
          <w:sz w:val="24"/>
          <w:szCs w:val="24"/>
          <w:lang w:eastAsia="sl-SI"/>
        </w:rPr>
        <w:t>poligrani</w:t>
      </w:r>
      <w:proofErr w:type="spellEnd"/>
    </w:p>
    <w:p w:rsidR="00011F9E" w:rsidRPr="00A03B54" w:rsidRDefault="00011F9E" w:rsidP="00011F9E">
      <w:pPr>
        <w:spacing w:after="0"/>
        <w:rPr>
          <w:rFonts w:ascii="Arial" w:eastAsia="Times New Roman" w:hAnsi="Arial" w:cs="Arial"/>
          <w:color w:val="FF0000"/>
          <w:sz w:val="24"/>
          <w:szCs w:val="24"/>
          <w:lang w:eastAsia="sl-SI"/>
        </w:rPr>
      </w:pPr>
      <w:r w:rsidRPr="00A03B54">
        <w:rPr>
          <w:rFonts w:ascii="Arial" w:hAnsi="Arial" w:cs="Arial"/>
          <w:color w:val="FF0000"/>
          <w:sz w:val="24"/>
          <w:szCs w:val="24"/>
          <w:lang w:eastAsia="sl-SI"/>
        </w:rPr>
        <w:t xml:space="preserve">2. Katero zgodovinsko obdobje (temo) predstavljata? </w:t>
      </w:r>
    </w:p>
    <w:p w:rsidR="00011F9E" w:rsidRPr="00011F9E" w:rsidRDefault="00011F9E" w:rsidP="00011F9E">
      <w:pPr>
        <w:spacing w:after="0"/>
        <w:rPr>
          <w:rFonts w:ascii="Arial" w:eastAsia="Times New Roman" w:hAnsi="Arial" w:cs="Arial"/>
          <w:color w:val="A50021"/>
          <w:sz w:val="24"/>
          <w:szCs w:val="24"/>
          <w:lang w:eastAsia="sl-SI"/>
        </w:rPr>
      </w:pPr>
      <w:r w:rsidRPr="00A03B54">
        <w:rPr>
          <w:rFonts w:ascii="Arial" w:hAnsi="Arial" w:cs="Arial"/>
          <w:color w:val="FF0000"/>
          <w:sz w:val="24"/>
          <w:szCs w:val="24"/>
          <w:lang w:eastAsia="sl-SI"/>
        </w:rPr>
        <w:t xml:space="preserve">3. Kje je verjetnost za prirejenost zgodovinskih dogodkov večja? </w:t>
      </w:r>
      <w:r w:rsidRPr="00A03B54">
        <w:rPr>
          <w:rFonts w:ascii="Arial" w:hAnsi="Arial" w:cs="Arial"/>
          <w:color w:val="0070C0"/>
          <w:sz w:val="24"/>
          <w:szCs w:val="24"/>
          <w:lang w:eastAsia="sl-SI"/>
        </w:rPr>
        <w:t>Zakaj?</w:t>
      </w:r>
    </w:p>
    <w:p w:rsidR="00011F9E" w:rsidRPr="00A03B54" w:rsidRDefault="00011F9E" w:rsidP="00011F9E">
      <w:pPr>
        <w:spacing w:after="0"/>
        <w:rPr>
          <w:rFonts w:ascii="Arial" w:eastAsia="Times New Roman" w:hAnsi="Arial" w:cs="Arial"/>
          <w:color w:val="0070C0"/>
          <w:sz w:val="24"/>
          <w:szCs w:val="24"/>
          <w:lang w:eastAsia="sl-SI"/>
        </w:rPr>
      </w:pPr>
      <w:r w:rsidRPr="00A03B54">
        <w:rPr>
          <w:rFonts w:ascii="Arial" w:hAnsi="Arial" w:cs="Arial"/>
          <w:color w:val="0070C0"/>
          <w:sz w:val="24"/>
          <w:szCs w:val="24"/>
          <w:lang w:eastAsia="sl-SI"/>
        </w:rPr>
        <w:t>4. Ali sta filma kvalitetna (sodba glede na viden odlomek)?</w:t>
      </w:r>
    </w:p>
    <w:p w:rsidR="00011F9E" w:rsidRPr="00A03B54" w:rsidRDefault="00011F9E" w:rsidP="00011F9E">
      <w:pPr>
        <w:spacing w:after="0"/>
        <w:rPr>
          <w:rFonts w:ascii="Arial" w:eastAsia="Times New Roman" w:hAnsi="Arial" w:cs="Arial"/>
          <w:color w:val="0070C0"/>
          <w:sz w:val="24"/>
          <w:szCs w:val="24"/>
          <w:lang w:eastAsia="sl-SI"/>
        </w:rPr>
      </w:pPr>
      <w:r w:rsidRPr="00A03B54">
        <w:rPr>
          <w:rFonts w:ascii="Arial" w:hAnsi="Arial" w:cs="Arial"/>
          <w:color w:val="0070C0"/>
          <w:sz w:val="24"/>
          <w:szCs w:val="24"/>
          <w:lang w:eastAsia="sl-SI"/>
        </w:rPr>
        <w:t>5. Kakšna je vrednost filma z vidika poročanja o preteklosti?</w:t>
      </w:r>
    </w:p>
    <w:p w:rsidR="00011F9E" w:rsidRPr="00A03B54" w:rsidRDefault="00011F9E" w:rsidP="00011F9E">
      <w:pPr>
        <w:spacing w:after="0"/>
        <w:rPr>
          <w:rFonts w:ascii="Arial" w:eastAsia="Times New Roman" w:hAnsi="Arial" w:cs="Arial"/>
          <w:color w:val="0070C0"/>
          <w:sz w:val="24"/>
          <w:szCs w:val="24"/>
          <w:lang w:eastAsia="sl-SI"/>
        </w:rPr>
      </w:pPr>
      <w:r w:rsidRPr="00A03B54">
        <w:rPr>
          <w:rFonts w:ascii="Arial" w:hAnsi="Arial" w:cs="Arial"/>
          <w:color w:val="0070C0"/>
          <w:sz w:val="24"/>
          <w:szCs w:val="24"/>
          <w:lang w:eastAsia="sl-SI"/>
        </w:rPr>
        <w:t>6. Kakšna zvrst filmov je z vidika zgodovinske zanesljivosti kvalitetnejša?</w:t>
      </w:r>
    </w:p>
    <w:p w:rsidR="00B87053" w:rsidRDefault="00011F9E" w:rsidP="00B87053">
      <w:pPr>
        <w:spacing w:after="0"/>
        <w:rPr>
          <w:rFonts w:ascii="Arial" w:eastAsia="Times New Roman" w:hAnsi="Arial" w:cs="Arial"/>
          <w:color w:val="0070C0"/>
          <w:sz w:val="24"/>
          <w:szCs w:val="24"/>
          <w:lang w:eastAsia="sl-SI"/>
        </w:rPr>
      </w:pPr>
      <w:r w:rsidRPr="00A03B54">
        <w:rPr>
          <w:rFonts w:ascii="Arial" w:eastAsia="Times New Roman" w:hAnsi="Arial" w:cs="Arial"/>
          <w:color w:val="0070C0"/>
          <w:sz w:val="24"/>
          <w:szCs w:val="24"/>
          <w:lang w:eastAsia="sl-SI"/>
        </w:rPr>
        <w:t xml:space="preserve">7. S pomočjo </w:t>
      </w:r>
      <w:proofErr w:type="spellStart"/>
      <w:r w:rsidRPr="00A03B54">
        <w:rPr>
          <w:rFonts w:ascii="Arial" w:eastAsia="Times New Roman" w:hAnsi="Arial" w:cs="Arial"/>
          <w:color w:val="0070C0"/>
          <w:sz w:val="24"/>
          <w:szCs w:val="24"/>
          <w:lang w:eastAsia="sl-SI"/>
        </w:rPr>
        <w:t>Cobissove</w:t>
      </w:r>
      <w:proofErr w:type="spellEnd"/>
      <w:r w:rsidRPr="00A03B54">
        <w:rPr>
          <w:rFonts w:ascii="Arial" w:eastAsia="Times New Roman" w:hAnsi="Arial" w:cs="Arial"/>
          <w:color w:val="0070C0"/>
          <w:sz w:val="24"/>
          <w:szCs w:val="24"/>
          <w:lang w:eastAsia="sl-SI"/>
        </w:rPr>
        <w:t xml:space="preserve"> knjižnične baze podatkov</w:t>
      </w:r>
      <w:r w:rsidR="00527B8C" w:rsidRPr="00A03B54">
        <w:rPr>
          <w:rFonts w:ascii="Arial" w:eastAsia="Times New Roman" w:hAnsi="Arial" w:cs="Arial"/>
          <w:color w:val="0070C0"/>
          <w:sz w:val="24"/>
          <w:szCs w:val="24"/>
          <w:lang w:eastAsia="sl-SI"/>
        </w:rPr>
        <w:t xml:space="preserve"> (</w:t>
      </w:r>
      <w:hyperlink r:id="rId22" w:history="1">
        <w:r w:rsidR="00527B8C" w:rsidRPr="00A03B54">
          <w:rPr>
            <w:rStyle w:val="Hiperpovezava"/>
            <w:rFonts w:ascii="Arial" w:eastAsia="Times New Roman" w:hAnsi="Arial" w:cs="Arial"/>
            <w:color w:val="0070C0"/>
            <w:sz w:val="24"/>
            <w:szCs w:val="24"/>
            <w:lang w:eastAsia="sl-SI"/>
          </w:rPr>
          <w:t>http://cobiss.izum.si/</w:t>
        </w:r>
      </w:hyperlink>
      <w:r w:rsidR="00527B8C" w:rsidRPr="00A03B54">
        <w:rPr>
          <w:rFonts w:ascii="Arial" w:eastAsia="Times New Roman" w:hAnsi="Arial" w:cs="Arial"/>
          <w:color w:val="0070C0"/>
          <w:sz w:val="24"/>
          <w:szCs w:val="24"/>
          <w:lang w:eastAsia="sl-SI"/>
        </w:rPr>
        <w:t>, dostop: 16. 12. 2013</w:t>
      </w:r>
      <w:r w:rsidR="00444BC3" w:rsidRPr="00A03B54">
        <w:rPr>
          <w:rFonts w:ascii="Arial" w:eastAsia="Times New Roman" w:hAnsi="Arial" w:cs="Arial"/>
          <w:color w:val="0070C0"/>
          <w:sz w:val="24"/>
          <w:szCs w:val="24"/>
          <w:lang w:eastAsia="sl-SI"/>
        </w:rPr>
        <w:t>.</w:t>
      </w:r>
      <w:r w:rsidR="00527B8C" w:rsidRPr="00A03B54">
        <w:rPr>
          <w:rFonts w:ascii="Arial" w:eastAsia="Times New Roman" w:hAnsi="Arial" w:cs="Arial"/>
          <w:color w:val="0070C0"/>
          <w:sz w:val="24"/>
          <w:szCs w:val="24"/>
          <w:lang w:eastAsia="sl-SI"/>
        </w:rPr>
        <w:t>)</w:t>
      </w:r>
      <w:r w:rsidRPr="00A03B54">
        <w:rPr>
          <w:rFonts w:ascii="Arial" w:eastAsia="Times New Roman" w:hAnsi="Arial" w:cs="Arial"/>
          <w:color w:val="0070C0"/>
          <w:sz w:val="24"/>
          <w:szCs w:val="24"/>
          <w:lang w:eastAsia="sl-SI"/>
        </w:rPr>
        <w:t xml:space="preserve"> poišči tri primere dodatne zgodovinske </w:t>
      </w:r>
      <w:r w:rsidR="00205DCF" w:rsidRPr="00A03B54">
        <w:rPr>
          <w:rFonts w:ascii="Arial" w:eastAsia="Times New Roman" w:hAnsi="Arial" w:cs="Arial"/>
          <w:color w:val="0070C0"/>
          <w:sz w:val="24"/>
          <w:szCs w:val="24"/>
          <w:lang w:eastAsia="sl-SI"/>
        </w:rPr>
        <w:t>literature, s pomočjo katere bi lahko</w:t>
      </w:r>
      <w:r w:rsidRPr="00A03B54">
        <w:rPr>
          <w:rFonts w:ascii="Arial" w:eastAsia="Times New Roman" w:hAnsi="Arial" w:cs="Arial"/>
          <w:color w:val="0070C0"/>
          <w:sz w:val="24"/>
          <w:szCs w:val="24"/>
          <w:lang w:eastAsia="sl-SI"/>
        </w:rPr>
        <w:t xml:space="preserve"> osvetlil in razširil poznavanje ene od tem predvajanih filmov.</w:t>
      </w:r>
    </w:p>
    <w:p w:rsidR="00B87053" w:rsidRPr="00B87053" w:rsidRDefault="00BA0A10" w:rsidP="00B87053">
      <w:pPr>
        <w:spacing w:after="0"/>
        <w:rPr>
          <w:rFonts w:ascii="Arial" w:eastAsia="Times New Roman" w:hAnsi="Arial" w:cs="Arial"/>
          <w:color w:val="0070C0"/>
          <w:sz w:val="24"/>
          <w:szCs w:val="24"/>
          <w:lang w:eastAsia="sl-SI"/>
        </w:rPr>
      </w:pPr>
      <w:r>
        <w:rPr>
          <w:rFonts w:ascii="Arial" w:eastAsia="Times New Roman" w:hAnsi="Arial" w:cs="Arial"/>
          <w:sz w:val="24"/>
          <w:szCs w:val="24"/>
          <w:lang w:eastAsia="sl-SI"/>
        </w:rPr>
        <w:t>(Brodnik, Vilma (2009).</w:t>
      </w:r>
      <w:r w:rsidR="00B87053" w:rsidRPr="00B87053">
        <w:rPr>
          <w:rFonts w:ascii="Arial" w:eastAsia="Times New Roman" w:hAnsi="Arial" w:cs="Arial"/>
          <w:sz w:val="24"/>
          <w:szCs w:val="24"/>
          <w:lang w:eastAsia="sl-SI"/>
        </w:rPr>
        <w:t xml:space="preserve"> Filmi pri pouku zgodovine v gimnaziji: Utrip srednjeveške Škofje Loke in Nebeško kraljestvo pri obravnavi tem iz zgodovine srednjega veka. </w:t>
      </w:r>
      <w:r w:rsidR="00B87053" w:rsidRPr="00B87053">
        <w:rPr>
          <w:rFonts w:ascii="Arial" w:eastAsia="Times New Roman" w:hAnsi="Arial" w:cs="Arial"/>
          <w:iCs/>
          <w:sz w:val="24"/>
          <w:szCs w:val="24"/>
          <w:lang w:eastAsia="sl-SI"/>
        </w:rPr>
        <w:t>Zgodovina v šoli</w:t>
      </w:r>
      <w:r>
        <w:rPr>
          <w:rFonts w:ascii="Arial" w:eastAsia="Times New Roman" w:hAnsi="Arial" w:cs="Arial"/>
          <w:sz w:val="24"/>
          <w:szCs w:val="24"/>
          <w:lang w:eastAsia="sl-SI"/>
        </w:rPr>
        <w:t xml:space="preserve"> 18, št. 1-2, str. 67–</w:t>
      </w:r>
      <w:r w:rsidR="00B87053" w:rsidRPr="00B87053">
        <w:rPr>
          <w:rFonts w:ascii="Arial" w:eastAsia="Times New Roman" w:hAnsi="Arial" w:cs="Arial"/>
          <w:sz w:val="24"/>
          <w:szCs w:val="24"/>
          <w:lang w:eastAsia="sl-SI"/>
        </w:rPr>
        <w:t>79.</w:t>
      </w:r>
      <w:r w:rsidR="00B87053">
        <w:rPr>
          <w:rFonts w:ascii="Arial" w:eastAsia="Times New Roman" w:hAnsi="Arial" w:cs="Arial"/>
          <w:sz w:val="24"/>
          <w:szCs w:val="24"/>
          <w:lang w:eastAsia="sl-SI"/>
        </w:rPr>
        <w:t>)</w:t>
      </w:r>
    </w:p>
    <w:p w:rsidR="00011F9E" w:rsidRDefault="00011F9E" w:rsidP="00011F9E">
      <w:pPr>
        <w:spacing w:after="0" w:line="240" w:lineRule="auto"/>
        <w:rPr>
          <w:rFonts w:ascii="Times New Roman" w:eastAsia="Times New Roman" w:hAnsi="Times New Roman" w:cs="Times New Roman"/>
          <w:sz w:val="24"/>
          <w:szCs w:val="24"/>
          <w:lang w:eastAsia="sl-SI"/>
        </w:rPr>
      </w:pPr>
    </w:p>
    <w:p w:rsidR="00A03B54" w:rsidRPr="00A03B54" w:rsidRDefault="00A03B54" w:rsidP="00011F9E">
      <w:pPr>
        <w:spacing w:after="0" w:line="240" w:lineRule="auto"/>
        <w:rPr>
          <w:rFonts w:ascii="Arial" w:eastAsia="Times New Roman" w:hAnsi="Arial" w:cs="Arial"/>
          <w:sz w:val="24"/>
          <w:szCs w:val="24"/>
          <w:lang w:eastAsia="sl-SI"/>
        </w:rPr>
      </w:pPr>
      <w:r w:rsidRPr="00A03B54">
        <w:rPr>
          <w:rFonts w:ascii="Arial" w:eastAsia="Times New Roman" w:hAnsi="Arial" w:cs="Arial"/>
          <w:sz w:val="24"/>
          <w:szCs w:val="24"/>
          <w:lang w:eastAsia="sl-SI"/>
        </w:rPr>
        <w:t>6</w:t>
      </w:r>
      <w:r w:rsidR="00011F9E" w:rsidRPr="00A03B54">
        <w:rPr>
          <w:rFonts w:ascii="Arial" w:eastAsia="Times New Roman" w:hAnsi="Arial" w:cs="Arial"/>
          <w:sz w:val="24"/>
          <w:szCs w:val="24"/>
          <w:lang w:eastAsia="sl-SI"/>
        </w:rPr>
        <w:t xml:space="preserve">. </w:t>
      </w:r>
      <w:proofErr w:type="spellStart"/>
      <w:r w:rsidRPr="00A03B54">
        <w:rPr>
          <w:rFonts w:ascii="Arial" w:eastAsia="Times New Roman" w:hAnsi="Arial" w:cs="Arial"/>
          <w:sz w:val="24"/>
          <w:szCs w:val="24"/>
          <w:lang w:eastAsia="sl-SI"/>
        </w:rPr>
        <w:t>Multiperspektivnost</w:t>
      </w:r>
      <w:proofErr w:type="spellEnd"/>
      <w:r w:rsidRPr="00A03B54">
        <w:rPr>
          <w:rFonts w:ascii="Arial" w:eastAsia="Times New Roman" w:hAnsi="Arial" w:cs="Arial"/>
          <w:sz w:val="24"/>
          <w:szCs w:val="24"/>
          <w:lang w:eastAsia="sl-SI"/>
        </w:rPr>
        <w:t xml:space="preserve"> zgodovin</w:t>
      </w:r>
      <w:r>
        <w:rPr>
          <w:rFonts w:ascii="Arial" w:eastAsia="Times New Roman" w:hAnsi="Arial" w:cs="Arial"/>
          <w:sz w:val="24"/>
          <w:szCs w:val="24"/>
          <w:lang w:eastAsia="sl-SI"/>
        </w:rPr>
        <w:t>sk</w:t>
      </w:r>
      <w:r w:rsidRPr="00A03B54">
        <w:rPr>
          <w:rFonts w:ascii="Arial" w:eastAsia="Times New Roman" w:hAnsi="Arial" w:cs="Arial"/>
          <w:sz w:val="24"/>
          <w:szCs w:val="24"/>
          <w:lang w:eastAsia="sl-SI"/>
        </w:rPr>
        <w:t>ih virov</w:t>
      </w:r>
    </w:p>
    <w:p w:rsidR="00A03B54" w:rsidRDefault="00A03B54" w:rsidP="00011F9E">
      <w:pPr>
        <w:spacing w:after="0" w:line="240" w:lineRule="auto"/>
        <w:rPr>
          <w:rFonts w:ascii="Times New Roman" w:eastAsia="Times New Roman" w:hAnsi="Times New Roman" w:cs="Times New Roman"/>
          <w:sz w:val="24"/>
          <w:szCs w:val="24"/>
          <w:lang w:eastAsia="sl-SI"/>
        </w:rPr>
      </w:pPr>
    </w:p>
    <w:p w:rsidR="00A03B54" w:rsidRPr="00A03B54" w:rsidRDefault="00A03B54" w:rsidP="00A03B54">
      <w:pPr>
        <w:spacing w:after="0" w:line="240" w:lineRule="auto"/>
        <w:jc w:val="both"/>
        <w:rPr>
          <w:rFonts w:ascii="Arial" w:eastAsia="Times New Roman" w:hAnsi="Arial" w:cs="Arial"/>
          <w:bCs/>
          <w:sz w:val="24"/>
          <w:szCs w:val="24"/>
          <w:lang w:eastAsia="sl-SI"/>
        </w:rPr>
      </w:pPr>
      <w:r w:rsidRPr="00A03B54">
        <w:rPr>
          <w:rFonts w:ascii="Arial" w:eastAsia="Times New Roman" w:hAnsi="Arial" w:cs="Arial"/>
          <w:bCs/>
          <w:sz w:val="24"/>
          <w:szCs w:val="24"/>
          <w:lang w:eastAsia="sl-SI"/>
        </w:rPr>
        <w:t xml:space="preserve">Odlomek filma iz prejšnje naloge prikaže pripravo na bitko pri </w:t>
      </w:r>
      <w:proofErr w:type="spellStart"/>
      <w:r w:rsidRPr="00A03B54">
        <w:rPr>
          <w:rFonts w:ascii="Arial" w:eastAsia="Times New Roman" w:hAnsi="Arial" w:cs="Arial"/>
          <w:bCs/>
          <w:sz w:val="24"/>
          <w:szCs w:val="24"/>
          <w:lang w:eastAsia="sl-SI"/>
        </w:rPr>
        <w:t>Gavgameli</w:t>
      </w:r>
      <w:proofErr w:type="spellEnd"/>
      <w:r w:rsidRPr="00A03B54">
        <w:rPr>
          <w:rFonts w:ascii="Arial" w:eastAsia="Times New Roman" w:hAnsi="Arial" w:cs="Arial"/>
          <w:bCs/>
          <w:sz w:val="24"/>
          <w:szCs w:val="24"/>
          <w:lang w:eastAsia="sl-SI"/>
        </w:rPr>
        <w:t>. V prvem prizoru</w:t>
      </w:r>
      <w:r>
        <w:rPr>
          <w:rFonts w:ascii="Arial" w:eastAsia="Times New Roman" w:hAnsi="Arial" w:cs="Arial"/>
          <w:bCs/>
          <w:sz w:val="24"/>
          <w:szCs w:val="24"/>
          <w:lang w:eastAsia="sl-SI"/>
        </w:rPr>
        <w:t xml:space="preserve"> kamera prikaže urejeno </w:t>
      </w:r>
      <w:r w:rsidRPr="00A03B54">
        <w:rPr>
          <w:rFonts w:ascii="Arial" w:eastAsia="Times New Roman" w:hAnsi="Arial" w:cs="Arial"/>
          <w:bCs/>
          <w:sz w:val="24"/>
          <w:szCs w:val="24"/>
          <w:lang w:eastAsia="sl-SI"/>
        </w:rPr>
        <w:t xml:space="preserve">makedonsko falango, nato pa sledi Aleksandrov prihod pred vojake in spodbudni govor pred spopadom. Nato se kamera usmeri še k perzijski vojski. Perzijski vladar molči, gledalec spozna organizacijo in opremo ter disciplino perzijske vojske. </w:t>
      </w:r>
    </w:p>
    <w:p w:rsidR="00B87053" w:rsidRDefault="00A03B54" w:rsidP="00A03B54">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Primerjaj informacije, ki jih ponudi odlomek filma o perzijski vojski z informacijami, ki jih posredujejo spodnji slikovni viri in literatura. </w:t>
      </w:r>
    </w:p>
    <w:p w:rsidR="00B87053" w:rsidRDefault="00B87053" w:rsidP="00A03B54">
      <w:pPr>
        <w:spacing w:after="0" w:line="240" w:lineRule="auto"/>
        <w:rPr>
          <w:rFonts w:ascii="Arial" w:eastAsia="Times New Roman" w:hAnsi="Arial" w:cs="Arial"/>
          <w:sz w:val="24"/>
          <w:szCs w:val="24"/>
          <w:lang w:eastAsia="sl-SI"/>
        </w:rPr>
      </w:pPr>
    </w:p>
    <w:p w:rsidR="00A03B54" w:rsidRPr="00A03B54" w:rsidRDefault="00A03B54" w:rsidP="00A03B54">
      <w:pPr>
        <w:spacing w:after="0" w:line="240" w:lineRule="auto"/>
        <w:rPr>
          <w:rFonts w:ascii="Arial" w:eastAsia="Times New Roman" w:hAnsi="Arial" w:cs="Arial"/>
          <w:sz w:val="24"/>
          <w:szCs w:val="24"/>
          <w:lang w:eastAsia="sl-SI"/>
        </w:rPr>
      </w:pPr>
      <w:r w:rsidRPr="00A03B54">
        <w:rPr>
          <w:rFonts w:ascii="Arial" w:eastAsia="Times New Roman" w:hAnsi="Arial" w:cs="Arial"/>
          <w:sz w:val="24"/>
          <w:szCs w:val="24"/>
          <w:lang w:eastAsia="sl-SI"/>
        </w:rPr>
        <w:t>Vir 1</w:t>
      </w:r>
    </w:p>
    <w:p w:rsidR="00A03B54" w:rsidRPr="00A03B54" w:rsidRDefault="00A03B54" w:rsidP="00A03B54">
      <w:pPr>
        <w:spacing w:after="0" w:line="240" w:lineRule="auto"/>
        <w:rPr>
          <w:rFonts w:ascii="Times New Roman" w:eastAsia="Times New Roman" w:hAnsi="Times New Roman" w:cs="Times New Roman"/>
          <w:sz w:val="24"/>
          <w:szCs w:val="24"/>
          <w:lang w:eastAsia="sl-SI"/>
        </w:rPr>
      </w:pPr>
    </w:p>
    <w:p w:rsidR="00A03B54" w:rsidRPr="00A03B54" w:rsidRDefault="00A03B54" w:rsidP="00A03B54">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3905250" cy="2924175"/>
            <wp:effectExtent l="0" t="0" r="0" b="9525"/>
            <wp:docPr id="7" name="Slika 7" descr="Persian_warriors_from_Berlin_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ian_warriors_from_Berlin_Museum"/>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05250" cy="2924175"/>
                    </a:xfrm>
                    <a:prstGeom prst="rect">
                      <a:avLst/>
                    </a:prstGeom>
                    <a:noFill/>
                    <a:ln>
                      <a:noFill/>
                    </a:ln>
                  </pic:spPr>
                </pic:pic>
              </a:graphicData>
            </a:graphic>
          </wp:inline>
        </w:drawing>
      </w:r>
    </w:p>
    <w:p w:rsidR="00A03B54" w:rsidRPr="00A03B54" w:rsidRDefault="006A24A5" w:rsidP="00A03B54">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Elitna perzijska vojska, detaj</w:t>
      </w:r>
      <w:r w:rsidR="00A03B54" w:rsidRPr="00A03B54">
        <w:rPr>
          <w:rFonts w:ascii="Arial" w:eastAsia="Times New Roman" w:hAnsi="Arial" w:cs="Arial"/>
          <w:sz w:val="24"/>
          <w:szCs w:val="24"/>
          <w:lang w:eastAsia="sl-SI"/>
        </w:rPr>
        <w:t xml:space="preserve">l upodobitve v Darejevi palači v </w:t>
      </w:r>
      <w:proofErr w:type="spellStart"/>
      <w:r w:rsidR="00A03B54" w:rsidRPr="00A03B54">
        <w:rPr>
          <w:rFonts w:ascii="Arial" w:eastAsia="Times New Roman" w:hAnsi="Arial" w:cs="Arial"/>
          <w:sz w:val="24"/>
          <w:szCs w:val="24"/>
          <w:lang w:eastAsia="sl-SI"/>
        </w:rPr>
        <w:t>Susi</w:t>
      </w:r>
      <w:proofErr w:type="spellEnd"/>
      <w:r w:rsidR="00A03B54" w:rsidRPr="00A03B54">
        <w:rPr>
          <w:rFonts w:ascii="Arial" w:eastAsia="Times New Roman" w:hAnsi="Arial" w:cs="Arial"/>
          <w:sz w:val="24"/>
          <w:szCs w:val="24"/>
          <w:lang w:eastAsia="sl-SI"/>
        </w:rPr>
        <w:t>, ok. 510 pr. Kr.</w:t>
      </w:r>
    </w:p>
    <w:p w:rsidR="00A03B54" w:rsidRPr="006A24A5" w:rsidRDefault="00A03B54" w:rsidP="00A03B54">
      <w:pPr>
        <w:spacing w:after="0" w:line="240" w:lineRule="auto"/>
        <w:rPr>
          <w:rFonts w:ascii="Arial" w:eastAsia="Times New Roman" w:hAnsi="Arial" w:cs="Arial"/>
          <w:i/>
          <w:sz w:val="20"/>
          <w:szCs w:val="20"/>
          <w:lang w:eastAsia="sl-SI"/>
        </w:rPr>
      </w:pPr>
      <w:r w:rsidRPr="006A24A5">
        <w:rPr>
          <w:rFonts w:ascii="Arial" w:eastAsia="Times New Roman" w:hAnsi="Arial" w:cs="Arial"/>
          <w:i/>
          <w:sz w:val="20"/>
          <w:szCs w:val="20"/>
          <w:lang w:eastAsia="sl-SI"/>
        </w:rPr>
        <w:t>(</w:t>
      </w:r>
      <w:hyperlink r:id="rId24" w:history="1">
        <w:r w:rsidRPr="006A24A5">
          <w:rPr>
            <w:rFonts w:ascii="Arial" w:eastAsia="Times New Roman" w:hAnsi="Arial" w:cs="Arial"/>
            <w:i/>
            <w:color w:val="0000FF"/>
            <w:sz w:val="20"/>
            <w:szCs w:val="20"/>
            <w:u w:val="single"/>
            <w:lang w:eastAsia="sl-SI"/>
          </w:rPr>
          <w:t>http://en.wikipedia.org/wiki/Persian_Immortals</w:t>
        </w:r>
      </w:hyperlink>
      <w:r w:rsidRPr="006A24A5">
        <w:rPr>
          <w:rFonts w:ascii="Arial" w:eastAsia="Times New Roman" w:hAnsi="Arial" w:cs="Arial"/>
          <w:i/>
          <w:sz w:val="20"/>
          <w:szCs w:val="20"/>
          <w:lang w:eastAsia="sl-SI"/>
        </w:rPr>
        <w:t>, 5. 11. 2011.)</w:t>
      </w:r>
    </w:p>
    <w:p w:rsidR="00A03B54" w:rsidRDefault="00A03B54" w:rsidP="00A03B54">
      <w:pPr>
        <w:spacing w:after="0" w:line="240" w:lineRule="auto"/>
        <w:rPr>
          <w:rFonts w:ascii="Arial" w:eastAsia="Times New Roman" w:hAnsi="Arial" w:cs="Arial"/>
          <w:sz w:val="24"/>
          <w:szCs w:val="24"/>
          <w:lang w:eastAsia="sl-SI"/>
        </w:rPr>
      </w:pPr>
    </w:p>
    <w:p w:rsidR="00A03B54" w:rsidRPr="00A03B54" w:rsidRDefault="006A24A5" w:rsidP="00A03B54">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Vir 2</w:t>
      </w:r>
      <w:r w:rsidR="00A03B54" w:rsidRPr="00A03B54">
        <w:rPr>
          <w:rFonts w:ascii="Arial" w:eastAsia="Times New Roman" w:hAnsi="Arial" w:cs="Arial"/>
          <w:sz w:val="24"/>
          <w:szCs w:val="24"/>
          <w:lang w:eastAsia="sl-SI"/>
        </w:rPr>
        <w:t xml:space="preserve"> </w:t>
      </w:r>
    </w:p>
    <w:p w:rsidR="00A03B54" w:rsidRPr="00A03B54" w:rsidRDefault="00A03B54" w:rsidP="00A03B54">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2114550" cy="3238500"/>
            <wp:effectExtent l="0" t="0" r="0" b="0"/>
            <wp:docPr id="6" name="Slika 6" descr="391px-Persepolis_Apadana_noerdliche_Treppe_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91px-Persepolis_Apadana_noerdliche_Treppe_Detai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14550" cy="3238500"/>
                    </a:xfrm>
                    <a:prstGeom prst="rect">
                      <a:avLst/>
                    </a:prstGeom>
                    <a:noFill/>
                    <a:ln>
                      <a:noFill/>
                    </a:ln>
                  </pic:spPr>
                </pic:pic>
              </a:graphicData>
            </a:graphic>
          </wp:inline>
        </w:drawing>
      </w:r>
    </w:p>
    <w:p w:rsidR="00A03B54" w:rsidRPr="00A03B54" w:rsidRDefault="00A03B54" w:rsidP="00A03B54">
      <w:pPr>
        <w:spacing w:after="0" w:line="240" w:lineRule="auto"/>
        <w:rPr>
          <w:rFonts w:ascii="Arial" w:eastAsia="Times New Roman" w:hAnsi="Arial" w:cs="Arial"/>
          <w:sz w:val="24"/>
          <w:szCs w:val="24"/>
          <w:lang w:eastAsia="sl-SI"/>
        </w:rPr>
      </w:pPr>
      <w:proofErr w:type="spellStart"/>
      <w:r w:rsidRPr="00A03B54">
        <w:rPr>
          <w:rFonts w:ascii="Arial" w:eastAsia="Times New Roman" w:hAnsi="Arial" w:cs="Arial"/>
          <w:sz w:val="24"/>
          <w:szCs w:val="24"/>
          <w:lang w:eastAsia="sl-SI"/>
        </w:rPr>
        <w:t>Medijanska</w:t>
      </w:r>
      <w:proofErr w:type="spellEnd"/>
      <w:r w:rsidRPr="00A03B54">
        <w:rPr>
          <w:rFonts w:ascii="Arial" w:eastAsia="Times New Roman" w:hAnsi="Arial" w:cs="Arial"/>
          <w:sz w:val="24"/>
          <w:szCs w:val="24"/>
          <w:lang w:eastAsia="sl-SI"/>
        </w:rPr>
        <w:t xml:space="preserve"> vojaka</w:t>
      </w:r>
      <w:r w:rsidR="006A24A5">
        <w:rPr>
          <w:rFonts w:ascii="Arial" w:eastAsia="Times New Roman" w:hAnsi="Arial" w:cs="Arial"/>
          <w:sz w:val="24"/>
          <w:szCs w:val="24"/>
          <w:lang w:eastAsia="sl-SI"/>
        </w:rPr>
        <w:t xml:space="preserve"> v tradicionalni uniformi, detaj</w:t>
      </w:r>
      <w:r w:rsidRPr="00A03B54">
        <w:rPr>
          <w:rFonts w:ascii="Arial" w:eastAsia="Times New Roman" w:hAnsi="Arial" w:cs="Arial"/>
          <w:sz w:val="24"/>
          <w:szCs w:val="24"/>
          <w:lang w:eastAsia="sl-SI"/>
        </w:rPr>
        <w:t xml:space="preserve">l </w:t>
      </w:r>
      <w:r w:rsidR="006A24A5">
        <w:rPr>
          <w:rFonts w:ascii="Arial" w:eastAsia="Times New Roman" w:hAnsi="Arial" w:cs="Arial"/>
          <w:sz w:val="24"/>
          <w:szCs w:val="24"/>
          <w:lang w:eastAsia="sl-SI"/>
        </w:rPr>
        <w:t xml:space="preserve">iz Darejeve palače v </w:t>
      </w:r>
      <w:proofErr w:type="spellStart"/>
      <w:r w:rsidR="006A24A5">
        <w:rPr>
          <w:rFonts w:ascii="Arial" w:eastAsia="Times New Roman" w:hAnsi="Arial" w:cs="Arial"/>
          <w:sz w:val="24"/>
          <w:szCs w:val="24"/>
          <w:lang w:eastAsia="sl-SI"/>
        </w:rPr>
        <w:t>Persepoli</w:t>
      </w:r>
      <w:proofErr w:type="spellEnd"/>
      <w:r w:rsidR="006A24A5">
        <w:rPr>
          <w:rFonts w:ascii="Arial" w:eastAsia="Times New Roman" w:hAnsi="Arial" w:cs="Arial"/>
          <w:sz w:val="24"/>
          <w:szCs w:val="24"/>
          <w:lang w:eastAsia="sl-SI"/>
        </w:rPr>
        <w:t>.</w:t>
      </w:r>
    </w:p>
    <w:p w:rsidR="00A03B54" w:rsidRPr="006A24A5" w:rsidRDefault="00A03B54" w:rsidP="00A03B54">
      <w:pPr>
        <w:spacing w:after="0" w:line="240" w:lineRule="auto"/>
        <w:rPr>
          <w:rFonts w:ascii="Arial" w:eastAsia="Times New Roman" w:hAnsi="Arial" w:cs="Arial"/>
          <w:i/>
          <w:sz w:val="20"/>
          <w:szCs w:val="20"/>
          <w:lang w:eastAsia="sl-SI"/>
        </w:rPr>
      </w:pPr>
      <w:r w:rsidRPr="006A24A5">
        <w:rPr>
          <w:rFonts w:ascii="Arial" w:eastAsia="Times New Roman" w:hAnsi="Arial" w:cs="Arial"/>
          <w:i/>
          <w:sz w:val="20"/>
          <w:szCs w:val="20"/>
          <w:lang w:eastAsia="sl-SI"/>
        </w:rPr>
        <w:t>(</w:t>
      </w:r>
      <w:hyperlink r:id="rId26" w:history="1">
        <w:r w:rsidRPr="006A24A5">
          <w:rPr>
            <w:rFonts w:ascii="Arial" w:eastAsia="Times New Roman" w:hAnsi="Arial" w:cs="Arial"/>
            <w:i/>
            <w:color w:val="0000FF"/>
            <w:sz w:val="20"/>
            <w:szCs w:val="20"/>
            <w:u w:val="single"/>
            <w:lang w:eastAsia="sl-SI"/>
          </w:rPr>
          <w:t>http://en.wikipedia.org/wiki/File:Persepolis_Apadana_noerdliche_Treppe_Detail.jpg</w:t>
        </w:r>
      </w:hyperlink>
      <w:r w:rsidRPr="006A24A5">
        <w:rPr>
          <w:rFonts w:ascii="Arial" w:eastAsia="Times New Roman" w:hAnsi="Arial" w:cs="Arial"/>
          <w:i/>
          <w:sz w:val="20"/>
          <w:szCs w:val="20"/>
          <w:lang w:eastAsia="sl-SI"/>
        </w:rPr>
        <w:t>, 5. 11. 2011</w:t>
      </w:r>
      <w:r w:rsidR="006A24A5" w:rsidRPr="006A24A5">
        <w:rPr>
          <w:rFonts w:ascii="Arial" w:eastAsia="Times New Roman" w:hAnsi="Arial" w:cs="Arial"/>
          <w:i/>
          <w:sz w:val="20"/>
          <w:szCs w:val="20"/>
          <w:lang w:eastAsia="sl-SI"/>
        </w:rPr>
        <w:t>.</w:t>
      </w:r>
      <w:r w:rsidRPr="006A24A5">
        <w:rPr>
          <w:rFonts w:ascii="Arial" w:eastAsia="Times New Roman" w:hAnsi="Arial" w:cs="Arial"/>
          <w:i/>
          <w:sz w:val="20"/>
          <w:szCs w:val="20"/>
          <w:lang w:eastAsia="sl-SI"/>
        </w:rPr>
        <w:t>)</w:t>
      </w:r>
    </w:p>
    <w:p w:rsidR="00A03B54" w:rsidRPr="00A03B54" w:rsidRDefault="00A03B54" w:rsidP="00A03B54">
      <w:pPr>
        <w:spacing w:after="0" w:line="240" w:lineRule="auto"/>
        <w:rPr>
          <w:rFonts w:ascii="Times New Roman" w:eastAsia="Times New Roman" w:hAnsi="Times New Roman" w:cs="Times New Roman"/>
          <w:sz w:val="24"/>
          <w:szCs w:val="24"/>
          <w:lang w:eastAsia="sl-SI"/>
        </w:rPr>
      </w:pPr>
    </w:p>
    <w:p w:rsidR="00A03B54" w:rsidRPr="00A03B54" w:rsidRDefault="006A24A5" w:rsidP="00A03B54">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Vir 3</w:t>
      </w:r>
      <w:r w:rsidR="00A03B54" w:rsidRPr="00A03B54">
        <w:rPr>
          <w:rFonts w:ascii="Arial" w:eastAsia="Times New Roman" w:hAnsi="Arial" w:cs="Arial"/>
          <w:sz w:val="24"/>
          <w:szCs w:val="24"/>
          <w:lang w:eastAsia="sl-SI"/>
        </w:rPr>
        <w:t xml:space="preserve"> </w:t>
      </w:r>
    </w:p>
    <w:p w:rsidR="006A24A5" w:rsidRPr="006A24A5" w:rsidRDefault="00A03B54" w:rsidP="00A03B54">
      <w:pPr>
        <w:spacing w:after="0" w:line="240" w:lineRule="auto"/>
        <w:jc w:val="both"/>
        <w:rPr>
          <w:rFonts w:ascii="Arial" w:eastAsia="Times New Roman" w:hAnsi="Arial" w:cs="Arial"/>
          <w:i/>
          <w:sz w:val="24"/>
          <w:szCs w:val="24"/>
          <w:lang w:eastAsia="sl-SI"/>
        </w:rPr>
      </w:pPr>
      <w:r w:rsidRPr="006A24A5">
        <w:rPr>
          <w:rFonts w:ascii="Arial" w:eastAsia="Times New Roman" w:hAnsi="Arial" w:cs="Arial"/>
          <w:i/>
          <w:sz w:val="24"/>
          <w:szCs w:val="24"/>
          <w:lang w:eastAsia="sl-SI"/>
        </w:rPr>
        <w:t xml:space="preserve">Perzijska vojska je bila multikulturna. Tvorile so jo redne usposobljene enote perzijske in </w:t>
      </w:r>
      <w:proofErr w:type="spellStart"/>
      <w:r w:rsidRPr="006A24A5">
        <w:rPr>
          <w:rFonts w:ascii="Arial" w:eastAsia="Times New Roman" w:hAnsi="Arial" w:cs="Arial"/>
          <w:i/>
          <w:sz w:val="24"/>
          <w:szCs w:val="24"/>
          <w:lang w:eastAsia="sl-SI"/>
        </w:rPr>
        <w:t>medijanske</w:t>
      </w:r>
      <w:proofErr w:type="spellEnd"/>
      <w:r w:rsidRPr="006A24A5">
        <w:rPr>
          <w:rFonts w:ascii="Arial" w:eastAsia="Times New Roman" w:hAnsi="Arial" w:cs="Arial"/>
          <w:i/>
          <w:sz w:val="24"/>
          <w:szCs w:val="24"/>
          <w:lang w:eastAsia="sl-SI"/>
        </w:rPr>
        <w:t xml:space="preserve"> pehote ter konjenice dopolnjene z naborniki podrejenih narodov znotraj cesarstva. Vključeni so tudi najemniki, ki lahko prihajajo iz dežel izven perzijske države. Redni vojaki, ki so nosili enotne uniforme so bili enotno </w:t>
      </w:r>
      <w:r w:rsidRPr="006A24A5">
        <w:rPr>
          <w:rFonts w:ascii="Arial" w:eastAsia="Times New Roman" w:hAnsi="Arial" w:cs="Arial"/>
          <w:i/>
          <w:sz w:val="24"/>
          <w:szCs w:val="24"/>
          <w:lang w:eastAsia="sl-SI"/>
        </w:rPr>
        <w:lastRenderedPageBreak/>
        <w:t xml:space="preserve">opremljeni z orožjem ter oklepom. Najemniki so se borili v njim lastnem slogu. Tudi perzijska vojska pozna organizacijo enot, ki štejejo od 10 do 10.000 vojakov. Poveljuje jim vladar, ki pogosto nadzor prepusti enemu ali več generalom. To so upravniki satrapij (upravnih enot ali regij) ali pa prihajajo iz vrst perzijskega plemstva, ki je blizu vladarju. Perzijska vojska je imela odličen sistem sporazumevanja v bitkah s pomočjo bobnov in trobent, šibka pa je bila v taktiki bojevanja. Poleg konjev so za boj uporabljali tudi kamele in oblegovalne naprave. Elitni del vojske je predstavljalo 10.000 izvrstno izurjenih vojakov, ki so lahko bili le perzijskega, </w:t>
      </w:r>
      <w:proofErr w:type="spellStart"/>
      <w:r w:rsidRPr="006A24A5">
        <w:rPr>
          <w:rFonts w:ascii="Arial" w:eastAsia="Times New Roman" w:hAnsi="Arial" w:cs="Arial"/>
          <w:i/>
          <w:sz w:val="24"/>
          <w:szCs w:val="24"/>
          <w:lang w:eastAsia="sl-SI"/>
        </w:rPr>
        <w:t>medianskega</w:t>
      </w:r>
      <w:proofErr w:type="spellEnd"/>
      <w:r w:rsidRPr="006A24A5">
        <w:rPr>
          <w:rFonts w:ascii="Arial" w:eastAsia="Times New Roman" w:hAnsi="Arial" w:cs="Arial"/>
          <w:i/>
          <w:sz w:val="24"/>
          <w:szCs w:val="24"/>
          <w:lang w:eastAsia="sl-SI"/>
        </w:rPr>
        <w:t xml:space="preserve"> ali </w:t>
      </w:r>
      <w:proofErr w:type="spellStart"/>
      <w:r w:rsidRPr="006A24A5">
        <w:rPr>
          <w:rFonts w:ascii="Arial" w:eastAsia="Times New Roman" w:hAnsi="Arial" w:cs="Arial"/>
          <w:i/>
          <w:sz w:val="24"/>
          <w:szCs w:val="24"/>
          <w:lang w:eastAsia="sl-SI"/>
        </w:rPr>
        <w:t>elamitskega</w:t>
      </w:r>
      <w:proofErr w:type="spellEnd"/>
      <w:r w:rsidRPr="006A24A5">
        <w:rPr>
          <w:rFonts w:ascii="Arial" w:eastAsia="Times New Roman" w:hAnsi="Arial" w:cs="Arial"/>
          <w:i/>
          <w:sz w:val="24"/>
          <w:szCs w:val="24"/>
          <w:lang w:eastAsia="sl-SI"/>
        </w:rPr>
        <w:t xml:space="preserve"> porekla. </w:t>
      </w:r>
    </w:p>
    <w:p w:rsidR="00A03B54" w:rsidRPr="006A24A5" w:rsidRDefault="00A03B54" w:rsidP="00A03B54">
      <w:pPr>
        <w:spacing w:after="0" w:line="240" w:lineRule="auto"/>
        <w:jc w:val="both"/>
        <w:rPr>
          <w:rFonts w:ascii="Arial" w:eastAsia="Times New Roman" w:hAnsi="Arial" w:cs="Arial"/>
          <w:i/>
          <w:sz w:val="20"/>
          <w:szCs w:val="20"/>
          <w:lang w:eastAsia="sl-SI"/>
        </w:rPr>
      </w:pPr>
      <w:r w:rsidRPr="006A24A5">
        <w:rPr>
          <w:rFonts w:ascii="Arial" w:eastAsia="Times New Roman" w:hAnsi="Arial" w:cs="Arial"/>
          <w:i/>
          <w:sz w:val="20"/>
          <w:szCs w:val="20"/>
          <w:lang w:eastAsia="sl-SI"/>
        </w:rPr>
        <w:t>(Povzeto po prispevkih o knjigi</w:t>
      </w:r>
      <w:r w:rsidR="006A24A5">
        <w:rPr>
          <w:rFonts w:ascii="Arial" w:eastAsia="Times New Roman" w:hAnsi="Arial" w:cs="Arial"/>
          <w:i/>
          <w:sz w:val="20"/>
          <w:szCs w:val="20"/>
          <w:lang w:eastAsia="sl-SI"/>
        </w:rPr>
        <w:t xml:space="preserve"> </w:t>
      </w:r>
      <w:proofErr w:type="spellStart"/>
      <w:r w:rsidR="006A24A5">
        <w:rPr>
          <w:rFonts w:ascii="Arial" w:eastAsia="Times New Roman" w:hAnsi="Arial" w:cs="Arial"/>
          <w:i/>
          <w:sz w:val="20"/>
          <w:szCs w:val="20"/>
          <w:lang w:eastAsia="sl-SI"/>
        </w:rPr>
        <w:t>The</w:t>
      </w:r>
      <w:proofErr w:type="spellEnd"/>
      <w:r w:rsidR="006A24A5">
        <w:rPr>
          <w:rFonts w:ascii="Arial" w:eastAsia="Times New Roman" w:hAnsi="Arial" w:cs="Arial"/>
          <w:i/>
          <w:sz w:val="20"/>
          <w:szCs w:val="20"/>
          <w:lang w:eastAsia="sl-SI"/>
        </w:rPr>
        <w:t xml:space="preserve"> </w:t>
      </w:r>
      <w:proofErr w:type="spellStart"/>
      <w:r w:rsidR="006A24A5">
        <w:rPr>
          <w:rFonts w:ascii="Arial" w:eastAsia="Times New Roman" w:hAnsi="Arial" w:cs="Arial"/>
          <w:i/>
          <w:sz w:val="20"/>
          <w:szCs w:val="20"/>
          <w:lang w:eastAsia="sl-SI"/>
        </w:rPr>
        <w:t>Persina</w:t>
      </w:r>
      <w:proofErr w:type="spellEnd"/>
      <w:r w:rsidR="006A24A5">
        <w:rPr>
          <w:rFonts w:ascii="Arial" w:eastAsia="Times New Roman" w:hAnsi="Arial" w:cs="Arial"/>
          <w:i/>
          <w:sz w:val="20"/>
          <w:szCs w:val="20"/>
          <w:lang w:eastAsia="sl-SI"/>
        </w:rPr>
        <w:t xml:space="preserve"> </w:t>
      </w:r>
      <w:proofErr w:type="spellStart"/>
      <w:r w:rsidR="006A24A5">
        <w:rPr>
          <w:rFonts w:ascii="Arial" w:eastAsia="Times New Roman" w:hAnsi="Arial" w:cs="Arial"/>
          <w:i/>
          <w:sz w:val="20"/>
          <w:szCs w:val="20"/>
          <w:lang w:eastAsia="sl-SI"/>
        </w:rPr>
        <w:t>Army</w:t>
      </w:r>
      <w:proofErr w:type="spellEnd"/>
      <w:r w:rsidR="006A24A5">
        <w:rPr>
          <w:rFonts w:ascii="Arial" w:eastAsia="Times New Roman" w:hAnsi="Arial" w:cs="Arial"/>
          <w:i/>
          <w:sz w:val="20"/>
          <w:szCs w:val="20"/>
          <w:lang w:eastAsia="sl-SI"/>
        </w:rPr>
        <w:t xml:space="preserve"> 560–</w:t>
      </w:r>
      <w:r w:rsidR="00470FF9" w:rsidRPr="006A24A5">
        <w:rPr>
          <w:rFonts w:ascii="Arial" w:eastAsia="Times New Roman" w:hAnsi="Arial" w:cs="Arial"/>
          <w:i/>
          <w:sz w:val="20"/>
          <w:szCs w:val="20"/>
          <w:lang w:eastAsia="sl-SI"/>
        </w:rPr>
        <w:t>330 BC v</w:t>
      </w:r>
      <w:r w:rsidRPr="006A24A5">
        <w:rPr>
          <w:rFonts w:ascii="Arial" w:eastAsia="Times New Roman" w:hAnsi="Arial" w:cs="Arial"/>
          <w:i/>
          <w:sz w:val="20"/>
          <w:szCs w:val="20"/>
          <w:lang w:eastAsia="sl-SI"/>
        </w:rPr>
        <w:t xml:space="preserve">: </w:t>
      </w:r>
      <w:hyperlink r:id="rId27" w:history="1">
        <w:r w:rsidRPr="006A24A5">
          <w:rPr>
            <w:rFonts w:ascii="Arial" w:eastAsia="Times New Roman" w:hAnsi="Arial" w:cs="Arial"/>
            <w:i/>
            <w:color w:val="0000FF"/>
            <w:sz w:val="20"/>
            <w:szCs w:val="20"/>
            <w:u w:val="single"/>
            <w:lang w:eastAsia="sl-SI"/>
          </w:rPr>
          <w:t>http://oznet.net/cyrus/2imorts.htm</w:t>
        </w:r>
      </w:hyperlink>
      <w:r w:rsidRPr="006A24A5">
        <w:rPr>
          <w:rFonts w:ascii="Arial" w:eastAsia="Times New Roman" w:hAnsi="Arial" w:cs="Arial"/>
          <w:i/>
          <w:sz w:val="20"/>
          <w:szCs w:val="20"/>
          <w:lang w:eastAsia="sl-SI"/>
        </w:rPr>
        <w:t>, 5. 11. 2011.)</w:t>
      </w:r>
    </w:p>
    <w:p w:rsidR="00A03B54" w:rsidRPr="00A03B54" w:rsidRDefault="00A03B54" w:rsidP="00A03B54">
      <w:pPr>
        <w:spacing w:after="0" w:line="240" w:lineRule="auto"/>
        <w:rPr>
          <w:rFonts w:ascii="Arial" w:eastAsia="Times New Roman" w:hAnsi="Arial" w:cs="Arial"/>
          <w:sz w:val="24"/>
          <w:szCs w:val="24"/>
          <w:lang w:eastAsia="sl-SI"/>
        </w:rPr>
      </w:pPr>
    </w:p>
    <w:p w:rsidR="00011F9E" w:rsidRPr="006D1B70" w:rsidRDefault="00A03B54" w:rsidP="00A03B54">
      <w:pPr>
        <w:pStyle w:val="Odstavekseznama"/>
        <w:numPr>
          <w:ilvl w:val="0"/>
          <w:numId w:val="8"/>
        </w:numPr>
        <w:spacing w:after="0" w:line="240" w:lineRule="auto"/>
        <w:rPr>
          <w:rFonts w:ascii="Arial" w:eastAsia="Times New Roman" w:hAnsi="Arial" w:cs="Arial"/>
          <w:color w:val="FF0000"/>
          <w:sz w:val="24"/>
          <w:szCs w:val="24"/>
          <w:lang w:eastAsia="sl-SI"/>
        </w:rPr>
      </w:pPr>
      <w:r w:rsidRPr="006D1B70">
        <w:rPr>
          <w:rFonts w:ascii="Arial" w:eastAsia="Times New Roman" w:hAnsi="Arial" w:cs="Arial"/>
          <w:color w:val="FF0000"/>
          <w:sz w:val="24"/>
          <w:szCs w:val="24"/>
          <w:lang w:eastAsia="sl-SI"/>
        </w:rPr>
        <w:t>Kaj na podlagi videnega odlomka iz filma sklepaš o organiziranosti, opremi ter disciplini perzijske vojske.</w:t>
      </w:r>
    </w:p>
    <w:p w:rsidR="00A03B54" w:rsidRDefault="00A03B54" w:rsidP="00A03B54">
      <w:pPr>
        <w:pStyle w:val="Odstavekseznama"/>
        <w:numPr>
          <w:ilvl w:val="0"/>
          <w:numId w:val="8"/>
        </w:numPr>
        <w:spacing w:after="0" w:line="240" w:lineRule="auto"/>
        <w:rPr>
          <w:rFonts w:ascii="Arial" w:eastAsia="Times New Roman" w:hAnsi="Arial" w:cs="Arial"/>
          <w:color w:val="0070C0"/>
          <w:sz w:val="24"/>
          <w:szCs w:val="24"/>
          <w:lang w:eastAsia="sl-SI"/>
        </w:rPr>
      </w:pPr>
      <w:r w:rsidRPr="006D1B70">
        <w:rPr>
          <w:rFonts w:ascii="Arial" w:eastAsia="Times New Roman" w:hAnsi="Arial" w:cs="Arial"/>
          <w:color w:val="0070C0"/>
          <w:sz w:val="24"/>
          <w:szCs w:val="24"/>
          <w:lang w:eastAsia="sl-SI"/>
        </w:rPr>
        <w:t>Primerjaj podatke z informacijami, ki jih ponud</w:t>
      </w:r>
      <w:r w:rsidR="006D1B70" w:rsidRPr="006D1B70">
        <w:rPr>
          <w:rFonts w:ascii="Arial" w:eastAsia="Times New Roman" w:hAnsi="Arial" w:cs="Arial"/>
          <w:color w:val="0070C0"/>
          <w:sz w:val="24"/>
          <w:szCs w:val="24"/>
          <w:lang w:eastAsia="sl-SI"/>
        </w:rPr>
        <w:t>ijo slikovni viri in literatura.</w:t>
      </w:r>
      <w:r w:rsidR="0046747E">
        <w:rPr>
          <w:rFonts w:ascii="Arial" w:eastAsia="Times New Roman" w:hAnsi="Arial" w:cs="Arial"/>
          <w:color w:val="0070C0"/>
          <w:sz w:val="24"/>
          <w:szCs w:val="24"/>
          <w:lang w:eastAsia="sl-SI"/>
        </w:rPr>
        <w:t xml:space="preserve"> </w:t>
      </w:r>
      <w:r w:rsidRPr="006D1B70">
        <w:rPr>
          <w:rFonts w:ascii="Arial" w:eastAsia="Times New Roman" w:hAnsi="Arial" w:cs="Arial"/>
          <w:color w:val="0070C0"/>
          <w:sz w:val="24"/>
          <w:szCs w:val="24"/>
          <w:lang w:eastAsia="sl-SI"/>
        </w:rPr>
        <w:t>Kaj ugotavljaš?</w:t>
      </w:r>
    </w:p>
    <w:p w:rsidR="00A03B54" w:rsidRPr="006D1B70" w:rsidRDefault="00A03B54" w:rsidP="00A03B54">
      <w:pPr>
        <w:pStyle w:val="Odstavekseznama"/>
        <w:numPr>
          <w:ilvl w:val="0"/>
          <w:numId w:val="8"/>
        </w:numPr>
        <w:spacing w:after="0" w:line="240" w:lineRule="auto"/>
        <w:rPr>
          <w:rFonts w:ascii="Arial" w:eastAsia="Times New Roman" w:hAnsi="Arial" w:cs="Arial"/>
          <w:color w:val="00B050"/>
          <w:sz w:val="24"/>
          <w:szCs w:val="24"/>
          <w:lang w:eastAsia="sl-SI"/>
        </w:rPr>
      </w:pPr>
      <w:r w:rsidRPr="006D1B70">
        <w:rPr>
          <w:rFonts w:ascii="Arial" w:eastAsia="Times New Roman" w:hAnsi="Arial" w:cs="Arial"/>
          <w:color w:val="00B050"/>
          <w:sz w:val="24"/>
          <w:szCs w:val="24"/>
          <w:lang w:eastAsia="sl-SI"/>
        </w:rPr>
        <w:t>Katere informacije so verodostojnejše? Zakaj?</w:t>
      </w:r>
    </w:p>
    <w:p w:rsidR="00A03B54" w:rsidRPr="006D1B70" w:rsidRDefault="00A03B54" w:rsidP="00A03B54">
      <w:pPr>
        <w:pStyle w:val="Odstavekseznama"/>
        <w:numPr>
          <w:ilvl w:val="0"/>
          <w:numId w:val="8"/>
        </w:numPr>
        <w:spacing w:after="0" w:line="240" w:lineRule="auto"/>
        <w:rPr>
          <w:rFonts w:ascii="Arial" w:eastAsia="Times New Roman" w:hAnsi="Arial" w:cs="Arial"/>
          <w:color w:val="00B050"/>
          <w:sz w:val="24"/>
          <w:szCs w:val="24"/>
          <w:lang w:eastAsia="sl-SI"/>
        </w:rPr>
      </w:pPr>
      <w:r w:rsidRPr="006D1B70">
        <w:rPr>
          <w:rFonts w:ascii="Arial" w:eastAsia="Times New Roman" w:hAnsi="Arial" w:cs="Arial"/>
          <w:color w:val="00B050"/>
          <w:sz w:val="24"/>
          <w:szCs w:val="24"/>
          <w:lang w:eastAsia="sl-SI"/>
        </w:rPr>
        <w:t xml:space="preserve">Katere naj bi upošteval zgodovinar, če bi pisal zgodovinsko knjigo o bitki pri </w:t>
      </w:r>
      <w:proofErr w:type="spellStart"/>
      <w:r w:rsidRPr="006D1B70">
        <w:rPr>
          <w:rFonts w:ascii="Arial" w:eastAsia="Times New Roman" w:hAnsi="Arial" w:cs="Arial"/>
          <w:color w:val="00B050"/>
          <w:sz w:val="24"/>
          <w:szCs w:val="24"/>
          <w:lang w:eastAsia="sl-SI"/>
        </w:rPr>
        <w:t>Gavgameli</w:t>
      </w:r>
      <w:proofErr w:type="spellEnd"/>
      <w:r w:rsidRPr="006D1B70">
        <w:rPr>
          <w:rFonts w:ascii="Arial" w:eastAsia="Times New Roman" w:hAnsi="Arial" w:cs="Arial"/>
          <w:color w:val="00B050"/>
          <w:sz w:val="24"/>
          <w:szCs w:val="24"/>
          <w:lang w:eastAsia="sl-SI"/>
        </w:rPr>
        <w:t>?</w:t>
      </w:r>
      <w:r w:rsidR="006D1B70">
        <w:rPr>
          <w:rFonts w:ascii="Arial" w:eastAsia="Times New Roman" w:hAnsi="Arial" w:cs="Arial"/>
          <w:color w:val="00B050"/>
          <w:sz w:val="24"/>
          <w:szCs w:val="24"/>
          <w:lang w:eastAsia="sl-SI"/>
        </w:rPr>
        <w:t xml:space="preserve"> Zakaj?</w:t>
      </w:r>
    </w:p>
    <w:p w:rsidR="0046747E" w:rsidRPr="006D1B70" w:rsidRDefault="0046747E" w:rsidP="0046747E">
      <w:pPr>
        <w:pStyle w:val="Odstavekseznama"/>
        <w:numPr>
          <w:ilvl w:val="0"/>
          <w:numId w:val="8"/>
        </w:numPr>
        <w:spacing w:after="0" w:line="240" w:lineRule="auto"/>
        <w:rPr>
          <w:rFonts w:ascii="Arial" w:eastAsia="Times New Roman" w:hAnsi="Arial" w:cs="Arial"/>
          <w:color w:val="0070C0"/>
          <w:sz w:val="24"/>
          <w:szCs w:val="24"/>
          <w:lang w:eastAsia="sl-SI"/>
        </w:rPr>
      </w:pPr>
      <w:r>
        <w:rPr>
          <w:rFonts w:ascii="Arial" w:eastAsia="Times New Roman" w:hAnsi="Arial" w:cs="Arial"/>
          <w:color w:val="0070C0"/>
          <w:sz w:val="24"/>
          <w:szCs w:val="24"/>
          <w:lang w:eastAsia="sl-SI"/>
        </w:rPr>
        <w:t>Kaj vpliva na poročanje zgodovinarjev o preteklosti?</w:t>
      </w:r>
    </w:p>
    <w:p w:rsidR="00A03B54" w:rsidRDefault="00A03B54" w:rsidP="00011F9E">
      <w:pPr>
        <w:spacing w:after="0" w:line="240" w:lineRule="auto"/>
        <w:rPr>
          <w:rFonts w:ascii="Times New Roman" w:eastAsia="Times New Roman" w:hAnsi="Times New Roman" w:cs="Times New Roman"/>
          <w:sz w:val="24"/>
          <w:szCs w:val="24"/>
          <w:lang w:eastAsia="sl-SI"/>
        </w:rPr>
      </w:pPr>
    </w:p>
    <w:p w:rsidR="00A03B54" w:rsidRDefault="006A24A5" w:rsidP="00011F9E">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7</w:t>
      </w:r>
      <w:r w:rsidR="00527B8C" w:rsidRPr="00527B8C">
        <w:rPr>
          <w:rFonts w:ascii="Arial" w:eastAsia="Times New Roman" w:hAnsi="Arial" w:cs="Arial"/>
          <w:sz w:val="24"/>
          <w:szCs w:val="24"/>
          <w:lang w:eastAsia="sl-SI"/>
        </w:rPr>
        <w:t xml:space="preserve">. </w:t>
      </w:r>
      <w:r w:rsidR="00A03B54">
        <w:rPr>
          <w:rFonts w:ascii="Arial" w:eastAsia="Times New Roman" w:hAnsi="Arial" w:cs="Arial"/>
          <w:sz w:val="24"/>
          <w:szCs w:val="24"/>
          <w:lang w:eastAsia="sl-SI"/>
        </w:rPr>
        <w:t>Zgodovinski viri/zgodovinska literatura</w:t>
      </w:r>
    </w:p>
    <w:p w:rsidR="00A03B54" w:rsidRDefault="00A03B54" w:rsidP="00011F9E">
      <w:pPr>
        <w:spacing w:after="0" w:line="240" w:lineRule="auto"/>
        <w:rPr>
          <w:rFonts w:ascii="Arial" w:eastAsia="Times New Roman" w:hAnsi="Arial" w:cs="Arial"/>
          <w:color w:val="FF0000"/>
          <w:sz w:val="24"/>
          <w:szCs w:val="24"/>
          <w:lang w:eastAsia="sl-SI"/>
        </w:rPr>
      </w:pPr>
      <w:r>
        <w:rPr>
          <w:rFonts w:ascii="Arial" w:eastAsia="Times New Roman" w:hAnsi="Arial" w:cs="Arial"/>
          <w:color w:val="FF0000"/>
          <w:sz w:val="24"/>
          <w:szCs w:val="24"/>
          <w:lang w:eastAsia="sl-SI"/>
        </w:rPr>
        <w:t xml:space="preserve">a. </w:t>
      </w:r>
      <w:r w:rsidRPr="00A03B54">
        <w:rPr>
          <w:rFonts w:ascii="Arial" w:eastAsia="Times New Roman" w:hAnsi="Arial" w:cs="Arial"/>
          <w:color w:val="FF0000"/>
          <w:sz w:val="24"/>
          <w:szCs w:val="24"/>
          <w:lang w:eastAsia="sl-SI"/>
        </w:rPr>
        <w:t xml:space="preserve">Navedi tri zgodovinske vire, s pomočjo katerih sklepamo o življenju žensk v srednjem veku. </w:t>
      </w:r>
    </w:p>
    <w:p w:rsidR="00A03B54" w:rsidRPr="00A03B54" w:rsidRDefault="00A03B54" w:rsidP="00011F9E">
      <w:pPr>
        <w:spacing w:after="0" w:line="240" w:lineRule="auto"/>
        <w:rPr>
          <w:rFonts w:ascii="Arial" w:eastAsia="Times New Roman" w:hAnsi="Arial" w:cs="Arial"/>
          <w:color w:val="0070C0"/>
          <w:sz w:val="24"/>
          <w:szCs w:val="24"/>
          <w:lang w:eastAsia="sl-SI"/>
        </w:rPr>
      </w:pPr>
      <w:r w:rsidRPr="00A03B54">
        <w:rPr>
          <w:rFonts w:ascii="Arial" w:eastAsia="Times New Roman" w:hAnsi="Arial" w:cs="Arial"/>
          <w:color w:val="0070C0"/>
          <w:sz w:val="24"/>
          <w:szCs w:val="24"/>
          <w:lang w:eastAsia="sl-SI"/>
        </w:rPr>
        <w:t xml:space="preserve">b. V čem se </w:t>
      </w:r>
      <w:r>
        <w:rPr>
          <w:rFonts w:ascii="Arial" w:eastAsia="Times New Roman" w:hAnsi="Arial" w:cs="Arial"/>
          <w:color w:val="0070C0"/>
          <w:sz w:val="24"/>
          <w:szCs w:val="24"/>
          <w:lang w:eastAsia="sl-SI"/>
        </w:rPr>
        <w:t xml:space="preserve">viri </w:t>
      </w:r>
      <w:r w:rsidRPr="00A03B54">
        <w:rPr>
          <w:rFonts w:ascii="Arial" w:eastAsia="Times New Roman" w:hAnsi="Arial" w:cs="Arial"/>
          <w:color w:val="0070C0"/>
          <w:sz w:val="24"/>
          <w:szCs w:val="24"/>
          <w:lang w:eastAsia="sl-SI"/>
        </w:rPr>
        <w:t>razlikujejo od zgodovinske literature, ki nam prav tako p</w:t>
      </w:r>
      <w:r>
        <w:rPr>
          <w:rFonts w:ascii="Arial" w:eastAsia="Times New Roman" w:hAnsi="Arial" w:cs="Arial"/>
          <w:color w:val="0070C0"/>
          <w:sz w:val="24"/>
          <w:szCs w:val="24"/>
          <w:lang w:eastAsia="sl-SI"/>
        </w:rPr>
        <w:t xml:space="preserve">onudi informacije </w:t>
      </w:r>
      <w:r w:rsidRPr="00A03B54">
        <w:rPr>
          <w:rFonts w:ascii="Arial" w:eastAsia="Times New Roman" w:hAnsi="Arial" w:cs="Arial"/>
          <w:color w:val="0070C0"/>
          <w:sz w:val="24"/>
          <w:szCs w:val="24"/>
          <w:lang w:eastAsia="sl-SI"/>
        </w:rPr>
        <w:t xml:space="preserve">o njihovem življenju v srednjem veku. </w:t>
      </w:r>
    </w:p>
    <w:p w:rsidR="00527B8C" w:rsidRPr="006A24A5" w:rsidRDefault="00A03B54" w:rsidP="00011F9E">
      <w:pPr>
        <w:spacing w:after="0" w:line="240" w:lineRule="auto"/>
        <w:rPr>
          <w:rFonts w:ascii="Arial" w:eastAsia="Times New Roman" w:hAnsi="Arial" w:cs="Arial"/>
          <w:i/>
          <w:sz w:val="24"/>
          <w:szCs w:val="24"/>
          <w:lang w:eastAsia="sl-SI"/>
        </w:rPr>
      </w:pPr>
      <w:r>
        <w:rPr>
          <w:rFonts w:ascii="Arial" w:eastAsia="Times New Roman" w:hAnsi="Arial" w:cs="Arial"/>
          <w:color w:val="FF0000"/>
          <w:sz w:val="24"/>
          <w:szCs w:val="24"/>
          <w:lang w:eastAsia="sl-SI"/>
        </w:rPr>
        <w:t xml:space="preserve">c. </w:t>
      </w:r>
      <w:r w:rsidR="00527B8C" w:rsidRPr="00205DCF">
        <w:rPr>
          <w:rFonts w:ascii="Arial" w:eastAsia="Times New Roman" w:hAnsi="Arial" w:cs="Arial"/>
          <w:color w:val="FF0000"/>
          <w:sz w:val="24"/>
          <w:szCs w:val="24"/>
          <w:lang w:eastAsia="sl-SI"/>
        </w:rPr>
        <w:t xml:space="preserve">S pomočjo spletnega iskalnika Google pripravi nabor literature za seminarsko nalogo z naslovom </w:t>
      </w:r>
      <w:r w:rsidR="00527B8C" w:rsidRPr="006A24A5">
        <w:rPr>
          <w:rFonts w:ascii="Arial" w:eastAsia="Times New Roman" w:hAnsi="Arial" w:cs="Arial"/>
          <w:i/>
          <w:color w:val="FF0000"/>
          <w:sz w:val="24"/>
          <w:szCs w:val="24"/>
          <w:lang w:eastAsia="sl-SI"/>
        </w:rPr>
        <w:t xml:space="preserve">Vsakdanje življenje žensk na slovenskih tleh konec srednjega veka. </w:t>
      </w:r>
    </w:p>
    <w:p w:rsidR="00527B8C" w:rsidRPr="00A03B54" w:rsidRDefault="00A03B54" w:rsidP="00011F9E">
      <w:pPr>
        <w:spacing w:after="0" w:line="240" w:lineRule="auto"/>
        <w:rPr>
          <w:rFonts w:ascii="Arial" w:eastAsia="Times New Roman" w:hAnsi="Arial" w:cs="Arial"/>
          <w:color w:val="00B050"/>
          <w:sz w:val="24"/>
          <w:szCs w:val="24"/>
          <w:lang w:eastAsia="sl-SI"/>
        </w:rPr>
      </w:pPr>
      <w:r>
        <w:rPr>
          <w:rFonts w:ascii="Arial" w:eastAsia="Times New Roman" w:hAnsi="Arial" w:cs="Arial"/>
          <w:color w:val="00B050"/>
          <w:sz w:val="24"/>
          <w:szCs w:val="24"/>
          <w:lang w:eastAsia="sl-SI"/>
        </w:rPr>
        <w:t>d</w:t>
      </w:r>
      <w:r w:rsidR="00527B8C" w:rsidRPr="00A03B54">
        <w:rPr>
          <w:rFonts w:ascii="Arial" w:eastAsia="Times New Roman" w:hAnsi="Arial" w:cs="Arial"/>
          <w:color w:val="00B050"/>
          <w:sz w:val="24"/>
          <w:szCs w:val="24"/>
          <w:lang w:eastAsia="sl-SI"/>
        </w:rPr>
        <w:t xml:space="preserve">. Katerim kriterijem boš </w:t>
      </w:r>
      <w:r w:rsidR="00205DCF" w:rsidRPr="00A03B54">
        <w:rPr>
          <w:rFonts w:ascii="Arial" w:eastAsia="Times New Roman" w:hAnsi="Arial" w:cs="Arial"/>
          <w:color w:val="00B050"/>
          <w:sz w:val="24"/>
          <w:szCs w:val="24"/>
          <w:lang w:eastAsia="sl-SI"/>
        </w:rPr>
        <w:t xml:space="preserve">pri izboru </w:t>
      </w:r>
      <w:r w:rsidR="00527B8C" w:rsidRPr="00A03B54">
        <w:rPr>
          <w:rFonts w:ascii="Arial" w:eastAsia="Times New Roman" w:hAnsi="Arial" w:cs="Arial"/>
          <w:color w:val="00B050"/>
          <w:sz w:val="24"/>
          <w:szCs w:val="24"/>
          <w:lang w:eastAsia="sl-SI"/>
        </w:rPr>
        <w:t xml:space="preserve">sledil, da boš zagotovil verodostojnost informacij? </w:t>
      </w:r>
    </w:p>
    <w:p w:rsidR="00A03B54" w:rsidRDefault="00A03B54" w:rsidP="00011F9E">
      <w:pPr>
        <w:spacing w:after="0" w:line="240" w:lineRule="auto"/>
        <w:rPr>
          <w:rFonts w:ascii="Arial" w:eastAsia="Times New Roman" w:hAnsi="Arial" w:cs="Arial"/>
          <w:color w:val="00B050"/>
          <w:sz w:val="24"/>
          <w:szCs w:val="24"/>
          <w:lang w:eastAsia="sl-SI"/>
        </w:rPr>
      </w:pPr>
      <w:r>
        <w:rPr>
          <w:rFonts w:ascii="Arial" w:eastAsia="Times New Roman" w:hAnsi="Arial" w:cs="Arial"/>
          <w:color w:val="00B050"/>
          <w:sz w:val="24"/>
          <w:szCs w:val="24"/>
          <w:lang w:eastAsia="sl-SI"/>
        </w:rPr>
        <w:t xml:space="preserve">e. </w:t>
      </w:r>
      <w:r w:rsidR="00527B8C" w:rsidRPr="00A03B54">
        <w:rPr>
          <w:rFonts w:ascii="Arial" w:eastAsia="Times New Roman" w:hAnsi="Arial" w:cs="Arial"/>
          <w:color w:val="00B050"/>
          <w:sz w:val="24"/>
          <w:szCs w:val="24"/>
          <w:lang w:eastAsia="sl-SI"/>
        </w:rPr>
        <w:t xml:space="preserve">Utemelji, zakaj je literatura, objavljena na spletni strani </w:t>
      </w:r>
      <w:hyperlink r:id="rId28" w:anchor="page=95" w:history="1">
        <w:r w:rsidR="00527B8C" w:rsidRPr="00A03B54">
          <w:rPr>
            <w:rStyle w:val="Hiperpovezava"/>
            <w:rFonts w:ascii="Arial" w:eastAsia="Times New Roman" w:hAnsi="Arial" w:cs="Arial"/>
            <w:color w:val="00B050"/>
            <w:sz w:val="24"/>
            <w:szCs w:val="24"/>
            <w:u w:val="none"/>
            <w:lang w:eastAsia="sl-SI"/>
          </w:rPr>
          <w:t>http://www.sistory.si/publikacije/prenos/?target=pdf&amp;urn=SISTORY:ID:5320#page=95</w:t>
        </w:r>
      </w:hyperlink>
      <w:r w:rsidR="00527B8C" w:rsidRPr="00A03B54">
        <w:rPr>
          <w:rFonts w:ascii="Arial" w:eastAsia="Times New Roman" w:hAnsi="Arial" w:cs="Arial"/>
          <w:color w:val="00B050"/>
          <w:sz w:val="24"/>
          <w:szCs w:val="24"/>
          <w:lang w:eastAsia="sl-SI"/>
        </w:rPr>
        <w:t xml:space="preserve">, dostop: 16. 12. 2013) verodostojen vir podatkov za obravnavano tematiko. </w:t>
      </w:r>
    </w:p>
    <w:p w:rsidR="00011F9E" w:rsidRPr="00A03B54" w:rsidRDefault="00A03B54" w:rsidP="00011F9E">
      <w:pPr>
        <w:spacing w:after="0" w:line="240" w:lineRule="auto"/>
        <w:rPr>
          <w:rFonts w:ascii="Arial" w:eastAsia="Times New Roman" w:hAnsi="Arial" w:cs="Arial"/>
          <w:color w:val="00B050"/>
          <w:sz w:val="24"/>
          <w:szCs w:val="24"/>
          <w:lang w:eastAsia="sl-SI"/>
        </w:rPr>
      </w:pPr>
      <w:proofErr w:type="spellStart"/>
      <w:r>
        <w:rPr>
          <w:rFonts w:ascii="Arial" w:eastAsia="Times New Roman" w:hAnsi="Arial" w:cs="Arial"/>
          <w:color w:val="00B050"/>
          <w:sz w:val="24"/>
          <w:szCs w:val="24"/>
          <w:lang w:eastAsia="sl-SI"/>
        </w:rPr>
        <w:t>f.</w:t>
      </w:r>
      <w:proofErr w:type="spellEnd"/>
      <w:r>
        <w:rPr>
          <w:rFonts w:ascii="Arial" w:eastAsia="Times New Roman" w:hAnsi="Arial" w:cs="Arial"/>
          <w:color w:val="00B050"/>
          <w:sz w:val="24"/>
          <w:szCs w:val="24"/>
          <w:lang w:eastAsia="sl-SI"/>
        </w:rPr>
        <w:t xml:space="preserve"> </w:t>
      </w:r>
      <w:r w:rsidR="00527B8C" w:rsidRPr="00A03B54">
        <w:rPr>
          <w:rFonts w:ascii="Arial" w:eastAsia="Times New Roman" w:hAnsi="Arial" w:cs="Arial"/>
          <w:color w:val="00B050"/>
          <w:sz w:val="24"/>
          <w:szCs w:val="24"/>
          <w:lang w:eastAsia="sl-SI"/>
        </w:rPr>
        <w:t xml:space="preserve">Oddaj seznam literature in utemeljitev </w:t>
      </w:r>
      <w:r>
        <w:rPr>
          <w:rFonts w:ascii="Arial" w:eastAsia="Times New Roman" w:hAnsi="Arial" w:cs="Arial"/>
          <w:color w:val="00B050"/>
          <w:sz w:val="24"/>
          <w:szCs w:val="24"/>
          <w:lang w:eastAsia="sl-SI"/>
        </w:rPr>
        <w:t xml:space="preserve">izbora </w:t>
      </w:r>
      <w:r w:rsidR="006A24A5">
        <w:rPr>
          <w:rFonts w:ascii="Arial" w:eastAsia="Times New Roman" w:hAnsi="Arial" w:cs="Arial"/>
          <w:color w:val="00B050"/>
          <w:sz w:val="24"/>
          <w:szCs w:val="24"/>
          <w:lang w:eastAsia="sl-SI"/>
        </w:rPr>
        <w:t xml:space="preserve">v </w:t>
      </w:r>
      <w:proofErr w:type="spellStart"/>
      <w:r w:rsidR="006A24A5">
        <w:rPr>
          <w:rFonts w:ascii="Arial" w:eastAsia="Times New Roman" w:hAnsi="Arial" w:cs="Arial"/>
          <w:color w:val="00B050"/>
          <w:sz w:val="24"/>
          <w:szCs w:val="24"/>
          <w:lang w:eastAsia="sl-SI"/>
        </w:rPr>
        <w:t>eL</w:t>
      </w:r>
      <w:r w:rsidR="00527B8C" w:rsidRPr="00A03B54">
        <w:rPr>
          <w:rFonts w:ascii="Arial" w:eastAsia="Times New Roman" w:hAnsi="Arial" w:cs="Arial"/>
          <w:color w:val="00B050"/>
          <w:sz w:val="24"/>
          <w:szCs w:val="24"/>
          <w:lang w:eastAsia="sl-SI"/>
        </w:rPr>
        <w:t>istovniku</w:t>
      </w:r>
      <w:proofErr w:type="spellEnd"/>
      <w:r w:rsidR="00527B8C" w:rsidRPr="00A03B54">
        <w:rPr>
          <w:rFonts w:ascii="Arial" w:eastAsia="Times New Roman" w:hAnsi="Arial" w:cs="Arial"/>
          <w:color w:val="00B050"/>
          <w:sz w:val="24"/>
          <w:szCs w:val="24"/>
          <w:lang w:eastAsia="sl-SI"/>
        </w:rPr>
        <w:t>.</w:t>
      </w:r>
    </w:p>
    <w:p w:rsidR="00A03B54" w:rsidRDefault="00A03B54" w:rsidP="00011F9E">
      <w:pPr>
        <w:spacing w:after="0" w:line="240" w:lineRule="auto"/>
        <w:rPr>
          <w:rFonts w:ascii="Times New Roman" w:eastAsia="Times New Roman" w:hAnsi="Times New Roman" w:cs="Times New Roman"/>
          <w:sz w:val="24"/>
          <w:szCs w:val="24"/>
          <w:lang w:eastAsia="sl-SI"/>
        </w:rPr>
      </w:pPr>
    </w:p>
    <w:p w:rsidR="00A03B54" w:rsidRDefault="00A03B54" w:rsidP="00011F9E">
      <w:pPr>
        <w:spacing w:after="0" w:line="240" w:lineRule="auto"/>
        <w:rPr>
          <w:rFonts w:ascii="Times New Roman" w:eastAsia="Times New Roman" w:hAnsi="Times New Roman" w:cs="Times New Roman"/>
          <w:sz w:val="24"/>
          <w:szCs w:val="24"/>
          <w:lang w:eastAsia="sl-SI"/>
        </w:rPr>
      </w:pPr>
    </w:p>
    <w:p w:rsidR="00A03B54" w:rsidRDefault="00A03B54" w:rsidP="00011F9E">
      <w:pPr>
        <w:spacing w:after="0" w:line="240" w:lineRule="auto"/>
        <w:rPr>
          <w:rFonts w:ascii="Times New Roman" w:eastAsia="Times New Roman" w:hAnsi="Times New Roman" w:cs="Times New Roman"/>
          <w:sz w:val="24"/>
          <w:szCs w:val="24"/>
          <w:lang w:eastAsia="sl-SI"/>
        </w:rPr>
      </w:pPr>
    </w:p>
    <w:p w:rsidR="00A03B54" w:rsidRDefault="00A03B54" w:rsidP="00011F9E">
      <w:pPr>
        <w:spacing w:after="0" w:line="240" w:lineRule="auto"/>
        <w:rPr>
          <w:rFonts w:ascii="Times New Roman" w:eastAsia="Times New Roman" w:hAnsi="Times New Roman" w:cs="Times New Roman"/>
          <w:sz w:val="24"/>
          <w:szCs w:val="24"/>
          <w:lang w:eastAsia="sl-SI"/>
        </w:rPr>
      </w:pPr>
    </w:p>
    <w:p w:rsidR="00A03B54" w:rsidRDefault="00A03B54" w:rsidP="00011F9E">
      <w:pPr>
        <w:spacing w:after="0" w:line="240" w:lineRule="auto"/>
        <w:rPr>
          <w:rFonts w:ascii="Times New Roman" w:eastAsia="Times New Roman" w:hAnsi="Times New Roman" w:cs="Times New Roman"/>
          <w:sz w:val="24"/>
          <w:szCs w:val="24"/>
          <w:lang w:eastAsia="sl-SI"/>
        </w:rPr>
      </w:pPr>
    </w:p>
    <w:p w:rsidR="007A795F" w:rsidRDefault="007A795F">
      <w:pPr>
        <w:rPr>
          <w:rFonts w:ascii="Arial" w:hAnsi="Arial" w:cs="Arial"/>
          <w:b/>
          <w:sz w:val="24"/>
          <w:szCs w:val="24"/>
        </w:rPr>
      </w:pPr>
      <w:r>
        <w:rPr>
          <w:rFonts w:ascii="Arial" w:hAnsi="Arial" w:cs="Arial"/>
          <w:b/>
          <w:sz w:val="24"/>
          <w:szCs w:val="24"/>
        </w:rPr>
        <w:br w:type="page"/>
      </w:r>
    </w:p>
    <w:sectPr w:rsidR="007A795F">
      <w:head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A2F" w:rsidRDefault="007D7A2F" w:rsidP="00A03B54">
      <w:pPr>
        <w:spacing w:after="0" w:line="240" w:lineRule="auto"/>
      </w:pPr>
      <w:r>
        <w:separator/>
      </w:r>
    </w:p>
  </w:endnote>
  <w:endnote w:type="continuationSeparator" w:id="0">
    <w:p w:rsidR="007D7A2F" w:rsidRDefault="007D7A2F" w:rsidP="00A0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A2F" w:rsidRDefault="007D7A2F" w:rsidP="00A03B54">
      <w:pPr>
        <w:spacing w:after="0" w:line="240" w:lineRule="auto"/>
      </w:pPr>
      <w:r>
        <w:separator/>
      </w:r>
    </w:p>
  </w:footnote>
  <w:footnote w:type="continuationSeparator" w:id="0">
    <w:p w:rsidR="007D7A2F" w:rsidRDefault="007D7A2F" w:rsidP="00A03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22E" w:rsidRDefault="0052322E">
    <w:pPr>
      <w:pStyle w:val="Glava"/>
    </w:pPr>
    <w:r>
      <w:rPr>
        <w:noProof/>
      </w:rPr>
      <w:drawing>
        <wp:anchor distT="0" distB="0" distL="114300" distR="114300" simplePos="0" relativeHeight="251650048" behindDoc="0" locked="0" layoutInCell="1" allowOverlap="1" wp14:anchorId="4A7AF9C1" wp14:editId="6ACC4C1C">
          <wp:simplePos x="0" y="0"/>
          <wp:positionH relativeFrom="margin">
            <wp:posOffset>-647700</wp:posOffset>
          </wp:positionH>
          <wp:positionV relativeFrom="margin">
            <wp:posOffset>-752475</wp:posOffset>
          </wp:positionV>
          <wp:extent cx="1819275" cy="511175"/>
          <wp:effectExtent l="0" t="0" r="9525" b="3175"/>
          <wp:wrapSquare wrapText="bothSides"/>
          <wp:docPr id="11" name="Slika 11"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Pr="00A94BC6">
      <w:rPr>
        <w:noProof/>
      </w:rPr>
      <w:drawing>
        <wp:anchor distT="0" distB="0" distL="114300" distR="114300" simplePos="0" relativeHeight="251649024" behindDoc="0" locked="0" layoutInCell="1" allowOverlap="1" wp14:anchorId="215BA97D" wp14:editId="5481DA54">
          <wp:simplePos x="0" y="0"/>
          <wp:positionH relativeFrom="margin">
            <wp:posOffset>5724525</wp:posOffset>
          </wp:positionH>
          <wp:positionV relativeFrom="margin">
            <wp:posOffset>-774700</wp:posOffset>
          </wp:positionV>
          <wp:extent cx="815975" cy="1007745"/>
          <wp:effectExtent l="0" t="0" r="3175" b="0"/>
          <wp:wrapSquare wrapText="bothSides"/>
          <wp:docPr id="10"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2">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ptab w:relativeTo="margin" w:alignment="center" w:leader="none"/>
    </w:r>
    <w:r>
      <w:rPr>
        <w:rFonts w:ascii="Arial" w:hAnsi="Arial" w:cs="Arial"/>
        <w:b/>
        <w:color w:val="0070C0"/>
        <w:sz w:val="28"/>
        <w:szCs w:val="28"/>
      </w:rPr>
      <w:t>ZGODOVINA</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718"/>
    <w:multiLevelType w:val="hybridMultilevel"/>
    <w:tmpl w:val="72CC6BD8"/>
    <w:lvl w:ilvl="0" w:tplc="9384AD28">
      <w:start w:val="2"/>
      <w:numFmt w:val="bullet"/>
      <w:lvlText w:val="-"/>
      <w:lvlJc w:val="left"/>
      <w:pPr>
        <w:ind w:left="420" w:hanging="360"/>
      </w:pPr>
      <w:rPr>
        <w:rFonts w:ascii="Times New Roman" w:eastAsiaTheme="minorHAnsi"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 w15:restartNumberingAfterBreak="0">
    <w:nsid w:val="208D7A6F"/>
    <w:multiLevelType w:val="hybridMultilevel"/>
    <w:tmpl w:val="52AE32AC"/>
    <w:lvl w:ilvl="0" w:tplc="5782A206">
      <w:start w:val="1"/>
      <w:numFmt w:val="bullet"/>
      <w:lvlText w:val=""/>
      <w:lvlJc w:val="left"/>
      <w:pPr>
        <w:ind w:left="720" w:hanging="360"/>
      </w:pPr>
      <w:rPr>
        <w:rFonts w:ascii="Symbol" w:hAnsi="Symbo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206368"/>
    <w:multiLevelType w:val="hybridMultilevel"/>
    <w:tmpl w:val="D2B87B50"/>
    <w:lvl w:ilvl="0" w:tplc="3DBA9390">
      <w:start w:val="1"/>
      <w:numFmt w:val="bullet"/>
      <w:lvlText w:val=""/>
      <w:lvlJc w:val="left"/>
      <w:pPr>
        <w:tabs>
          <w:tab w:val="num" w:pos="720"/>
        </w:tabs>
        <w:ind w:left="720" w:hanging="360"/>
      </w:pPr>
      <w:rPr>
        <w:rFonts w:ascii="Wingdings" w:hAnsi="Wingdings" w:hint="default"/>
      </w:rPr>
    </w:lvl>
    <w:lvl w:ilvl="1" w:tplc="943AD930" w:tentative="1">
      <w:start w:val="1"/>
      <w:numFmt w:val="bullet"/>
      <w:lvlText w:val=""/>
      <w:lvlJc w:val="left"/>
      <w:pPr>
        <w:tabs>
          <w:tab w:val="num" w:pos="1440"/>
        </w:tabs>
        <w:ind w:left="1440" w:hanging="360"/>
      </w:pPr>
      <w:rPr>
        <w:rFonts w:ascii="Wingdings" w:hAnsi="Wingdings" w:hint="default"/>
      </w:rPr>
    </w:lvl>
    <w:lvl w:ilvl="2" w:tplc="97BEDC7E" w:tentative="1">
      <w:start w:val="1"/>
      <w:numFmt w:val="bullet"/>
      <w:lvlText w:val=""/>
      <w:lvlJc w:val="left"/>
      <w:pPr>
        <w:tabs>
          <w:tab w:val="num" w:pos="2160"/>
        </w:tabs>
        <w:ind w:left="2160" w:hanging="360"/>
      </w:pPr>
      <w:rPr>
        <w:rFonts w:ascii="Wingdings" w:hAnsi="Wingdings" w:hint="default"/>
      </w:rPr>
    </w:lvl>
    <w:lvl w:ilvl="3" w:tplc="63120A0C" w:tentative="1">
      <w:start w:val="1"/>
      <w:numFmt w:val="bullet"/>
      <w:lvlText w:val=""/>
      <w:lvlJc w:val="left"/>
      <w:pPr>
        <w:tabs>
          <w:tab w:val="num" w:pos="2880"/>
        </w:tabs>
        <w:ind w:left="2880" w:hanging="360"/>
      </w:pPr>
      <w:rPr>
        <w:rFonts w:ascii="Wingdings" w:hAnsi="Wingdings" w:hint="default"/>
      </w:rPr>
    </w:lvl>
    <w:lvl w:ilvl="4" w:tplc="BA02822E" w:tentative="1">
      <w:start w:val="1"/>
      <w:numFmt w:val="bullet"/>
      <w:lvlText w:val=""/>
      <w:lvlJc w:val="left"/>
      <w:pPr>
        <w:tabs>
          <w:tab w:val="num" w:pos="3600"/>
        </w:tabs>
        <w:ind w:left="3600" w:hanging="360"/>
      </w:pPr>
      <w:rPr>
        <w:rFonts w:ascii="Wingdings" w:hAnsi="Wingdings" w:hint="default"/>
      </w:rPr>
    </w:lvl>
    <w:lvl w:ilvl="5" w:tplc="C69008C6" w:tentative="1">
      <w:start w:val="1"/>
      <w:numFmt w:val="bullet"/>
      <w:lvlText w:val=""/>
      <w:lvlJc w:val="left"/>
      <w:pPr>
        <w:tabs>
          <w:tab w:val="num" w:pos="4320"/>
        </w:tabs>
        <w:ind w:left="4320" w:hanging="360"/>
      </w:pPr>
      <w:rPr>
        <w:rFonts w:ascii="Wingdings" w:hAnsi="Wingdings" w:hint="default"/>
      </w:rPr>
    </w:lvl>
    <w:lvl w:ilvl="6" w:tplc="FED4A7B4" w:tentative="1">
      <w:start w:val="1"/>
      <w:numFmt w:val="bullet"/>
      <w:lvlText w:val=""/>
      <w:lvlJc w:val="left"/>
      <w:pPr>
        <w:tabs>
          <w:tab w:val="num" w:pos="5040"/>
        </w:tabs>
        <w:ind w:left="5040" w:hanging="360"/>
      </w:pPr>
      <w:rPr>
        <w:rFonts w:ascii="Wingdings" w:hAnsi="Wingdings" w:hint="default"/>
      </w:rPr>
    </w:lvl>
    <w:lvl w:ilvl="7" w:tplc="3300FC96" w:tentative="1">
      <w:start w:val="1"/>
      <w:numFmt w:val="bullet"/>
      <w:lvlText w:val=""/>
      <w:lvlJc w:val="left"/>
      <w:pPr>
        <w:tabs>
          <w:tab w:val="num" w:pos="5760"/>
        </w:tabs>
        <w:ind w:left="5760" w:hanging="360"/>
      </w:pPr>
      <w:rPr>
        <w:rFonts w:ascii="Wingdings" w:hAnsi="Wingdings" w:hint="default"/>
      </w:rPr>
    </w:lvl>
    <w:lvl w:ilvl="8" w:tplc="9392AB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3E1F35"/>
    <w:multiLevelType w:val="hybridMultilevel"/>
    <w:tmpl w:val="EA9029E0"/>
    <w:lvl w:ilvl="0" w:tplc="E63C2BD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1096C"/>
    <w:multiLevelType w:val="hybridMultilevel"/>
    <w:tmpl w:val="4E0C79E6"/>
    <w:lvl w:ilvl="0" w:tplc="F7F64FA6">
      <w:start w:val="1"/>
      <w:numFmt w:val="bullet"/>
      <w:lvlText w:val=""/>
      <w:lvlJc w:val="left"/>
      <w:pPr>
        <w:tabs>
          <w:tab w:val="num" w:pos="720"/>
        </w:tabs>
        <w:ind w:left="720" w:hanging="360"/>
      </w:pPr>
      <w:rPr>
        <w:rFonts w:ascii="Wingdings" w:hAnsi="Wingdings" w:hint="default"/>
      </w:rPr>
    </w:lvl>
    <w:lvl w:ilvl="1" w:tplc="EB140936" w:tentative="1">
      <w:start w:val="1"/>
      <w:numFmt w:val="bullet"/>
      <w:lvlText w:val=""/>
      <w:lvlJc w:val="left"/>
      <w:pPr>
        <w:tabs>
          <w:tab w:val="num" w:pos="1440"/>
        </w:tabs>
        <w:ind w:left="1440" w:hanging="360"/>
      </w:pPr>
      <w:rPr>
        <w:rFonts w:ascii="Wingdings" w:hAnsi="Wingdings" w:hint="default"/>
      </w:rPr>
    </w:lvl>
    <w:lvl w:ilvl="2" w:tplc="B4D25DEE" w:tentative="1">
      <w:start w:val="1"/>
      <w:numFmt w:val="bullet"/>
      <w:lvlText w:val=""/>
      <w:lvlJc w:val="left"/>
      <w:pPr>
        <w:tabs>
          <w:tab w:val="num" w:pos="2160"/>
        </w:tabs>
        <w:ind w:left="2160" w:hanging="360"/>
      </w:pPr>
      <w:rPr>
        <w:rFonts w:ascii="Wingdings" w:hAnsi="Wingdings" w:hint="default"/>
      </w:rPr>
    </w:lvl>
    <w:lvl w:ilvl="3" w:tplc="0528415E" w:tentative="1">
      <w:start w:val="1"/>
      <w:numFmt w:val="bullet"/>
      <w:lvlText w:val=""/>
      <w:lvlJc w:val="left"/>
      <w:pPr>
        <w:tabs>
          <w:tab w:val="num" w:pos="2880"/>
        </w:tabs>
        <w:ind w:left="2880" w:hanging="360"/>
      </w:pPr>
      <w:rPr>
        <w:rFonts w:ascii="Wingdings" w:hAnsi="Wingdings" w:hint="default"/>
      </w:rPr>
    </w:lvl>
    <w:lvl w:ilvl="4" w:tplc="1EF2B214" w:tentative="1">
      <w:start w:val="1"/>
      <w:numFmt w:val="bullet"/>
      <w:lvlText w:val=""/>
      <w:lvlJc w:val="left"/>
      <w:pPr>
        <w:tabs>
          <w:tab w:val="num" w:pos="3600"/>
        </w:tabs>
        <w:ind w:left="3600" w:hanging="360"/>
      </w:pPr>
      <w:rPr>
        <w:rFonts w:ascii="Wingdings" w:hAnsi="Wingdings" w:hint="default"/>
      </w:rPr>
    </w:lvl>
    <w:lvl w:ilvl="5" w:tplc="1FE02206" w:tentative="1">
      <w:start w:val="1"/>
      <w:numFmt w:val="bullet"/>
      <w:lvlText w:val=""/>
      <w:lvlJc w:val="left"/>
      <w:pPr>
        <w:tabs>
          <w:tab w:val="num" w:pos="4320"/>
        </w:tabs>
        <w:ind w:left="4320" w:hanging="360"/>
      </w:pPr>
      <w:rPr>
        <w:rFonts w:ascii="Wingdings" w:hAnsi="Wingdings" w:hint="default"/>
      </w:rPr>
    </w:lvl>
    <w:lvl w:ilvl="6" w:tplc="82EC1512" w:tentative="1">
      <w:start w:val="1"/>
      <w:numFmt w:val="bullet"/>
      <w:lvlText w:val=""/>
      <w:lvlJc w:val="left"/>
      <w:pPr>
        <w:tabs>
          <w:tab w:val="num" w:pos="5040"/>
        </w:tabs>
        <w:ind w:left="5040" w:hanging="360"/>
      </w:pPr>
      <w:rPr>
        <w:rFonts w:ascii="Wingdings" w:hAnsi="Wingdings" w:hint="default"/>
      </w:rPr>
    </w:lvl>
    <w:lvl w:ilvl="7" w:tplc="C1404936" w:tentative="1">
      <w:start w:val="1"/>
      <w:numFmt w:val="bullet"/>
      <w:lvlText w:val=""/>
      <w:lvlJc w:val="left"/>
      <w:pPr>
        <w:tabs>
          <w:tab w:val="num" w:pos="5760"/>
        </w:tabs>
        <w:ind w:left="5760" w:hanging="360"/>
      </w:pPr>
      <w:rPr>
        <w:rFonts w:ascii="Wingdings" w:hAnsi="Wingdings" w:hint="default"/>
      </w:rPr>
    </w:lvl>
    <w:lvl w:ilvl="8" w:tplc="1D14CA4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7" w15:restartNumberingAfterBreak="0">
    <w:nsid w:val="6190143E"/>
    <w:multiLevelType w:val="hybridMultilevel"/>
    <w:tmpl w:val="1B06141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5F03CB3"/>
    <w:multiLevelType w:val="hybridMultilevel"/>
    <w:tmpl w:val="E3DE3F1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8"/>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E3"/>
    <w:rsid w:val="00011F9E"/>
    <w:rsid w:val="00205DCF"/>
    <w:rsid w:val="002221B1"/>
    <w:rsid w:val="003166E3"/>
    <w:rsid w:val="00401772"/>
    <w:rsid w:val="00444BC3"/>
    <w:rsid w:val="0046747E"/>
    <w:rsid w:val="00470FF9"/>
    <w:rsid w:val="004B7587"/>
    <w:rsid w:val="00513738"/>
    <w:rsid w:val="0052322E"/>
    <w:rsid w:val="00527B8C"/>
    <w:rsid w:val="006544E3"/>
    <w:rsid w:val="006A24A5"/>
    <w:rsid w:val="006D1B70"/>
    <w:rsid w:val="0070075D"/>
    <w:rsid w:val="00767A9C"/>
    <w:rsid w:val="007A795F"/>
    <w:rsid w:val="007D7A2F"/>
    <w:rsid w:val="00A03B54"/>
    <w:rsid w:val="00B87053"/>
    <w:rsid w:val="00BA0A10"/>
    <w:rsid w:val="00C86D52"/>
    <w:rsid w:val="00E6389D"/>
    <w:rsid w:val="00FB78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10D85-49C5-4789-9C50-7DA4B4EF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66E3"/>
  </w:style>
  <w:style w:type="paragraph" w:styleId="Naslov1">
    <w:name w:val="heading 1"/>
    <w:basedOn w:val="Navaden"/>
    <w:next w:val="Navaden"/>
    <w:link w:val="Naslov1Znak"/>
    <w:uiPriority w:val="9"/>
    <w:qFormat/>
    <w:rsid w:val="00011F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166E3"/>
    <w:pPr>
      <w:ind w:left="720"/>
      <w:contextualSpacing/>
    </w:pPr>
  </w:style>
  <w:style w:type="character" w:styleId="Hiperpovezava">
    <w:name w:val="Hyperlink"/>
    <w:basedOn w:val="Privzetapisavaodstavka"/>
    <w:uiPriority w:val="99"/>
    <w:unhideWhenUsed/>
    <w:rsid w:val="003166E3"/>
    <w:rPr>
      <w:color w:val="0000FF" w:themeColor="hyperlink"/>
      <w:u w:val="single"/>
    </w:rPr>
  </w:style>
  <w:style w:type="character" w:customStyle="1" w:styleId="Naslov1Znak">
    <w:name w:val="Naslov 1 Znak"/>
    <w:basedOn w:val="Privzetapisavaodstavka"/>
    <w:link w:val="Naslov1"/>
    <w:uiPriority w:val="9"/>
    <w:rsid w:val="00011F9E"/>
    <w:rPr>
      <w:rFonts w:asciiTheme="majorHAnsi" w:eastAsiaTheme="majorEastAsia" w:hAnsiTheme="majorHAnsi" w:cstheme="majorBidi"/>
      <w:b/>
      <w:bCs/>
      <w:color w:val="365F91" w:themeColor="accent1" w:themeShade="BF"/>
      <w:sz w:val="28"/>
      <w:szCs w:val="28"/>
    </w:rPr>
  </w:style>
  <w:style w:type="character" w:styleId="SledenaHiperpovezava">
    <w:name w:val="FollowedHyperlink"/>
    <w:basedOn w:val="Privzetapisavaodstavka"/>
    <w:uiPriority w:val="99"/>
    <w:semiHidden/>
    <w:unhideWhenUsed/>
    <w:rsid w:val="00527B8C"/>
    <w:rPr>
      <w:color w:val="800080" w:themeColor="followedHyperlink"/>
      <w:u w:val="single"/>
    </w:rPr>
  </w:style>
  <w:style w:type="paragraph" w:styleId="Besedilooblaka">
    <w:name w:val="Balloon Text"/>
    <w:basedOn w:val="Navaden"/>
    <w:link w:val="BesedilooblakaZnak"/>
    <w:uiPriority w:val="99"/>
    <w:semiHidden/>
    <w:unhideWhenUsed/>
    <w:rsid w:val="007A795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795F"/>
    <w:rPr>
      <w:rFonts w:ascii="Tahoma" w:hAnsi="Tahoma" w:cs="Tahoma"/>
      <w:sz w:val="16"/>
      <w:szCs w:val="16"/>
    </w:rPr>
  </w:style>
  <w:style w:type="table" w:styleId="Tabelamrea">
    <w:name w:val="Table Grid"/>
    <w:basedOn w:val="Navadnatabela"/>
    <w:uiPriority w:val="59"/>
    <w:rsid w:val="007A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rsid w:val="00A03B54"/>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A03B54"/>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rsid w:val="00A03B54"/>
    <w:rPr>
      <w:vertAlign w:val="superscript"/>
    </w:rPr>
  </w:style>
  <w:style w:type="paragraph" w:styleId="Glava">
    <w:name w:val="header"/>
    <w:basedOn w:val="Navaden"/>
    <w:link w:val="GlavaZnak"/>
    <w:uiPriority w:val="99"/>
    <w:unhideWhenUsed/>
    <w:rsid w:val="0052322E"/>
    <w:pPr>
      <w:tabs>
        <w:tab w:val="center" w:pos="4536"/>
        <w:tab w:val="right" w:pos="9072"/>
      </w:tabs>
      <w:spacing w:after="0" w:line="240" w:lineRule="auto"/>
    </w:pPr>
    <w:rPr>
      <w:rFonts w:ascii="Calibri" w:eastAsia="Calibri" w:hAnsi="Calibri" w:cs="Times New Roman"/>
      <w:sz w:val="20"/>
      <w:szCs w:val="20"/>
      <w:lang w:eastAsia="sl-SI"/>
    </w:rPr>
  </w:style>
  <w:style w:type="character" w:customStyle="1" w:styleId="GlavaZnak">
    <w:name w:val="Glava Znak"/>
    <w:basedOn w:val="Privzetapisavaodstavka"/>
    <w:link w:val="Glava"/>
    <w:uiPriority w:val="99"/>
    <w:rsid w:val="0052322E"/>
    <w:rPr>
      <w:rFonts w:ascii="Calibri" w:eastAsia="Calibri" w:hAnsi="Calibri" w:cs="Times New Roman"/>
      <w:sz w:val="20"/>
      <w:szCs w:val="20"/>
      <w:lang w:eastAsia="sl-SI"/>
    </w:rPr>
  </w:style>
  <w:style w:type="paragraph" w:styleId="Noga">
    <w:name w:val="footer"/>
    <w:basedOn w:val="Navaden"/>
    <w:link w:val="NogaZnak"/>
    <w:uiPriority w:val="99"/>
    <w:unhideWhenUsed/>
    <w:rsid w:val="0052322E"/>
    <w:pPr>
      <w:tabs>
        <w:tab w:val="center" w:pos="4536"/>
        <w:tab w:val="right" w:pos="9072"/>
      </w:tabs>
      <w:spacing w:after="0" w:line="240" w:lineRule="auto"/>
    </w:pPr>
  </w:style>
  <w:style w:type="character" w:customStyle="1" w:styleId="NogaZnak">
    <w:name w:val="Noga Znak"/>
    <w:basedOn w:val="Privzetapisavaodstavka"/>
    <w:link w:val="Noga"/>
    <w:uiPriority w:val="99"/>
    <w:rsid w:val="00523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78653">
      <w:bodyDiv w:val="1"/>
      <w:marLeft w:val="0"/>
      <w:marRight w:val="0"/>
      <w:marTop w:val="0"/>
      <w:marBottom w:val="0"/>
      <w:divBdr>
        <w:top w:val="none" w:sz="0" w:space="0" w:color="auto"/>
        <w:left w:val="none" w:sz="0" w:space="0" w:color="auto"/>
        <w:bottom w:val="none" w:sz="0" w:space="0" w:color="auto"/>
        <w:right w:val="none" w:sz="0" w:space="0" w:color="auto"/>
      </w:divBdr>
      <w:divsChild>
        <w:div w:id="2098792163">
          <w:marLeft w:val="547"/>
          <w:marRight w:val="0"/>
          <w:marTop w:val="134"/>
          <w:marBottom w:val="0"/>
          <w:divBdr>
            <w:top w:val="none" w:sz="0" w:space="0" w:color="auto"/>
            <w:left w:val="none" w:sz="0" w:space="0" w:color="auto"/>
            <w:bottom w:val="none" w:sz="0" w:space="0" w:color="auto"/>
            <w:right w:val="none" w:sz="0" w:space="0" w:color="auto"/>
          </w:divBdr>
        </w:div>
        <w:div w:id="2092502184">
          <w:marLeft w:val="547"/>
          <w:marRight w:val="0"/>
          <w:marTop w:val="134"/>
          <w:marBottom w:val="0"/>
          <w:divBdr>
            <w:top w:val="none" w:sz="0" w:space="0" w:color="auto"/>
            <w:left w:val="none" w:sz="0" w:space="0" w:color="auto"/>
            <w:bottom w:val="none" w:sz="0" w:space="0" w:color="auto"/>
            <w:right w:val="none" w:sz="0" w:space="0" w:color="auto"/>
          </w:divBdr>
        </w:div>
        <w:div w:id="2008827092">
          <w:marLeft w:val="547"/>
          <w:marRight w:val="0"/>
          <w:marTop w:val="134"/>
          <w:marBottom w:val="0"/>
          <w:divBdr>
            <w:top w:val="none" w:sz="0" w:space="0" w:color="auto"/>
            <w:left w:val="none" w:sz="0" w:space="0" w:color="auto"/>
            <w:bottom w:val="none" w:sz="0" w:space="0" w:color="auto"/>
            <w:right w:val="none" w:sz="0" w:space="0" w:color="auto"/>
          </w:divBdr>
        </w:div>
        <w:div w:id="917834247">
          <w:marLeft w:val="547"/>
          <w:marRight w:val="0"/>
          <w:marTop w:val="134"/>
          <w:marBottom w:val="0"/>
          <w:divBdr>
            <w:top w:val="none" w:sz="0" w:space="0" w:color="auto"/>
            <w:left w:val="none" w:sz="0" w:space="0" w:color="auto"/>
            <w:bottom w:val="none" w:sz="0" w:space="0" w:color="auto"/>
            <w:right w:val="none" w:sz="0" w:space="0" w:color="auto"/>
          </w:divBdr>
        </w:div>
        <w:div w:id="1791313695">
          <w:marLeft w:val="547"/>
          <w:marRight w:val="0"/>
          <w:marTop w:val="134"/>
          <w:marBottom w:val="0"/>
          <w:divBdr>
            <w:top w:val="none" w:sz="0" w:space="0" w:color="auto"/>
            <w:left w:val="none" w:sz="0" w:space="0" w:color="auto"/>
            <w:bottom w:val="none" w:sz="0" w:space="0" w:color="auto"/>
            <w:right w:val="none" w:sz="0" w:space="0" w:color="auto"/>
          </w:divBdr>
        </w:div>
        <w:div w:id="922878611">
          <w:marLeft w:val="547"/>
          <w:marRight w:val="0"/>
          <w:marTop w:val="134"/>
          <w:marBottom w:val="0"/>
          <w:divBdr>
            <w:top w:val="none" w:sz="0" w:space="0" w:color="auto"/>
            <w:left w:val="none" w:sz="0" w:space="0" w:color="auto"/>
            <w:bottom w:val="none" w:sz="0" w:space="0" w:color="auto"/>
            <w:right w:val="none" w:sz="0" w:space="0" w:color="auto"/>
          </w:divBdr>
        </w:div>
      </w:divsChild>
    </w:div>
    <w:div w:id="1510829312">
      <w:bodyDiv w:val="1"/>
      <w:marLeft w:val="0"/>
      <w:marRight w:val="0"/>
      <w:marTop w:val="0"/>
      <w:marBottom w:val="0"/>
      <w:divBdr>
        <w:top w:val="none" w:sz="0" w:space="0" w:color="auto"/>
        <w:left w:val="none" w:sz="0" w:space="0" w:color="auto"/>
        <w:bottom w:val="none" w:sz="0" w:space="0" w:color="auto"/>
        <w:right w:val="none" w:sz="0" w:space="0" w:color="auto"/>
      </w:divBdr>
      <w:divsChild>
        <w:div w:id="1763378448">
          <w:marLeft w:val="0"/>
          <w:marRight w:val="0"/>
          <w:marTop w:val="0"/>
          <w:marBottom w:val="0"/>
          <w:divBdr>
            <w:top w:val="none" w:sz="0" w:space="0" w:color="auto"/>
            <w:left w:val="none" w:sz="0" w:space="0" w:color="auto"/>
            <w:bottom w:val="none" w:sz="0" w:space="0" w:color="auto"/>
            <w:right w:val="none" w:sz="0" w:space="0" w:color="auto"/>
          </w:divBdr>
        </w:div>
        <w:div w:id="1125729868">
          <w:marLeft w:val="0"/>
          <w:marRight w:val="0"/>
          <w:marTop w:val="0"/>
          <w:marBottom w:val="0"/>
          <w:divBdr>
            <w:top w:val="none" w:sz="0" w:space="0" w:color="auto"/>
            <w:left w:val="none" w:sz="0" w:space="0" w:color="auto"/>
            <w:bottom w:val="none" w:sz="0" w:space="0" w:color="auto"/>
            <w:right w:val="none" w:sz="0" w:space="0" w:color="auto"/>
          </w:divBdr>
        </w:div>
        <w:div w:id="2014718820">
          <w:marLeft w:val="0"/>
          <w:marRight w:val="0"/>
          <w:marTop w:val="0"/>
          <w:marBottom w:val="0"/>
          <w:divBdr>
            <w:top w:val="none" w:sz="0" w:space="0" w:color="auto"/>
            <w:left w:val="none" w:sz="0" w:space="0" w:color="auto"/>
            <w:bottom w:val="none" w:sz="0" w:space="0" w:color="auto"/>
            <w:right w:val="none" w:sz="0" w:space="0" w:color="auto"/>
          </w:divBdr>
        </w:div>
        <w:div w:id="1045063968">
          <w:marLeft w:val="0"/>
          <w:marRight w:val="0"/>
          <w:marTop w:val="0"/>
          <w:marBottom w:val="0"/>
          <w:divBdr>
            <w:top w:val="none" w:sz="0" w:space="0" w:color="auto"/>
            <w:left w:val="none" w:sz="0" w:space="0" w:color="auto"/>
            <w:bottom w:val="none" w:sz="0" w:space="0" w:color="auto"/>
            <w:right w:val="none" w:sz="0" w:space="0" w:color="auto"/>
          </w:divBdr>
        </w:div>
        <w:div w:id="201791302">
          <w:marLeft w:val="0"/>
          <w:marRight w:val="0"/>
          <w:marTop w:val="0"/>
          <w:marBottom w:val="0"/>
          <w:divBdr>
            <w:top w:val="none" w:sz="0" w:space="0" w:color="auto"/>
            <w:left w:val="none" w:sz="0" w:space="0" w:color="auto"/>
            <w:bottom w:val="none" w:sz="0" w:space="0" w:color="auto"/>
            <w:right w:val="none" w:sz="0" w:space="0" w:color="auto"/>
          </w:divBdr>
        </w:div>
        <w:div w:id="1865244886">
          <w:marLeft w:val="0"/>
          <w:marRight w:val="0"/>
          <w:marTop w:val="0"/>
          <w:marBottom w:val="0"/>
          <w:divBdr>
            <w:top w:val="none" w:sz="0" w:space="0" w:color="auto"/>
            <w:left w:val="none" w:sz="0" w:space="0" w:color="auto"/>
            <w:bottom w:val="none" w:sz="0" w:space="0" w:color="auto"/>
            <w:right w:val="none" w:sz="0" w:space="0" w:color="auto"/>
          </w:divBdr>
        </w:div>
        <w:div w:id="568883745">
          <w:marLeft w:val="0"/>
          <w:marRight w:val="0"/>
          <w:marTop w:val="0"/>
          <w:marBottom w:val="0"/>
          <w:divBdr>
            <w:top w:val="none" w:sz="0" w:space="0" w:color="auto"/>
            <w:left w:val="none" w:sz="0" w:space="0" w:color="auto"/>
            <w:bottom w:val="none" w:sz="0" w:space="0" w:color="auto"/>
            <w:right w:val="none" w:sz="0" w:space="0" w:color="auto"/>
          </w:divBdr>
        </w:div>
        <w:div w:id="1766681581">
          <w:marLeft w:val="0"/>
          <w:marRight w:val="0"/>
          <w:marTop w:val="0"/>
          <w:marBottom w:val="0"/>
          <w:divBdr>
            <w:top w:val="none" w:sz="0" w:space="0" w:color="auto"/>
            <w:left w:val="none" w:sz="0" w:space="0" w:color="auto"/>
            <w:bottom w:val="none" w:sz="0" w:space="0" w:color="auto"/>
            <w:right w:val="none" w:sz="0" w:space="0" w:color="auto"/>
          </w:divBdr>
        </w:div>
        <w:div w:id="386032296">
          <w:marLeft w:val="0"/>
          <w:marRight w:val="0"/>
          <w:marTop w:val="0"/>
          <w:marBottom w:val="0"/>
          <w:divBdr>
            <w:top w:val="none" w:sz="0" w:space="0" w:color="auto"/>
            <w:left w:val="none" w:sz="0" w:space="0" w:color="auto"/>
            <w:bottom w:val="none" w:sz="0" w:space="0" w:color="auto"/>
            <w:right w:val="none" w:sz="0" w:space="0" w:color="auto"/>
          </w:divBdr>
        </w:div>
        <w:div w:id="1529293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c.si/o-arhivu/" TargetMode="External"/><Relationship Id="rId13" Type="http://schemas.openxmlformats.org/officeDocument/2006/relationships/hyperlink" Target="http://www.kamra.si/Default.aspx?module=7&amp;id=7601" TargetMode="External"/><Relationship Id="rId18" Type="http://schemas.openxmlformats.org/officeDocument/2006/relationships/image" Target="media/image5.jpeg"/><Relationship Id="rId26" Type="http://schemas.openxmlformats.org/officeDocument/2006/relationships/hyperlink" Target="http://en.wikipedia.org/wiki/File:Persepolis_Apadana_noerdliche_Treppe_Detail.jpg" TargetMode="External"/><Relationship Id="rId3" Type="http://schemas.openxmlformats.org/officeDocument/2006/relationships/styles" Target="styles.xml"/><Relationship Id="rId21" Type="http://schemas.openxmlformats.org/officeDocument/2006/relationships/hyperlink" Target="https://www.youtube.com/watch?v=zXkH5CnZWQY"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en.wikipedia.org/wiki/File:Vestonicka_venuse_edit.jpg"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l.wikipedia.org/wiki/Slika:MaskeAgamemnon.JPG" TargetMode="External"/><Relationship Id="rId20" Type="http://schemas.openxmlformats.org/officeDocument/2006/relationships/hyperlink" Target="http://ava.rtvslo.s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 TargetMode="External"/><Relationship Id="rId24" Type="http://schemas.openxmlformats.org/officeDocument/2006/relationships/hyperlink" Target="http://en.wikipedia.org/wiki/Persian_Immortals"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6.jpeg"/><Relationship Id="rId28" Type="http://schemas.openxmlformats.org/officeDocument/2006/relationships/hyperlink" Target="http://www.sistory.si/publikacije/prenos/?target=pdf&amp;urn=SISTORY:ID:5320" TargetMode="External"/><Relationship Id="rId10" Type="http://schemas.openxmlformats.org/officeDocument/2006/relationships/image" Target="media/image1.jpeg"/><Relationship Id="rId19" Type="http://schemas.openxmlformats.org/officeDocument/2006/relationships/hyperlink" Target="http://chomikuj.pl/TheManicq/Filmy+Lektor+PL+rmvb/Historyczne/Aleksander+Lektor+PL,428250209.rmvb"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c.si/o-arhivu/predstavitveni-film/" TargetMode="External"/><Relationship Id="rId14" Type="http://schemas.openxmlformats.org/officeDocument/2006/relationships/image" Target="media/image3.jpeg"/><Relationship Id="rId22" Type="http://schemas.openxmlformats.org/officeDocument/2006/relationships/hyperlink" Target="http://cobiss.izum.si/" TargetMode="External"/><Relationship Id="rId27" Type="http://schemas.openxmlformats.org/officeDocument/2006/relationships/hyperlink" Target="http://oznet.net/cyrus/2imorts.ht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6FD5-14A8-4554-A9B7-BD0658D6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6</Pages>
  <Words>1359</Words>
  <Characters>7748</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16</cp:revision>
  <dcterms:created xsi:type="dcterms:W3CDTF">2013-12-16T19:48:00Z</dcterms:created>
  <dcterms:modified xsi:type="dcterms:W3CDTF">2016-06-24T11:18:00Z</dcterms:modified>
</cp:coreProperties>
</file>