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C3" w:rsidRPr="00A94BAB" w:rsidRDefault="004624C3" w:rsidP="004624C3">
      <w:pPr>
        <w:jc w:val="both"/>
        <w:rPr>
          <w:rFonts w:ascii="Arial" w:hAnsi="Arial" w:cs="Arial"/>
          <w:b/>
        </w:rPr>
      </w:pPr>
      <w:r>
        <w:rPr>
          <w:rFonts w:ascii="Arial" w:hAnsi="Arial" w:cs="Arial"/>
          <w:b/>
          <w:color w:val="000000"/>
        </w:rPr>
        <w:t>10. AGRARNA KRIZA IN IZSELJEVANJE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4624C3">
        <w:rPr>
          <w:rFonts w:ascii="Arial" w:hAnsi="Arial" w:cs="Arial"/>
          <w:b/>
          <w:color w:val="000000"/>
        </w:rPr>
        <w:t>Agrarna kriza in izseljevanje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7E725FF" wp14:editId="59A9958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A4012"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59DB5455" wp14:editId="4E3F225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185D5"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7160953" wp14:editId="53709030">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8E0D8"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4624C3" w:rsidRDefault="004624C3" w:rsidP="00806367">
            <w:pPr>
              <w:jc w:val="both"/>
              <w:rPr>
                <w:rFonts w:ascii="Arial" w:hAnsi="Arial" w:cs="Arial"/>
                <w:color w:val="0070C0"/>
                <w:sz w:val="22"/>
                <w:szCs w:val="22"/>
              </w:rPr>
            </w:pPr>
            <w:r w:rsidRPr="004624C3">
              <w:rPr>
                <w:rFonts w:ascii="Arial" w:hAnsi="Arial" w:cs="Arial"/>
                <w:color w:val="FF0000"/>
                <w:sz w:val="22"/>
                <w:szCs w:val="22"/>
              </w:rPr>
              <w:t xml:space="preserve">Ponovim in opišem vsebino zakona o zemljiški odvezi in </w:t>
            </w:r>
            <w:r w:rsidRPr="004624C3">
              <w:rPr>
                <w:rFonts w:ascii="Arial" w:hAnsi="Arial" w:cs="Arial"/>
                <w:color w:val="0070C0"/>
                <w:sz w:val="22"/>
                <w:szCs w:val="22"/>
              </w:rPr>
              <w:t>sklepam, zakaj je ta pomenil začetek dolgotrajne krize kmetijstva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4624C3" w:rsidRDefault="004624C3" w:rsidP="004624C3">
            <w:pPr>
              <w:jc w:val="both"/>
              <w:rPr>
                <w:rFonts w:ascii="Arial" w:hAnsi="Arial" w:cs="Arial"/>
                <w:color w:val="FF0000"/>
                <w:sz w:val="22"/>
                <w:szCs w:val="22"/>
              </w:rPr>
            </w:pPr>
            <w:r w:rsidRPr="004624C3">
              <w:rPr>
                <w:rFonts w:ascii="Arial" w:hAnsi="Arial" w:cs="Arial"/>
                <w:color w:val="FF0000"/>
                <w:sz w:val="22"/>
                <w:szCs w:val="22"/>
              </w:rPr>
              <w:t>Navedem in opišem vsaj še dva vzroka za obubožanje kmetov in izseljevanje na Slovenskem.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624C3" w:rsidRDefault="004624C3" w:rsidP="004624C3">
            <w:pPr>
              <w:jc w:val="both"/>
              <w:rPr>
                <w:rFonts w:ascii="Arial" w:hAnsi="Arial" w:cs="Arial"/>
                <w:color w:val="FF0000"/>
                <w:sz w:val="22"/>
                <w:szCs w:val="22"/>
              </w:rPr>
            </w:pPr>
            <w:r w:rsidRPr="004624C3">
              <w:rPr>
                <w:rFonts w:ascii="Arial" w:hAnsi="Arial" w:cs="Arial"/>
                <w:color w:val="FF0000"/>
                <w:sz w:val="22"/>
                <w:szCs w:val="22"/>
              </w:rPr>
              <w:t xml:space="preserve">Iz virov razberem, iz katerih slovenskih dežel se je izselilo največ prebivalcev in </w:t>
            </w:r>
            <w:r w:rsidRPr="004624C3">
              <w:rPr>
                <w:rFonts w:ascii="Arial" w:hAnsi="Arial" w:cs="Arial"/>
                <w:color w:val="0070C0"/>
                <w:sz w:val="22"/>
                <w:szCs w:val="22"/>
              </w:rPr>
              <w:t>sklepam o gospodarski razvitosti posameznih dežel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8237B4">
        <w:trPr>
          <w:trHeight w:val="200"/>
        </w:trPr>
        <w:tc>
          <w:tcPr>
            <w:tcW w:w="9264" w:type="dxa"/>
          </w:tcPr>
          <w:p w:rsidR="00266010" w:rsidRPr="004624C3" w:rsidRDefault="004624C3" w:rsidP="004624C3">
            <w:pPr>
              <w:jc w:val="both"/>
              <w:rPr>
                <w:rFonts w:ascii="Arial" w:hAnsi="Arial" w:cs="Arial"/>
                <w:color w:val="FF0000"/>
                <w:sz w:val="22"/>
                <w:szCs w:val="22"/>
              </w:rPr>
            </w:pPr>
            <w:r w:rsidRPr="004624C3">
              <w:rPr>
                <w:rFonts w:ascii="Arial" w:hAnsi="Arial" w:cs="Arial"/>
                <w:color w:val="FF0000"/>
                <w:sz w:val="22"/>
                <w:szCs w:val="22"/>
              </w:rPr>
              <w:t>Navedem sloje kmečkega prebivalstva, ki so se najbolj izseljevali in pojasnim vzroke.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4624C3" w:rsidRDefault="004624C3" w:rsidP="004624C3">
            <w:pPr>
              <w:jc w:val="both"/>
              <w:rPr>
                <w:rFonts w:ascii="Arial" w:hAnsi="Arial" w:cs="Arial"/>
                <w:color w:val="FF0000"/>
                <w:sz w:val="22"/>
                <w:szCs w:val="22"/>
              </w:rPr>
            </w:pPr>
            <w:r w:rsidRPr="004624C3">
              <w:rPr>
                <w:rFonts w:ascii="Arial" w:hAnsi="Arial" w:cs="Arial"/>
                <w:color w:val="FF0000"/>
                <w:sz w:val="22"/>
                <w:szCs w:val="22"/>
              </w:rPr>
              <w:t>S pomočjo besedila pojasnim, zakaj je bila Amerika obljubljena dežela in kdo je množično odhajal.</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4624C3" w:rsidRDefault="004624C3" w:rsidP="004624C3">
            <w:pPr>
              <w:jc w:val="both"/>
              <w:rPr>
                <w:rFonts w:ascii="Arial" w:hAnsi="Arial" w:cs="Arial"/>
                <w:color w:val="0070C0"/>
                <w:sz w:val="22"/>
                <w:szCs w:val="22"/>
              </w:rPr>
            </w:pPr>
            <w:r w:rsidRPr="004624C3">
              <w:rPr>
                <w:rFonts w:ascii="Arial" w:hAnsi="Arial" w:cs="Arial"/>
                <w:color w:val="0070C0"/>
                <w:sz w:val="22"/>
                <w:szCs w:val="22"/>
              </w:rPr>
              <w:t>Pojasnim besedno zvezo izseljevanje »rakrana« slovenskega naroda.</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8237B4" w:rsidRPr="00806367" w:rsidTr="00577331">
        <w:tc>
          <w:tcPr>
            <w:tcW w:w="9264" w:type="dxa"/>
          </w:tcPr>
          <w:p w:rsidR="008237B4" w:rsidRPr="004624C3" w:rsidRDefault="004624C3" w:rsidP="004624C3">
            <w:pPr>
              <w:jc w:val="both"/>
              <w:rPr>
                <w:rFonts w:ascii="Arial" w:hAnsi="Arial" w:cs="Arial"/>
                <w:color w:val="FF0000"/>
                <w:sz w:val="22"/>
                <w:szCs w:val="22"/>
              </w:rPr>
            </w:pPr>
            <w:r w:rsidRPr="004624C3">
              <w:rPr>
                <w:rFonts w:ascii="Arial" w:hAnsi="Arial" w:cs="Arial"/>
                <w:color w:val="FF0000"/>
                <w:sz w:val="22"/>
                <w:szCs w:val="22"/>
              </w:rPr>
              <w:t>Navedem in pojasnim vzroke za množično izseljevanje žensk v Egipt in pojasnim pojem »</w:t>
            </w:r>
            <w:proofErr w:type="spellStart"/>
            <w:r w:rsidRPr="004624C3">
              <w:rPr>
                <w:rFonts w:ascii="Arial" w:hAnsi="Arial" w:cs="Arial"/>
                <w:color w:val="FF0000"/>
                <w:sz w:val="22"/>
                <w:szCs w:val="22"/>
              </w:rPr>
              <w:t>Aleksandrinke</w:t>
            </w:r>
            <w:proofErr w:type="spellEnd"/>
            <w:r w:rsidRPr="004624C3">
              <w:rPr>
                <w:rFonts w:ascii="Arial" w:hAnsi="Arial" w:cs="Arial"/>
                <w:color w:val="FF0000"/>
                <w:sz w:val="22"/>
                <w:szCs w:val="22"/>
              </w:rPr>
              <w:t>«.</w:t>
            </w:r>
          </w:p>
        </w:tc>
        <w:tc>
          <w:tcPr>
            <w:tcW w:w="1020" w:type="dxa"/>
          </w:tcPr>
          <w:p w:rsidR="008237B4" w:rsidRPr="00806367" w:rsidRDefault="008237B4" w:rsidP="004B0B3E">
            <w:pPr>
              <w:jc w:val="both"/>
              <w:rPr>
                <w:rFonts w:ascii="Arial" w:eastAsia="Calibri" w:hAnsi="Arial" w:cs="Arial"/>
                <w:b/>
                <w:color w:val="000000"/>
                <w:u w:val="single"/>
              </w:rPr>
            </w:pPr>
          </w:p>
        </w:tc>
        <w:tc>
          <w:tcPr>
            <w:tcW w:w="1020" w:type="dxa"/>
          </w:tcPr>
          <w:p w:rsidR="008237B4" w:rsidRPr="00806367" w:rsidRDefault="008237B4" w:rsidP="004B0B3E">
            <w:pPr>
              <w:jc w:val="both"/>
              <w:rPr>
                <w:rFonts w:ascii="Arial" w:eastAsia="Calibri" w:hAnsi="Arial" w:cs="Arial"/>
                <w:b/>
                <w:color w:val="000000"/>
                <w:u w:val="single"/>
              </w:rPr>
            </w:pPr>
          </w:p>
        </w:tc>
        <w:tc>
          <w:tcPr>
            <w:tcW w:w="1020" w:type="dxa"/>
          </w:tcPr>
          <w:p w:rsidR="008237B4" w:rsidRPr="00806367" w:rsidRDefault="008237B4" w:rsidP="004B0B3E">
            <w:pPr>
              <w:jc w:val="both"/>
              <w:rPr>
                <w:rFonts w:ascii="Arial" w:eastAsia="Calibri" w:hAnsi="Arial" w:cs="Arial"/>
                <w:b/>
                <w:color w:val="000000"/>
                <w:u w:val="single"/>
              </w:rPr>
            </w:pPr>
          </w:p>
        </w:tc>
        <w:tc>
          <w:tcPr>
            <w:tcW w:w="2259" w:type="dxa"/>
          </w:tcPr>
          <w:p w:rsidR="008237B4" w:rsidRPr="00806367" w:rsidRDefault="008237B4" w:rsidP="004B0B3E">
            <w:pPr>
              <w:jc w:val="both"/>
              <w:rPr>
                <w:rFonts w:ascii="Arial" w:eastAsia="Calibri" w:hAnsi="Arial" w:cs="Arial"/>
                <w:b/>
                <w:color w:val="000000"/>
                <w:u w:val="single"/>
              </w:rPr>
            </w:pPr>
          </w:p>
        </w:tc>
      </w:tr>
      <w:tr w:rsidR="00806367" w:rsidRPr="00806367" w:rsidTr="00577331">
        <w:tc>
          <w:tcPr>
            <w:tcW w:w="9264" w:type="dxa"/>
          </w:tcPr>
          <w:p w:rsidR="00806367" w:rsidRPr="004624C3" w:rsidRDefault="004624C3" w:rsidP="00806367">
            <w:pPr>
              <w:jc w:val="both"/>
              <w:rPr>
                <w:rFonts w:ascii="Arial" w:hAnsi="Arial" w:cs="Arial"/>
                <w:color w:val="00B050"/>
                <w:sz w:val="22"/>
                <w:szCs w:val="22"/>
              </w:rPr>
            </w:pPr>
            <w:r w:rsidRPr="004624C3">
              <w:rPr>
                <w:rFonts w:ascii="Arial" w:hAnsi="Arial" w:cs="Arial"/>
                <w:color w:val="00B050"/>
                <w:sz w:val="22"/>
                <w:szCs w:val="22"/>
              </w:rPr>
              <w:t>Preiščem vzroke in posledice izseljevanja nekoč in danes ter presodim in utemeljim posledice z vidika posameznika in družbe ter ugotovitve interpretiram in zapišem.</w:t>
            </w:r>
          </w:p>
        </w:tc>
        <w:tc>
          <w:tcPr>
            <w:tcW w:w="1020" w:type="dxa"/>
          </w:tcPr>
          <w:p w:rsidR="00806367" w:rsidRPr="00806367" w:rsidRDefault="00806367" w:rsidP="004B0B3E">
            <w:pPr>
              <w:jc w:val="both"/>
              <w:rPr>
                <w:rFonts w:ascii="Arial" w:eastAsia="Calibri" w:hAnsi="Arial" w:cs="Arial"/>
                <w:b/>
                <w:color w:val="000000"/>
                <w:u w:val="single"/>
              </w:rPr>
            </w:pPr>
          </w:p>
        </w:tc>
        <w:tc>
          <w:tcPr>
            <w:tcW w:w="1020" w:type="dxa"/>
          </w:tcPr>
          <w:p w:rsidR="00806367" w:rsidRPr="00806367" w:rsidRDefault="00806367" w:rsidP="004B0B3E">
            <w:pPr>
              <w:jc w:val="both"/>
              <w:rPr>
                <w:rFonts w:ascii="Arial" w:eastAsia="Calibri" w:hAnsi="Arial" w:cs="Arial"/>
                <w:b/>
                <w:color w:val="000000"/>
                <w:u w:val="single"/>
              </w:rPr>
            </w:pPr>
          </w:p>
        </w:tc>
        <w:tc>
          <w:tcPr>
            <w:tcW w:w="1020" w:type="dxa"/>
          </w:tcPr>
          <w:p w:rsidR="00806367" w:rsidRPr="00806367" w:rsidRDefault="00806367" w:rsidP="004B0B3E">
            <w:pPr>
              <w:jc w:val="both"/>
              <w:rPr>
                <w:rFonts w:ascii="Arial" w:eastAsia="Calibri" w:hAnsi="Arial" w:cs="Arial"/>
                <w:b/>
                <w:color w:val="000000"/>
                <w:u w:val="single"/>
              </w:rPr>
            </w:pPr>
          </w:p>
        </w:tc>
        <w:tc>
          <w:tcPr>
            <w:tcW w:w="2259" w:type="dxa"/>
          </w:tcPr>
          <w:p w:rsidR="00806367" w:rsidRPr="00806367" w:rsidRDefault="00806367" w:rsidP="004B0B3E">
            <w:pPr>
              <w:jc w:val="both"/>
              <w:rPr>
                <w:rFonts w:ascii="Arial" w:eastAsia="Calibri" w:hAnsi="Arial" w:cs="Arial"/>
                <w:b/>
                <w:color w:val="000000"/>
                <w:u w:val="single"/>
              </w:rPr>
            </w:pPr>
          </w:p>
        </w:tc>
      </w:tr>
    </w:tbl>
    <w:p w:rsidR="00D91B5B" w:rsidRPr="00806367" w:rsidRDefault="00D91B5B" w:rsidP="00266010">
      <w:pPr>
        <w:jc w:val="both"/>
        <w:rPr>
          <w:rFonts w:ascii="Arial" w:eastAsia="Calibri" w:hAnsi="Arial" w:cs="Arial"/>
          <w:b/>
          <w:color w:val="000000"/>
          <w:u w:val="single"/>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736E3"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302CA"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95DBD"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79703B" w:rsidRPr="006932E0" w:rsidTr="00577331">
        <w:tc>
          <w:tcPr>
            <w:tcW w:w="9264" w:type="dxa"/>
          </w:tcPr>
          <w:p w:rsidR="0079703B" w:rsidRDefault="00806367" w:rsidP="00CA20F7">
            <w:pPr>
              <w:jc w:val="both"/>
              <w:rPr>
                <w:rFonts w:ascii="Arial" w:hAnsi="Arial" w:cs="Arial"/>
                <w:color w:val="FF0000"/>
                <w:sz w:val="22"/>
                <w:szCs w:val="22"/>
              </w:rPr>
            </w:pPr>
            <w:r>
              <w:rPr>
                <w:rFonts w:ascii="Arial" w:hAnsi="Arial" w:cs="Arial"/>
                <w:color w:val="FF0000"/>
                <w:sz w:val="22"/>
                <w:szCs w:val="22"/>
              </w:rPr>
              <w:t>Analiziram karte</w:t>
            </w:r>
            <w:r w:rsidR="004624C3">
              <w:rPr>
                <w:rFonts w:ascii="Arial" w:hAnsi="Arial" w:cs="Arial"/>
                <w:color w:val="FF0000"/>
                <w:sz w:val="22"/>
                <w:szCs w:val="22"/>
              </w:rPr>
              <w:t xml:space="preserve"> o deželah izseljevanja in deželah priseljevanja ter </w:t>
            </w:r>
            <w:r w:rsidR="0079703B">
              <w:rPr>
                <w:rFonts w:ascii="Arial" w:hAnsi="Arial" w:cs="Arial"/>
                <w:color w:val="FF0000"/>
                <w:sz w:val="22"/>
                <w:szCs w:val="22"/>
              </w:rPr>
              <w:t>predstavim opažanja.</w:t>
            </w:r>
          </w:p>
        </w:tc>
        <w:tc>
          <w:tcPr>
            <w:tcW w:w="1020" w:type="dxa"/>
          </w:tcPr>
          <w:p w:rsidR="0079703B" w:rsidRDefault="0079703B" w:rsidP="00FE7C0F">
            <w:pPr>
              <w:jc w:val="both"/>
              <w:rPr>
                <w:rFonts w:ascii="Arial" w:eastAsia="Calibri" w:hAnsi="Arial" w:cs="Arial"/>
                <w:b/>
                <w:noProof/>
                <w:color w:val="000000"/>
              </w:rPr>
            </w:pPr>
          </w:p>
        </w:tc>
        <w:tc>
          <w:tcPr>
            <w:tcW w:w="1020" w:type="dxa"/>
          </w:tcPr>
          <w:p w:rsidR="0079703B" w:rsidRDefault="0079703B" w:rsidP="00FE7C0F">
            <w:pPr>
              <w:jc w:val="both"/>
              <w:rPr>
                <w:rFonts w:ascii="Arial" w:eastAsia="Calibri" w:hAnsi="Arial" w:cs="Arial"/>
                <w:b/>
                <w:noProof/>
                <w:color w:val="000000"/>
              </w:rPr>
            </w:pPr>
          </w:p>
        </w:tc>
        <w:tc>
          <w:tcPr>
            <w:tcW w:w="1020" w:type="dxa"/>
          </w:tcPr>
          <w:p w:rsidR="0079703B" w:rsidRDefault="0079703B" w:rsidP="00FE7C0F">
            <w:pPr>
              <w:jc w:val="both"/>
              <w:rPr>
                <w:rFonts w:ascii="Arial" w:eastAsia="Calibri" w:hAnsi="Arial" w:cs="Arial"/>
                <w:b/>
                <w:noProof/>
                <w:color w:val="000000"/>
              </w:rPr>
            </w:pPr>
          </w:p>
        </w:tc>
        <w:tc>
          <w:tcPr>
            <w:tcW w:w="2259" w:type="dxa"/>
          </w:tcPr>
          <w:p w:rsidR="0079703B" w:rsidRPr="006932E0" w:rsidRDefault="0079703B"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4624C3">
              <w:rPr>
                <w:rFonts w:ascii="Arial" w:hAnsi="Arial" w:cs="Arial"/>
                <w:color w:val="FF0000"/>
                <w:sz w:val="22"/>
                <w:szCs w:val="22"/>
              </w:rPr>
              <w:t xml:space="preserve"> iz časov agrarne krize in izseljevanja na Slovenskem</w:t>
            </w:r>
            <w:r w:rsidR="007E1749">
              <w:rPr>
                <w:rFonts w:ascii="Arial" w:hAnsi="Arial" w:cs="Arial"/>
                <w:color w:val="FF0000"/>
                <w:sz w:val="22"/>
                <w:szCs w:val="22"/>
              </w:rPr>
              <w:t xml:space="preserve"> </w:t>
            </w:r>
            <w:r w:rsidR="004624C3">
              <w:rPr>
                <w:rFonts w:ascii="Arial" w:hAnsi="Arial" w:cs="Arial"/>
                <w:color w:val="FF0000"/>
                <w:sz w:val="22"/>
                <w:szCs w:val="22"/>
              </w:rPr>
              <w:t>v drugi polo</w:t>
            </w:r>
            <w:r w:rsidR="00806367">
              <w:rPr>
                <w:rFonts w:ascii="Arial" w:hAnsi="Arial" w:cs="Arial"/>
                <w:color w:val="FF0000"/>
                <w:sz w:val="22"/>
                <w:szCs w:val="22"/>
              </w:rPr>
              <w:t xml:space="preserve">vici 19. </w:t>
            </w:r>
            <w:r w:rsidR="004624C3">
              <w:rPr>
                <w:rFonts w:ascii="Arial" w:hAnsi="Arial" w:cs="Arial"/>
                <w:color w:val="FF0000"/>
                <w:sz w:val="22"/>
                <w:szCs w:val="22"/>
              </w:rPr>
              <w:t xml:space="preserve">in na začetku 20. </w:t>
            </w:r>
            <w:r w:rsidR="00806367">
              <w:rPr>
                <w:rFonts w:ascii="Arial" w:hAnsi="Arial" w:cs="Arial"/>
                <w:color w:val="FF0000"/>
                <w:sz w:val="22"/>
                <w:szCs w:val="22"/>
              </w:rPr>
              <w:t xml:space="preserve">stoletja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lastRenderedPageBreak/>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w:t>
            </w:r>
            <w:r w:rsidR="00720A76">
              <w:rPr>
                <w:rFonts w:ascii="Arial" w:hAnsi="Arial" w:cs="Arial"/>
                <w:color w:val="FF0000"/>
                <w:sz w:val="22"/>
                <w:szCs w:val="22"/>
              </w:rPr>
              <w:t>esedil</w:t>
            </w:r>
            <w:proofErr w:type="spellEnd"/>
            <w:r w:rsidR="00720A76">
              <w:rPr>
                <w:rFonts w:ascii="Arial" w:hAnsi="Arial" w:cs="Arial"/>
                <w:color w:val="FF0000"/>
                <w:sz w:val="22"/>
                <w:szCs w:val="22"/>
              </w:rPr>
              <w:t xml:space="preserve">, </w:t>
            </w:r>
            <w:proofErr w:type="spellStart"/>
            <w:r w:rsidR="008237B4">
              <w:rPr>
                <w:rFonts w:ascii="Arial" w:hAnsi="Arial" w:cs="Arial"/>
                <w:color w:val="FF0000"/>
                <w:sz w:val="22"/>
                <w:szCs w:val="22"/>
              </w:rPr>
              <w:t>slikovnega</w:t>
            </w:r>
            <w:proofErr w:type="spellEnd"/>
            <w:r w:rsidR="0079703B">
              <w:rPr>
                <w:rFonts w:ascii="Arial" w:hAnsi="Arial" w:cs="Arial"/>
                <w:color w:val="FF0000"/>
                <w:sz w:val="22"/>
                <w:szCs w:val="22"/>
              </w:rPr>
              <w:t xml:space="preserve"> </w:t>
            </w:r>
            <w:r w:rsidR="004624C3">
              <w:rPr>
                <w:rFonts w:ascii="Arial" w:hAnsi="Arial" w:cs="Arial"/>
                <w:color w:val="FF0000"/>
                <w:sz w:val="22"/>
                <w:szCs w:val="22"/>
              </w:rPr>
              <w:t xml:space="preserve">in </w:t>
            </w:r>
            <w:proofErr w:type="spellStart"/>
            <w:r w:rsidR="004624C3">
              <w:rPr>
                <w:rFonts w:ascii="Arial" w:hAnsi="Arial" w:cs="Arial"/>
                <w:color w:val="FF0000"/>
                <w:sz w:val="22"/>
                <w:szCs w:val="22"/>
              </w:rPr>
              <w:t>filmskega</w:t>
            </w:r>
            <w:proofErr w:type="spellEnd"/>
            <w:r w:rsidR="00806367">
              <w:rPr>
                <w:rFonts w:ascii="Arial" w:hAnsi="Arial" w:cs="Arial"/>
                <w:color w:val="FF0000"/>
                <w:sz w:val="22"/>
                <w:szCs w:val="22"/>
              </w:rPr>
              <w:t xml:space="preserve"> </w:t>
            </w:r>
            <w:proofErr w:type="spellStart"/>
            <w:r w:rsidR="0079703B">
              <w:rPr>
                <w:rFonts w:ascii="Arial" w:hAnsi="Arial" w:cs="Arial"/>
                <w:color w:val="FF0000"/>
                <w:sz w:val="22"/>
                <w:szCs w:val="22"/>
              </w:rPr>
              <w:t>gradiva</w:t>
            </w:r>
            <w:proofErr w:type="spellEnd"/>
            <w:r w:rsidR="008237B4">
              <w:rPr>
                <w:rFonts w:ascii="Arial" w:hAnsi="Arial" w:cs="Arial"/>
                <w:color w:val="FF0000"/>
                <w:sz w:val="22"/>
                <w:szCs w:val="22"/>
              </w:rPr>
              <w:t xml:space="preserve">, </w:t>
            </w:r>
            <w:proofErr w:type="spellStart"/>
            <w:r w:rsidR="004624C3">
              <w:rPr>
                <w:rFonts w:ascii="Arial" w:hAnsi="Arial" w:cs="Arial"/>
                <w:color w:val="FF0000"/>
                <w:sz w:val="22"/>
                <w:szCs w:val="22"/>
              </w:rPr>
              <w:t>statis</w:t>
            </w:r>
            <w:r w:rsidR="00806367">
              <w:rPr>
                <w:rFonts w:ascii="Arial" w:hAnsi="Arial" w:cs="Arial"/>
                <w:color w:val="FF0000"/>
                <w:sz w:val="22"/>
                <w:szCs w:val="22"/>
              </w:rPr>
              <w:t>tičnih</w:t>
            </w:r>
            <w:proofErr w:type="spellEnd"/>
            <w:r w:rsidR="00806367">
              <w:rPr>
                <w:rFonts w:ascii="Arial" w:hAnsi="Arial" w:cs="Arial"/>
                <w:color w:val="FF0000"/>
                <w:sz w:val="22"/>
                <w:szCs w:val="22"/>
              </w:rPr>
              <w:t xml:space="preserve"> </w:t>
            </w:r>
            <w:proofErr w:type="spellStart"/>
            <w:r w:rsidR="00806367">
              <w:rPr>
                <w:rFonts w:ascii="Arial" w:hAnsi="Arial" w:cs="Arial"/>
                <w:color w:val="FF0000"/>
                <w:sz w:val="22"/>
                <w:szCs w:val="22"/>
              </w:rPr>
              <w:t>podatkov</w:t>
            </w:r>
            <w:proofErr w:type="spellEnd"/>
            <w:r w:rsidR="00806367">
              <w:rPr>
                <w:rFonts w:ascii="Arial" w:hAnsi="Arial" w:cs="Arial"/>
                <w:color w:val="FF0000"/>
                <w:sz w:val="22"/>
                <w:szCs w:val="22"/>
              </w:rPr>
              <w:t xml:space="preserve">, </w:t>
            </w:r>
            <w:proofErr w:type="spellStart"/>
            <w:r w:rsidR="00806367">
              <w:rPr>
                <w:rFonts w:ascii="Arial" w:hAnsi="Arial" w:cs="Arial"/>
                <w:color w:val="FF0000"/>
                <w:sz w:val="22"/>
                <w:szCs w:val="22"/>
              </w:rPr>
              <w:t>zemljevidov</w:t>
            </w:r>
            <w:proofErr w:type="spellEnd"/>
            <w:r w:rsidR="00806367">
              <w:rPr>
                <w:rFonts w:ascii="Arial" w:hAnsi="Arial" w:cs="Arial"/>
                <w:color w:val="FF0000"/>
                <w:sz w:val="22"/>
                <w:szCs w:val="22"/>
              </w:rPr>
              <w:t xml:space="preserve">, </w:t>
            </w:r>
            <w:proofErr w:type="spellStart"/>
            <w:r w:rsidR="007E1749">
              <w:rPr>
                <w:rFonts w:ascii="Arial" w:hAnsi="Arial" w:cs="Arial"/>
                <w:color w:val="FF0000"/>
                <w:sz w:val="22"/>
                <w:szCs w:val="22"/>
              </w:rPr>
              <w:t>spletnih</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8237B4" w:rsidRPr="006932E0" w:rsidTr="00577331">
        <w:tc>
          <w:tcPr>
            <w:tcW w:w="9264" w:type="dxa"/>
          </w:tcPr>
          <w:p w:rsidR="008237B4" w:rsidRPr="008237B4" w:rsidRDefault="004624C3" w:rsidP="008237B4">
            <w:pPr>
              <w:jc w:val="both"/>
              <w:rPr>
                <w:rFonts w:ascii="Arial" w:hAnsi="Arial" w:cs="Arial"/>
                <w:color w:val="00B050"/>
                <w:sz w:val="22"/>
                <w:szCs w:val="22"/>
              </w:rPr>
            </w:pPr>
            <w:r w:rsidRPr="004624C3">
              <w:rPr>
                <w:rFonts w:ascii="Arial" w:hAnsi="Arial" w:cs="Arial"/>
                <w:color w:val="00B050"/>
                <w:sz w:val="22"/>
                <w:szCs w:val="22"/>
              </w:rPr>
              <w:t>S pomočjo literature in uporabo spletnega brskalnika poišče</w:t>
            </w:r>
            <w:r>
              <w:rPr>
                <w:rFonts w:ascii="Arial" w:hAnsi="Arial" w:cs="Arial"/>
                <w:color w:val="00B050"/>
                <w:sz w:val="22"/>
                <w:szCs w:val="22"/>
              </w:rPr>
              <w:t>m</w:t>
            </w:r>
            <w:r w:rsidRPr="004624C3">
              <w:rPr>
                <w:rFonts w:ascii="Arial" w:hAnsi="Arial" w:cs="Arial"/>
                <w:color w:val="00B050"/>
                <w:sz w:val="22"/>
                <w:szCs w:val="22"/>
              </w:rPr>
              <w:t xml:space="preserve"> podatke</w:t>
            </w:r>
            <w:r>
              <w:rPr>
                <w:rFonts w:ascii="Arial" w:hAnsi="Arial" w:cs="Arial"/>
                <w:color w:val="00B050"/>
                <w:sz w:val="22"/>
                <w:szCs w:val="22"/>
              </w:rPr>
              <w:t xml:space="preserve"> in na njihovem temelju napišem</w:t>
            </w:r>
            <w:r w:rsidRPr="004624C3">
              <w:rPr>
                <w:rFonts w:ascii="Arial" w:hAnsi="Arial" w:cs="Arial"/>
                <w:color w:val="00B050"/>
                <w:sz w:val="22"/>
                <w:szCs w:val="22"/>
              </w:rPr>
              <w:t xml:space="preserve"> krajši sestavek na temo vzrokov in posledic izseljevanja nekoč in danes in posledic za posameznika.</w:t>
            </w:r>
            <w:r>
              <w:rPr>
                <w:rFonts w:ascii="Arial" w:hAnsi="Arial" w:cs="Arial"/>
                <w:color w:val="00B050"/>
                <w:sz w:val="22"/>
                <w:szCs w:val="22"/>
              </w:rPr>
              <w:t xml:space="preserve"> </w:t>
            </w:r>
            <w:r w:rsidR="0079703B">
              <w:rPr>
                <w:rFonts w:ascii="Arial" w:hAnsi="Arial" w:cs="Arial"/>
                <w:color w:val="00B050"/>
                <w:sz w:val="22"/>
                <w:szCs w:val="22"/>
              </w:rPr>
              <w:t>S</w:t>
            </w:r>
            <w:r w:rsidR="008237B4" w:rsidRPr="008237B4">
              <w:rPr>
                <w:rFonts w:ascii="Arial" w:hAnsi="Arial" w:cs="Arial"/>
                <w:color w:val="00B050"/>
                <w:sz w:val="22"/>
                <w:szCs w:val="22"/>
              </w:rPr>
              <w:t>voja stališča podprem z argumenti (argumenti vsebuj</w:t>
            </w:r>
            <w:r w:rsidR="0079703B">
              <w:rPr>
                <w:rFonts w:ascii="Arial" w:hAnsi="Arial" w:cs="Arial"/>
                <w:color w:val="00B050"/>
                <w:sz w:val="22"/>
                <w:szCs w:val="22"/>
              </w:rPr>
              <w:t>ejo dokaze in primere iz virov)</w:t>
            </w:r>
            <w:r w:rsidR="008237B4" w:rsidRPr="008237B4">
              <w:rPr>
                <w:rFonts w:ascii="Arial" w:hAnsi="Arial" w:cs="Arial"/>
                <w:color w:val="00B050"/>
                <w:sz w:val="22"/>
                <w:szCs w:val="22"/>
              </w:rPr>
              <w:t>.</w:t>
            </w:r>
          </w:p>
        </w:tc>
        <w:tc>
          <w:tcPr>
            <w:tcW w:w="1020" w:type="dxa"/>
          </w:tcPr>
          <w:p w:rsidR="008237B4" w:rsidRDefault="008237B4" w:rsidP="008237B4"/>
        </w:tc>
        <w:tc>
          <w:tcPr>
            <w:tcW w:w="1020" w:type="dxa"/>
          </w:tcPr>
          <w:p w:rsidR="008237B4" w:rsidRDefault="008237B4" w:rsidP="008237B4"/>
        </w:tc>
        <w:tc>
          <w:tcPr>
            <w:tcW w:w="1020" w:type="dxa"/>
          </w:tcPr>
          <w:p w:rsidR="008237B4" w:rsidRDefault="008237B4" w:rsidP="008237B4"/>
        </w:tc>
        <w:tc>
          <w:tcPr>
            <w:tcW w:w="2259" w:type="dxa"/>
          </w:tcPr>
          <w:p w:rsidR="008237B4" w:rsidRDefault="008237B4" w:rsidP="008237B4"/>
        </w:tc>
      </w:tr>
      <w:tr w:rsidR="00DF5CFF" w:rsidRPr="006932E0" w:rsidTr="00577331">
        <w:tc>
          <w:tcPr>
            <w:tcW w:w="9264" w:type="dxa"/>
          </w:tcPr>
          <w:p w:rsidR="00DF5CFF" w:rsidRPr="00DF5CFF" w:rsidRDefault="00DF5CFF" w:rsidP="008237B4">
            <w:pPr>
              <w:jc w:val="both"/>
              <w:rPr>
                <w:rFonts w:ascii="Arial" w:hAnsi="Arial" w:cs="Arial"/>
                <w:color w:val="00B050"/>
                <w:sz w:val="22"/>
                <w:szCs w:val="22"/>
              </w:rPr>
            </w:pPr>
            <w:r w:rsidRPr="00DF5CFF">
              <w:rPr>
                <w:rFonts w:ascii="Arial" w:hAnsi="Arial" w:cs="Arial"/>
                <w:color w:val="00B050"/>
                <w:sz w:val="22"/>
                <w:szCs w:val="22"/>
              </w:rPr>
              <w:t>O</w:t>
            </w:r>
            <w:r w:rsidRPr="00DF5CFF">
              <w:rPr>
                <w:rFonts w:ascii="Arial" w:hAnsi="Arial" w:cs="Arial"/>
                <w:color w:val="00B050"/>
                <w:sz w:val="22"/>
                <w:szCs w:val="22"/>
              </w:rPr>
              <w:t>blikujem mnenja, stališča o vpletenosti  zgodovinskih dogodkov v osebno zgodovino posameznika in jih ponazorim s konkretnimi primeri, ki jih samostojno poiščem.</w:t>
            </w:r>
          </w:p>
        </w:tc>
        <w:tc>
          <w:tcPr>
            <w:tcW w:w="1020" w:type="dxa"/>
          </w:tcPr>
          <w:p w:rsidR="00DF5CFF" w:rsidRDefault="00DF5CFF" w:rsidP="008237B4"/>
        </w:tc>
        <w:tc>
          <w:tcPr>
            <w:tcW w:w="1020" w:type="dxa"/>
          </w:tcPr>
          <w:p w:rsidR="00DF5CFF" w:rsidRDefault="00DF5CFF" w:rsidP="008237B4"/>
        </w:tc>
        <w:tc>
          <w:tcPr>
            <w:tcW w:w="1020" w:type="dxa"/>
          </w:tcPr>
          <w:p w:rsidR="00DF5CFF" w:rsidRDefault="00DF5CFF" w:rsidP="008237B4"/>
        </w:tc>
        <w:tc>
          <w:tcPr>
            <w:tcW w:w="2259" w:type="dxa"/>
          </w:tcPr>
          <w:p w:rsidR="00DF5CFF" w:rsidRDefault="00DF5CFF" w:rsidP="008237B4"/>
        </w:tc>
      </w:tr>
      <w:tr w:rsidR="008237B4" w:rsidRPr="006932E0" w:rsidTr="00577331">
        <w:tc>
          <w:tcPr>
            <w:tcW w:w="9264" w:type="dxa"/>
          </w:tcPr>
          <w:p w:rsidR="008237B4" w:rsidRPr="00CA20F7" w:rsidRDefault="008237B4" w:rsidP="008237B4">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8237B4" w:rsidRDefault="008237B4" w:rsidP="008237B4">
            <w:pPr>
              <w:jc w:val="both"/>
              <w:rPr>
                <w:rFonts w:ascii="Arial" w:eastAsia="Calibri" w:hAnsi="Arial" w:cs="Arial"/>
                <w:b/>
                <w:noProof/>
                <w:color w:val="000000"/>
              </w:rPr>
            </w:pPr>
          </w:p>
        </w:tc>
        <w:tc>
          <w:tcPr>
            <w:tcW w:w="1020" w:type="dxa"/>
          </w:tcPr>
          <w:p w:rsidR="008237B4" w:rsidRDefault="008237B4" w:rsidP="008237B4">
            <w:pPr>
              <w:jc w:val="both"/>
              <w:rPr>
                <w:rFonts w:ascii="Arial" w:eastAsia="Calibri" w:hAnsi="Arial" w:cs="Arial"/>
                <w:b/>
                <w:noProof/>
                <w:color w:val="000000"/>
              </w:rPr>
            </w:pPr>
          </w:p>
        </w:tc>
        <w:tc>
          <w:tcPr>
            <w:tcW w:w="1020" w:type="dxa"/>
          </w:tcPr>
          <w:p w:rsidR="008237B4" w:rsidRDefault="008237B4" w:rsidP="008237B4">
            <w:pPr>
              <w:jc w:val="both"/>
              <w:rPr>
                <w:rFonts w:ascii="Arial" w:eastAsia="Calibri" w:hAnsi="Arial" w:cs="Arial"/>
                <w:b/>
                <w:noProof/>
                <w:color w:val="000000"/>
              </w:rPr>
            </w:pPr>
          </w:p>
        </w:tc>
        <w:tc>
          <w:tcPr>
            <w:tcW w:w="2259" w:type="dxa"/>
          </w:tcPr>
          <w:p w:rsidR="008237B4" w:rsidRPr="006932E0" w:rsidRDefault="008237B4" w:rsidP="008237B4">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60F4087A" wp14:editId="0CF62B5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F54AC"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5AE9FF46" wp14:editId="5DF309A1">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2EEDC"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FC5403A" wp14:editId="5D3DC9A2">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0036B"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DF5CFF" w:rsidRDefault="004624C3" w:rsidP="004624C3">
            <w:pPr>
              <w:jc w:val="both"/>
              <w:rPr>
                <w:rFonts w:ascii="Arial" w:hAnsi="Arial" w:cs="Arial"/>
                <w:color w:val="FF0000"/>
                <w:sz w:val="22"/>
                <w:szCs w:val="22"/>
              </w:rPr>
            </w:pPr>
            <w:r w:rsidRPr="00DF5CFF">
              <w:rPr>
                <w:rFonts w:ascii="Arial" w:hAnsi="Arial" w:cs="Arial"/>
                <w:color w:val="FF0000"/>
                <w:sz w:val="22"/>
                <w:szCs w:val="22"/>
              </w:rPr>
              <w:t xml:space="preserve">Ob konkretnih primerih krize kmetijstva in problema izseljevanja konec </w:t>
            </w:r>
            <w:smartTag w:uri="urn:schemas-microsoft-com:office:smarttags" w:element="metricconverter">
              <w:smartTagPr>
                <w:attr w:name="ProductID" w:val="19. in"/>
              </w:smartTagPr>
              <w:r w:rsidRPr="00DF5CFF">
                <w:rPr>
                  <w:rFonts w:ascii="Arial" w:hAnsi="Arial" w:cs="Arial"/>
                  <w:color w:val="FF0000"/>
                  <w:sz w:val="22"/>
                  <w:szCs w:val="22"/>
                </w:rPr>
                <w:t>19. in</w:t>
              </w:r>
            </w:smartTag>
            <w:r w:rsidRPr="00DF5CFF">
              <w:rPr>
                <w:rFonts w:ascii="Arial" w:hAnsi="Arial" w:cs="Arial"/>
                <w:color w:val="FF0000"/>
                <w:sz w:val="22"/>
                <w:szCs w:val="22"/>
              </w:rPr>
              <w:t xml:space="preserve"> v začetku 20. stoletja izkažem zanimanje za zgodovinsko preteklost in sedanjost slovenskega naroda.</w:t>
            </w: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2259" w:type="dxa"/>
          </w:tcPr>
          <w:p w:rsidR="00813E4D" w:rsidRPr="00603F5C" w:rsidRDefault="00813E4D" w:rsidP="008E31AD">
            <w:pPr>
              <w:jc w:val="both"/>
              <w:rPr>
                <w:rFonts w:ascii="Arial" w:eastAsia="Calibri" w:hAnsi="Arial" w:cs="Arial"/>
                <w:color w:val="000000"/>
                <w:sz w:val="22"/>
                <w:szCs w:val="22"/>
              </w:rPr>
            </w:pPr>
          </w:p>
        </w:tc>
      </w:tr>
      <w:tr w:rsidR="00CA20F7" w:rsidRPr="00603F5C" w:rsidTr="008E31AD">
        <w:trPr>
          <w:trHeight w:val="384"/>
        </w:trPr>
        <w:tc>
          <w:tcPr>
            <w:tcW w:w="9264" w:type="dxa"/>
          </w:tcPr>
          <w:p w:rsidR="00CA20F7" w:rsidRPr="00DF5CFF" w:rsidRDefault="004624C3" w:rsidP="004624C3">
            <w:pPr>
              <w:jc w:val="both"/>
              <w:rPr>
                <w:rFonts w:ascii="Arial" w:hAnsi="Arial" w:cs="Arial"/>
                <w:color w:val="FF0000"/>
                <w:sz w:val="22"/>
                <w:szCs w:val="22"/>
              </w:rPr>
            </w:pPr>
            <w:r w:rsidRPr="00DF5CFF">
              <w:rPr>
                <w:rFonts w:ascii="Arial" w:hAnsi="Arial" w:cs="Arial"/>
                <w:color w:val="FF0000"/>
                <w:sz w:val="22"/>
                <w:szCs w:val="22"/>
              </w:rPr>
              <w:t>Izkažem pozitiven odnos do ohranjanja kulturne in tehniške dediščine Slovencev, ki se je ohranila iz 19. stoletja.</w:t>
            </w: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2259" w:type="dxa"/>
          </w:tcPr>
          <w:p w:rsidR="00CA20F7" w:rsidRPr="00603F5C" w:rsidRDefault="00CA20F7" w:rsidP="008E31AD">
            <w:pPr>
              <w:jc w:val="both"/>
              <w:rPr>
                <w:rFonts w:ascii="Arial" w:eastAsia="Calibri" w:hAnsi="Arial" w:cs="Arial"/>
                <w:color w:val="000000"/>
                <w:sz w:val="22"/>
                <w:szCs w:val="22"/>
              </w:rPr>
            </w:pPr>
          </w:p>
        </w:tc>
      </w:tr>
    </w:tbl>
    <w:p w:rsidR="004B0B3E" w:rsidRPr="00B758E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DF5CFF" w:rsidRPr="00EC0478" w:rsidRDefault="00DF5CFF" w:rsidP="00DF5CFF">
      <w:pPr>
        <w:jc w:val="both"/>
        <w:rPr>
          <w:rFonts w:ascii="Arial" w:hAnsi="Arial" w:cs="Arial"/>
          <w:b/>
          <w:color w:val="000000"/>
        </w:rPr>
      </w:pPr>
      <w:r>
        <w:rPr>
          <w:rFonts w:ascii="Arial" w:hAnsi="Arial" w:cs="Arial"/>
          <w:b/>
          <w:color w:val="000000"/>
        </w:rPr>
        <w:t>Ocenjevanje sestavka (5</w:t>
      </w:r>
      <w:r w:rsidRPr="00EC0478">
        <w:rPr>
          <w:rFonts w:ascii="Arial" w:hAnsi="Arial" w:cs="Arial"/>
          <w:b/>
          <w:color w:val="000000"/>
        </w:rPr>
        <w:t>.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DF5CFF" w:rsidRPr="00EC0478" w:rsidTr="00DF5CFF">
        <w:trPr>
          <w:trHeight w:val="340"/>
        </w:trPr>
        <w:tc>
          <w:tcPr>
            <w:tcW w:w="1701" w:type="dxa"/>
          </w:tcPr>
          <w:p w:rsidR="00DF5CFF" w:rsidRPr="00EC0478" w:rsidRDefault="00DF5CFF" w:rsidP="00C37A17">
            <w:pPr>
              <w:jc w:val="both"/>
              <w:rPr>
                <w:rFonts w:ascii="Arial" w:hAnsi="Arial" w:cs="Arial"/>
                <w:b/>
                <w:color w:val="000000"/>
              </w:rPr>
            </w:pPr>
            <w:r w:rsidRPr="00EC0478">
              <w:rPr>
                <w:rFonts w:ascii="Arial" w:hAnsi="Arial" w:cs="Arial"/>
                <w:b/>
                <w:color w:val="000000"/>
              </w:rPr>
              <w:t>Ocena</w:t>
            </w:r>
          </w:p>
        </w:tc>
        <w:tc>
          <w:tcPr>
            <w:tcW w:w="12866" w:type="dxa"/>
          </w:tcPr>
          <w:p w:rsidR="00DF5CFF" w:rsidRPr="00EC0478" w:rsidRDefault="00DF5CFF" w:rsidP="00C37A17">
            <w:pPr>
              <w:jc w:val="both"/>
              <w:rPr>
                <w:rFonts w:ascii="Arial" w:hAnsi="Arial" w:cs="Arial"/>
                <w:b/>
                <w:color w:val="000000"/>
              </w:rPr>
            </w:pPr>
            <w:r w:rsidRPr="00EC0478">
              <w:rPr>
                <w:rFonts w:ascii="Arial" w:hAnsi="Arial" w:cs="Arial"/>
                <w:b/>
                <w:color w:val="000000"/>
              </w:rPr>
              <w:t>Opisni kriterij</w:t>
            </w:r>
          </w:p>
        </w:tc>
      </w:tr>
      <w:tr w:rsidR="00DF5CFF" w:rsidRPr="00EC0478" w:rsidTr="00DF5CFF">
        <w:trPr>
          <w:trHeight w:val="340"/>
        </w:trPr>
        <w:tc>
          <w:tcPr>
            <w:tcW w:w="1701" w:type="dxa"/>
          </w:tcPr>
          <w:p w:rsidR="00DF5CFF" w:rsidRPr="00EC0478" w:rsidRDefault="00DF5CFF" w:rsidP="00C37A17">
            <w:pPr>
              <w:jc w:val="both"/>
              <w:rPr>
                <w:rFonts w:ascii="Arial" w:hAnsi="Arial" w:cs="Arial"/>
                <w:b/>
                <w:color w:val="000000"/>
              </w:rPr>
            </w:pPr>
            <w:r w:rsidRPr="00EC0478">
              <w:rPr>
                <w:rFonts w:ascii="Arial" w:hAnsi="Arial" w:cs="Arial"/>
                <w:b/>
                <w:color w:val="000000"/>
              </w:rPr>
              <w:t>Odlično</w:t>
            </w:r>
          </w:p>
        </w:tc>
        <w:tc>
          <w:tcPr>
            <w:tcW w:w="12866" w:type="dxa"/>
          </w:tcPr>
          <w:p w:rsidR="00DF5CFF" w:rsidRPr="00EC0478" w:rsidRDefault="00DF5CFF" w:rsidP="00C37A17">
            <w:pPr>
              <w:jc w:val="both"/>
              <w:rPr>
                <w:rFonts w:ascii="Arial" w:hAnsi="Arial" w:cs="Arial"/>
              </w:rPr>
            </w:pPr>
            <w:r w:rsidRPr="00EC0478">
              <w:rPr>
                <w:rFonts w:ascii="Arial" w:hAnsi="Arial" w:cs="Arial"/>
              </w:rPr>
              <w:t>Vključena so vsa pomembna zgodovinska dejstva in dokazi;</w:t>
            </w:r>
          </w:p>
          <w:p w:rsidR="00DF5CFF" w:rsidRPr="00EC0478" w:rsidRDefault="00DF5CFF" w:rsidP="00C37A17">
            <w:pPr>
              <w:jc w:val="both"/>
              <w:rPr>
                <w:rFonts w:ascii="Arial" w:hAnsi="Arial" w:cs="Arial"/>
              </w:rPr>
            </w:pPr>
            <w:r w:rsidRPr="00EC0478">
              <w:rPr>
                <w:rFonts w:ascii="Arial" w:hAnsi="Arial" w:cs="Arial"/>
              </w:rPr>
              <w:t>vključeni so zanimivi primeri v podporo argumentaciji;</w:t>
            </w:r>
          </w:p>
          <w:p w:rsidR="00DF5CFF" w:rsidRPr="00EC0478" w:rsidRDefault="00DF5CFF" w:rsidP="00C37A17">
            <w:pPr>
              <w:jc w:val="both"/>
              <w:rPr>
                <w:rFonts w:ascii="Arial" w:hAnsi="Arial" w:cs="Arial"/>
              </w:rPr>
            </w:pPr>
            <w:r w:rsidRPr="00EC0478">
              <w:rPr>
                <w:rFonts w:ascii="Arial" w:hAnsi="Arial" w:cs="Arial"/>
              </w:rPr>
              <w:t>razlago dopolnjuje s podpornimi argumenti;</w:t>
            </w:r>
          </w:p>
          <w:p w:rsidR="00DF5CFF" w:rsidRPr="00EC0478" w:rsidRDefault="00DF5CFF" w:rsidP="00C37A17">
            <w:pPr>
              <w:jc w:val="both"/>
              <w:rPr>
                <w:rFonts w:ascii="Arial" w:hAnsi="Arial" w:cs="Arial"/>
              </w:rPr>
            </w:pPr>
            <w:r w:rsidRPr="00EC0478">
              <w:rPr>
                <w:rFonts w:ascii="Arial" w:hAnsi="Arial" w:cs="Arial"/>
              </w:rPr>
              <w:t>dosledno je uporabljena ustrezna zgodovinska terminologija;</w:t>
            </w:r>
          </w:p>
          <w:p w:rsidR="00DF5CFF" w:rsidRPr="00EC0478" w:rsidRDefault="00DF5CFF" w:rsidP="00C37A17">
            <w:pPr>
              <w:jc w:val="both"/>
              <w:rPr>
                <w:rFonts w:ascii="Arial" w:hAnsi="Arial" w:cs="Arial"/>
              </w:rPr>
            </w:pPr>
            <w:r w:rsidRPr="00EC0478">
              <w:rPr>
                <w:rFonts w:ascii="Arial" w:hAnsi="Arial" w:cs="Arial"/>
              </w:rPr>
              <w:t>predstavljena so z dejstvi, dokazi in primeri podprta lastna stališča;</w:t>
            </w:r>
          </w:p>
          <w:p w:rsidR="00DF5CFF" w:rsidRPr="00EC0478" w:rsidRDefault="00DF5CFF" w:rsidP="00C37A17">
            <w:pPr>
              <w:jc w:val="both"/>
              <w:rPr>
                <w:rFonts w:ascii="Arial" w:hAnsi="Arial" w:cs="Arial"/>
                <w:b/>
                <w:color w:val="000000"/>
              </w:rPr>
            </w:pPr>
            <w:r w:rsidRPr="00EC0478">
              <w:rPr>
                <w:rFonts w:ascii="Arial" w:hAnsi="Arial" w:cs="Arial"/>
              </w:rPr>
              <w:t>dosledno je upoštevan zgodovinski kontekst.</w:t>
            </w:r>
          </w:p>
        </w:tc>
      </w:tr>
      <w:tr w:rsidR="00DF5CFF" w:rsidRPr="00EC0478" w:rsidTr="00DF5CFF">
        <w:trPr>
          <w:trHeight w:val="340"/>
        </w:trPr>
        <w:tc>
          <w:tcPr>
            <w:tcW w:w="1701" w:type="dxa"/>
          </w:tcPr>
          <w:p w:rsidR="00DF5CFF" w:rsidRPr="00EC0478" w:rsidRDefault="00DF5CFF" w:rsidP="00C37A17">
            <w:pPr>
              <w:jc w:val="both"/>
              <w:rPr>
                <w:rFonts w:ascii="Arial" w:hAnsi="Arial" w:cs="Arial"/>
                <w:b/>
                <w:color w:val="000000"/>
              </w:rPr>
            </w:pPr>
            <w:r w:rsidRPr="00EC0478">
              <w:rPr>
                <w:rFonts w:ascii="Arial" w:hAnsi="Arial" w:cs="Arial"/>
                <w:b/>
                <w:color w:val="000000"/>
              </w:rPr>
              <w:t>Prav dobro</w:t>
            </w:r>
          </w:p>
        </w:tc>
        <w:tc>
          <w:tcPr>
            <w:tcW w:w="12866" w:type="dxa"/>
          </w:tcPr>
          <w:p w:rsidR="00DF5CFF" w:rsidRPr="00EC0478" w:rsidRDefault="00DF5CFF" w:rsidP="00C37A17">
            <w:pPr>
              <w:jc w:val="both"/>
              <w:rPr>
                <w:rFonts w:ascii="Arial" w:hAnsi="Arial" w:cs="Arial"/>
              </w:rPr>
            </w:pPr>
            <w:r w:rsidRPr="00EC0478">
              <w:rPr>
                <w:rFonts w:ascii="Arial" w:hAnsi="Arial" w:cs="Arial"/>
              </w:rPr>
              <w:t>Vključena so vsa pomembna zgodovinska dejstva in dokazi;</w:t>
            </w:r>
          </w:p>
          <w:p w:rsidR="00DF5CFF" w:rsidRPr="00EC0478" w:rsidRDefault="00DF5CFF" w:rsidP="00C37A17">
            <w:pPr>
              <w:jc w:val="both"/>
              <w:rPr>
                <w:rFonts w:ascii="Arial" w:hAnsi="Arial" w:cs="Arial"/>
              </w:rPr>
            </w:pPr>
            <w:r w:rsidRPr="00EC0478">
              <w:rPr>
                <w:rFonts w:ascii="Arial" w:hAnsi="Arial" w:cs="Arial"/>
              </w:rPr>
              <w:t>vključeni so zanimivi primeri v podporo argumentaciji;</w:t>
            </w:r>
          </w:p>
          <w:p w:rsidR="00DF5CFF" w:rsidRPr="00EC0478" w:rsidRDefault="00DF5CFF" w:rsidP="00C37A17">
            <w:pPr>
              <w:jc w:val="both"/>
              <w:rPr>
                <w:rFonts w:ascii="Arial" w:hAnsi="Arial" w:cs="Arial"/>
              </w:rPr>
            </w:pPr>
            <w:r w:rsidRPr="00EC0478">
              <w:rPr>
                <w:rFonts w:ascii="Arial" w:hAnsi="Arial" w:cs="Arial"/>
              </w:rPr>
              <w:t>razlage ne uspe podpreti z vsemi možnimi podpornimi argumenti;</w:t>
            </w:r>
          </w:p>
          <w:p w:rsidR="00DF5CFF" w:rsidRPr="00EC0478" w:rsidRDefault="00DF5CFF" w:rsidP="00C37A17">
            <w:pPr>
              <w:jc w:val="both"/>
              <w:rPr>
                <w:rFonts w:ascii="Arial" w:hAnsi="Arial" w:cs="Arial"/>
              </w:rPr>
            </w:pPr>
            <w:r w:rsidRPr="00EC0478">
              <w:rPr>
                <w:rFonts w:ascii="Arial" w:hAnsi="Arial" w:cs="Arial"/>
              </w:rPr>
              <w:lastRenderedPageBreak/>
              <w:t>pri uporabi zgodovinske terminologije ni vedno dosleden;</w:t>
            </w:r>
          </w:p>
          <w:p w:rsidR="00DF5CFF" w:rsidRPr="00EC0478" w:rsidRDefault="00DF5CFF" w:rsidP="00C37A17">
            <w:pPr>
              <w:jc w:val="both"/>
              <w:rPr>
                <w:rFonts w:ascii="Arial" w:hAnsi="Arial" w:cs="Arial"/>
              </w:rPr>
            </w:pPr>
            <w:r w:rsidRPr="00EC0478">
              <w:rPr>
                <w:rFonts w:ascii="Arial" w:hAnsi="Arial" w:cs="Arial"/>
              </w:rPr>
              <w:t>k tezi navaja tuja stališča in poskusi predstaviti tudi lastna stališča;</w:t>
            </w:r>
          </w:p>
          <w:p w:rsidR="00DF5CFF" w:rsidRPr="00EC0478" w:rsidRDefault="00DF5CFF" w:rsidP="00C37A17">
            <w:pPr>
              <w:jc w:val="both"/>
              <w:rPr>
                <w:rFonts w:ascii="Arial" w:hAnsi="Arial" w:cs="Arial"/>
                <w:b/>
                <w:color w:val="000000"/>
              </w:rPr>
            </w:pPr>
            <w:r w:rsidRPr="00EC0478">
              <w:rPr>
                <w:rFonts w:ascii="Arial" w:hAnsi="Arial" w:cs="Arial"/>
              </w:rPr>
              <w:t>dosledno je upoštevan zgodovinski kontekst.</w:t>
            </w:r>
          </w:p>
        </w:tc>
      </w:tr>
      <w:tr w:rsidR="00DF5CFF" w:rsidRPr="00EC0478" w:rsidTr="00DF5CFF">
        <w:trPr>
          <w:trHeight w:val="340"/>
        </w:trPr>
        <w:tc>
          <w:tcPr>
            <w:tcW w:w="1701" w:type="dxa"/>
          </w:tcPr>
          <w:p w:rsidR="00DF5CFF" w:rsidRPr="00EC0478" w:rsidRDefault="00DF5CFF" w:rsidP="00C37A17">
            <w:pPr>
              <w:jc w:val="both"/>
              <w:rPr>
                <w:rFonts w:ascii="Arial" w:hAnsi="Arial" w:cs="Arial"/>
                <w:b/>
                <w:color w:val="000000"/>
              </w:rPr>
            </w:pPr>
            <w:r w:rsidRPr="00EC0478">
              <w:rPr>
                <w:rFonts w:ascii="Arial" w:hAnsi="Arial" w:cs="Arial"/>
                <w:b/>
                <w:color w:val="000000"/>
              </w:rPr>
              <w:lastRenderedPageBreak/>
              <w:t>Dobro</w:t>
            </w:r>
          </w:p>
        </w:tc>
        <w:tc>
          <w:tcPr>
            <w:tcW w:w="12866" w:type="dxa"/>
          </w:tcPr>
          <w:p w:rsidR="00DF5CFF" w:rsidRPr="00EC0478" w:rsidRDefault="00DF5CFF" w:rsidP="00C37A17">
            <w:pPr>
              <w:jc w:val="both"/>
              <w:rPr>
                <w:rFonts w:ascii="Arial" w:hAnsi="Arial" w:cs="Arial"/>
              </w:rPr>
            </w:pPr>
            <w:r w:rsidRPr="00EC0478">
              <w:rPr>
                <w:rFonts w:ascii="Arial" w:hAnsi="Arial" w:cs="Arial"/>
              </w:rPr>
              <w:t>Vključena je večina pomembnih zgodovinskih dejstev in dokazov;</w:t>
            </w:r>
          </w:p>
          <w:p w:rsidR="00DF5CFF" w:rsidRPr="00EC0478" w:rsidRDefault="00DF5CFF" w:rsidP="00C37A17">
            <w:pPr>
              <w:jc w:val="both"/>
              <w:rPr>
                <w:rFonts w:ascii="Arial" w:hAnsi="Arial" w:cs="Arial"/>
              </w:rPr>
            </w:pPr>
            <w:r w:rsidRPr="00EC0478">
              <w:rPr>
                <w:rFonts w:ascii="Arial" w:hAnsi="Arial" w:cs="Arial"/>
              </w:rPr>
              <w:t>vključeni so posamezni primeri v podporo argumentaciji;</w:t>
            </w:r>
          </w:p>
          <w:p w:rsidR="00DF5CFF" w:rsidRPr="00EC0478" w:rsidRDefault="00DF5CFF" w:rsidP="00C37A17">
            <w:pPr>
              <w:jc w:val="both"/>
              <w:rPr>
                <w:rFonts w:ascii="Arial" w:hAnsi="Arial" w:cs="Arial"/>
              </w:rPr>
            </w:pPr>
            <w:r w:rsidRPr="00EC0478">
              <w:rPr>
                <w:rFonts w:ascii="Arial" w:hAnsi="Arial" w:cs="Arial"/>
              </w:rPr>
              <w:t>razlage ne uspe podpreti z možnimi podpornimi argumenti;</w:t>
            </w:r>
          </w:p>
          <w:p w:rsidR="00DF5CFF" w:rsidRPr="00EC0478" w:rsidRDefault="00DF5CFF" w:rsidP="00C37A17">
            <w:pPr>
              <w:jc w:val="both"/>
              <w:rPr>
                <w:rFonts w:ascii="Arial" w:hAnsi="Arial" w:cs="Arial"/>
              </w:rPr>
            </w:pPr>
            <w:r w:rsidRPr="00EC0478">
              <w:rPr>
                <w:rFonts w:ascii="Arial" w:hAnsi="Arial" w:cs="Arial"/>
              </w:rPr>
              <w:t>pri uporabi zgodovinske terminologije ni dosleden;</w:t>
            </w:r>
          </w:p>
          <w:p w:rsidR="00DF5CFF" w:rsidRPr="00EC0478" w:rsidRDefault="00DF5CFF" w:rsidP="00C37A17">
            <w:pPr>
              <w:jc w:val="both"/>
              <w:rPr>
                <w:rFonts w:ascii="Arial" w:hAnsi="Arial" w:cs="Arial"/>
              </w:rPr>
            </w:pPr>
            <w:r w:rsidRPr="00EC0478">
              <w:rPr>
                <w:rFonts w:ascii="Arial" w:hAnsi="Arial" w:cs="Arial"/>
              </w:rPr>
              <w:t>k tezi skuša navajati tuja stališča;</w:t>
            </w:r>
          </w:p>
          <w:p w:rsidR="00DF5CFF" w:rsidRPr="00EC0478" w:rsidRDefault="00DF5CFF" w:rsidP="00C37A17">
            <w:pPr>
              <w:jc w:val="both"/>
              <w:rPr>
                <w:rFonts w:ascii="Arial" w:hAnsi="Arial" w:cs="Arial"/>
                <w:b/>
                <w:color w:val="000000"/>
              </w:rPr>
            </w:pPr>
            <w:r w:rsidRPr="00EC0478">
              <w:rPr>
                <w:rFonts w:ascii="Arial" w:hAnsi="Arial" w:cs="Arial"/>
              </w:rPr>
              <w:t>meša sedanjost z obravnavanim zgodovinskim kontekstom.</w:t>
            </w:r>
          </w:p>
        </w:tc>
      </w:tr>
      <w:tr w:rsidR="00DF5CFF" w:rsidRPr="00EC0478" w:rsidTr="00DF5CFF">
        <w:trPr>
          <w:trHeight w:val="340"/>
        </w:trPr>
        <w:tc>
          <w:tcPr>
            <w:tcW w:w="1701" w:type="dxa"/>
          </w:tcPr>
          <w:p w:rsidR="00DF5CFF" w:rsidRPr="00EC0478" w:rsidRDefault="00DF5CFF" w:rsidP="00C37A17">
            <w:pPr>
              <w:jc w:val="both"/>
              <w:rPr>
                <w:rFonts w:ascii="Arial" w:hAnsi="Arial" w:cs="Arial"/>
                <w:b/>
                <w:color w:val="000000"/>
              </w:rPr>
            </w:pPr>
            <w:r w:rsidRPr="00EC0478">
              <w:rPr>
                <w:rFonts w:ascii="Arial" w:hAnsi="Arial" w:cs="Arial"/>
                <w:b/>
                <w:color w:val="000000"/>
              </w:rPr>
              <w:t>Zadostno</w:t>
            </w:r>
          </w:p>
        </w:tc>
        <w:tc>
          <w:tcPr>
            <w:tcW w:w="12866" w:type="dxa"/>
          </w:tcPr>
          <w:p w:rsidR="00DF5CFF" w:rsidRPr="00EC0478" w:rsidRDefault="00DF5CFF" w:rsidP="00C37A17">
            <w:pPr>
              <w:jc w:val="both"/>
              <w:rPr>
                <w:rFonts w:ascii="Arial" w:hAnsi="Arial" w:cs="Arial"/>
              </w:rPr>
            </w:pPr>
            <w:r w:rsidRPr="00EC0478">
              <w:rPr>
                <w:rFonts w:ascii="Arial" w:hAnsi="Arial" w:cs="Arial"/>
              </w:rPr>
              <w:t>vključenih je le del pomembnih zgodovinskih dejstev in dokazov ali pa manj pomembni;</w:t>
            </w:r>
          </w:p>
          <w:p w:rsidR="00DF5CFF" w:rsidRPr="00EC0478" w:rsidRDefault="00DF5CFF" w:rsidP="00C37A17">
            <w:pPr>
              <w:jc w:val="both"/>
              <w:rPr>
                <w:rFonts w:ascii="Arial" w:hAnsi="Arial" w:cs="Arial"/>
              </w:rPr>
            </w:pPr>
            <w:r w:rsidRPr="00EC0478">
              <w:rPr>
                <w:rFonts w:ascii="Arial" w:hAnsi="Arial" w:cs="Arial"/>
              </w:rPr>
              <w:t>razlage ne dopolnjuje s podpornimi argumenti in slikovitimi primeri;</w:t>
            </w:r>
          </w:p>
          <w:p w:rsidR="00DF5CFF" w:rsidRPr="00EC0478" w:rsidRDefault="00DF5CFF" w:rsidP="00C37A17">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A0699" w:rsidRDefault="004A0699"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Dejstva, pojme, dogodke in pojave deloma prepozna, vzroke in posledice deloma prepozna, iz virov pa le, če so povsem razvidni – jih le prepiše, dejstva in mnenja ločuje le, če so povsem razvidna, z zemljevidov povzame le </w:t>
            </w:r>
            <w:r>
              <w:rPr>
                <w:rFonts w:ascii="Arial" w:hAnsi="Arial" w:cs="Arial"/>
              </w:rPr>
              <w:lastRenderedPageBreak/>
              <w:t>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307E72"/>
    <w:multiLevelType w:val="hybridMultilevel"/>
    <w:tmpl w:val="0332E186"/>
    <w:lvl w:ilvl="0" w:tplc="F28C864A">
      <w:numFmt w:val="bullet"/>
      <w:lvlText w:val="-"/>
      <w:lvlJc w:val="left"/>
      <w:pPr>
        <w:ind w:left="630" w:hanging="360"/>
      </w:pPr>
      <w:rPr>
        <w:rFonts w:ascii="Arial" w:eastAsia="Times New Roman" w:hAnsi="Arial" w:cs="Arial" w:hint="default"/>
      </w:rPr>
    </w:lvl>
    <w:lvl w:ilvl="1" w:tplc="04240003" w:tentative="1">
      <w:start w:val="1"/>
      <w:numFmt w:val="bullet"/>
      <w:lvlText w:val="o"/>
      <w:lvlJc w:val="left"/>
      <w:pPr>
        <w:ind w:left="1350" w:hanging="360"/>
      </w:pPr>
      <w:rPr>
        <w:rFonts w:ascii="Courier New" w:hAnsi="Courier New" w:cs="Courier New" w:hint="default"/>
      </w:rPr>
    </w:lvl>
    <w:lvl w:ilvl="2" w:tplc="04240005" w:tentative="1">
      <w:start w:val="1"/>
      <w:numFmt w:val="bullet"/>
      <w:lvlText w:val=""/>
      <w:lvlJc w:val="left"/>
      <w:pPr>
        <w:ind w:left="2070" w:hanging="360"/>
      </w:pPr>
      <w:rPr>
        <w:rFonts w:ascii="Wingdings" w:hAnsi="Wingdings" w:hint="default"/>
      </w:rPr>
    </w:lvl>
    <w:lvl w:ilvl="3" w:tplc="04240001" w:tentative="1">
      <w:start w:val="1"/>
      <w:numFmt w:val="bullet"/>
      <w:lvlText w:val=""/>
      <w:lvlJc w:val="left"/>
      <w:pPr>
        <w:ind w:left="2790" w:hanging="360"/>
      </w:pPr>
      <w:rPr>
        <w:rFonts w:ascii="Symbol" w:hAnsi="Symbol" w:hint="default"/>
      </w:rPr>
    </w:lvl>
    <w:lvl w:ilvl="4" w:tplc="04240003" w:tentative="1">
      <w:start w:val="1"/>
      <w:numFmt w:val="bullet"/>
      <w:lvlText w:val="o"/>
      <w:lvlJc w:val="left"/>
      <w:pPr>
        <w:ind w:left="3510" w:hanging="360"/>
      </w:pPr>
      <w:rPr>
        <w:rFonts w:ascii="Courier New" w:hAnsi="Courier New" w:cs="Courier New" w:hint="default"/>
      </w:rPr>
    </w:lvl>
    <w:lvl w:ilvl="5" w:tplc="04240005" w:tentative="1">
      <w:start w:val="1"/>
      <w:numFmt w:val="bullet"/>
      <w:lvlText w:val=""/>
      <w:lvlJc w:val="left"/>
      <w:pPr>
        <w:ind w:left="4230" w:hanging="360"/>
      </w:pPr>
      <w:rPr>
        <w:rFonts w:ascii="Wingdings" w:hAnsi="Wingdings" w:hint="default"/>
      </w:rPr>
    </w:lvl>
    <w:lvl w:ilvl="6" w:tplc="04240001" w:tentative="1">
      <w:start w:val="1"/>
      <w:numFmt w:val="bullet"/>
      <w:lvlText w:val=""/>
      <w:lvlJc w:val="left"/>
      <w:pPr>
        <w:ind w:left="4950" w:hanging="360"/>
      </w:pPr>
      <w:rPr>
        <w:rFonts w:ascii="Symbol" w:hAnsi="Symbol" w:hint="default"/>
      </w:rPr>
    </w:lvl>
    <w:lvl w:ilvl="7" w:tplc="04240003" w:tentative="1">
      <w:start w:val="1"/>
      <w:numFmt w:val="bullet"/>
      <w:lvlText w:val="o"/>
      <w:lvlJc w:val="left"/>
      <w:pPr>
        <w:ind w:left="5670" w:hanging="360"/>
      </w:pPr>
      <w:rPr>
        <w:rFonts w:ascii="Courier New" w:hAnsi="Courier New" w:cs="Courier New" w:hint="default"/>
      </w:rPr>
    </w:lvl>
    <w:lvl w:ilvl="8" w:tplc="04240005" w:tentative="1">
      <w:start w:val="1"/>
      <w:numFmt w:val="bullet"/>
      <w:lvlText w:val=""/>
      <w:lvlJc w:val="left"/>
      <w:pPr>
        <w:ind w:left="6390" w:hanging="360"/>
      </w:pPr>
      <w:rPr>
        <w:rFonts w:ascii="Wingdings" w:hAnsi="Wingdings" w:hint="default"/>
      </w:rPr>
    </w:lvl>
  </w:abstractNum>
  <w:abstractNum w:abstractNumId="3"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D5D02"/>
    <w:multiLevelType w:val="hybridMultilevel"/>
    <w:tmpl w:val="14F0823E"/>
    <w:lvl w:ilvl="0" w:tplc="46664DA2">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62744E"/>
    <w:multiLevelType w:val="hybridMultilevel"/>
    <w:tmpl w:val="132AA8C6"/>
    <w:lvl w:ilvl="0" w:tplc="08C26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8123D3B"/>
    <w:multiLevelType w:val="hybridMultilevel"/>
    <w:tmpl w:val="5DB66642"/>
    <w:lvl w:ilvl="0" w:tplc="FDD8D9E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20" w15:restartNumberingAfterBreak="0">
    <w:nsid w:val="6D397D23"/>
    <w:multiLevelType w:val="hybridMultilevel"/>
    <w:tmpl w:val="B0067DA0"/>
    <w:lvl w:ilvl="0" w:tplc="62ACF214">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1"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10"/>
  </w:num>
  <w:num w:numId="4">
    <w:abstractNumId w:val="14"/>
  </w:num>
  <w:num w:numId="5">
    <w:abstractNumId w:val="21"/>
  </w:num>
  <w:num w:numId="6">
    <w:abstractNumId w:val="7"/>
  </w:num>
  <w:num w:numId="7">
    <w:abstractNumId w:val="4"/>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5"/>
  </w:num>
  <w:num w:numId="15">
    <w:abstractNumId w:val="22"/>
  </w:num>
  <w:num w:numId="16">
    <w:abstractNumId w:val="12"/>
  </w:num>
  <w:num w:numId="17">
    <w:abstractNumId w:val="3"/>
  </w:num>
  <w:num w:numId="18">
    <w:abstractNumId w:val="6"/>
  </w:num>
  <w:num w:numId="19">
    <w:abstractNumId w:val="17"/>
  </w:num>
  <w:num w:numId="20">
    <w:abstractNumId w:val="9"/>
  </w:num>
  <w:num w:numId="21">
    <w:abstractNumId w:val="18"/>
  </w:num>
  <w:num w:numId="22">
    <w:abstractNumId w:val="20"/>
  </w:num>
  <w:num w:numId="23">
    <w:abstractNumId w:val="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46873"/>
    <w:rsid w:val="00072361"/>
    <w:rsid w:val="000D7744"/>
    <w:rsid w:val="001111F8"/>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6F4D"/>
    <w:rsid w:val="00336C63"/>
    <w:rsid w:val="003565BE"/>
    <w:rsid w:val="00371767"/>
    <w:rsid w:val="003A7556"/>
    <w:rsid w:val="0043412C"/>
    <w:rsid w:val="004624C3"/>
    <w:rsid w:val="00467297"/>
    <w:rsid w:val="00484114"/>
    <w:rsid w:val="004A0699"/>
    <w:rsid w:val="004B0B3E"/>
    <w:rsid w:val="004B7FC6"/>
    <w:rsid w:val="004D7E17"/>
    <w:rsid w:val="0056414A"/>
    <w:rsid w:val="005A53A5"/>
    <w:rsid w:val="005E3231"/>
    <w:rsid w:val="00602392"/>
    <w:rsid w:val="00603F5C"/>
    <w:rsid w:val="00616118"/>
    <w:rsid w:val="006207AC"/>
    <w:rsid w:val="00622D7C"/>
    <w:rsid w:val="006503C7"/>
    <w:rsid w:val="00650EAA"/>
    <w:rsid w:val="006544E3"/>
    <w:rsid w:val="006C4EB1"/>
    <w:rsid w:val="006D1D25"/>
    <w:rsid w:val="00704CD4"/>
    <w:rsid w:val="00720A76"/>
    <w:rsid w:val="00792582"/>
    <w:rsid w:val="0079703B"/>
    <w:rsid w:val="007D2020"/>
    <w:rsid w:val="007E1749"/>
    <w:rsid w:val="00806367"/>
    <w:rsid w:val="00813E4D"/>
    <w:rsid w:val="008237B4"/>
    <w:rsid w:val="00845F70"/>
    <w:rsid w:val="00855DCD"/>
    <w:rsid w:val="008657BF"/>
    <w:rsid w:val="00867B5A"/>
    <w:rsid w:val="008735D2"/>
    <w:rsid w:val="0087460A"/>
    <w:rsid w:val="00895029"/>
    <w:rsid w:val="008A4E73"/>
    <w:rsid w:val="008D354B"/>
    <w:rsid w:val="008E31AD"/>
    <w:rsid w:val="009728B2"/>
    <w:rsid w:val="00984CD8"/>
    <w:rsid w:val="00A20F0E"/>
    <w:rsid w:val="00A27D40"/>
    <w:rsid w:val="00A4422E"/>
    <w:rsid w:val="00A6354D"/>
    <w:rsid w:val="00A71527"/>
    <w:rsid w:val="00AA590C"/>
    <w:rsid w:val="00B114F3"/>
    <w:rsid w:val="00B17D2C"/>
    <w:rsid w:val="00B5149A"/>
    <w:rsid w:val="00B758EE"/>
    <w:rsid w:val="00BB6C29"/>
    <w:rsid w:val="00BC0C60"/>
    <w:rsid w:val="00C052C0"/>
    <w:rsid w:val="00C07E46"/>
    <w:rsid w:val="00C13C54"/>
    <w:rsid w:val="00C60E77"/>
    <w:rsid w:val="00C855FE"/>
    <w:rsid w:val="00CA20F7"/>
    <w:rsid w:val="00CB7DFA"/>
    <w:rsid w:val="00CF3EA8"/>
    <w:rsid w:val="00D91B5B"/>
    <w:rsid w:val="00DA121D"/>
    <w:rsid w:val="00DC6464"/>
    <w:rsid w:val="00DF5CFF"/>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924A92-561A-4A7C-A360-963BD2B9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6</Pages>
  <Words>1132</Words>
  <Characters>6456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84</cp:revision>
  <dcterms:created xsi:type="dcterms:W3CDTF">2014-01-04T11:12:00Z</dcterms:created>
  <dcterms:modified xsi:type="dcterms:W3CDTF">2016-07-28T10:54:00Z</dcterms:modified>
</cp:coreProperties>
</file>