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BD03D4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11</w:t>
      </w:r>
      <w:r w:rsidR="00C0588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 xml:space="preserve">VPLIV RAZSVETLJENSKIH IDEJ NA REFORMNE POSKUSE 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BD03D4">
        <w:rPr>
          <w:rFonts w:ascii="Arial" w:hAnsi="Arial" w:cs="Arial"/>
        </w:rPr>
        <w:t>Vpliv razsvetljenskih idej na reformne poskuse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D32FB0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D32FB0" w:rsidRPr="00D32FB0" w:rsidRDefault="00D32FB0" w:rsidP="00D32FB0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  <w:bookmarkStart w:id="0" w:name="_GoBack"/>
      <w:bookmarkEnd w:id="0"/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845F70"/>
    <w:rsid w:val="008657BF"/>
    <w:rsid w:val="00867B5A"/>
    <w:rsid w:val="008950BB"/>
    <w:rsid w:val="008C11B4"/>
    <w:rsid w:val="008D3058"/>
    <w:rsid w:val="00960F83"/>
    <w:rsid w:val="00BD03D4"/>
    <w:rsid w:val="00C0588A"/>
    <w:rsid w:val="00CB7DFA"/>
    <w:rsid w:val="00D32FB0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25</cp:revision>
  <dcterms:created xsi:type="dcterms:W3CDTF">2014-01-04T11:12:00Z</dcterms:created>
  <dcterms:modified xsi:type="dcterms:W3CDTF">2016-09-06T08:16:00Z</dcterms:modified>
</cp:coreProperties>
</file>