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52" w:rsidRDefault="00786552" w:rsidP="00786552">
      <w:pPr>
        <w:numPr>
          <w:ilvl w:val="0"/>
          <w:numId w:val="21"/>
        </w:numPr>
        <w:jc w:val="both"/>
        <w:rPr>
          <w:rFonts w:ascii="Arial" w:hAnsi="Arial" w:cs="Arial"/>
          <w:b/>
          <w:color w:val="000000"/>
        </w:rPr>
      </w:pPr>
      <w:r>
        <w:rPr>
          <w:rFonts w:ascii="Arial" w:hAnsi="Arial" w:cs="Arial"/>
          <w:b/>
          <w:color w:val="000000"/>
        </w:rPr>
        <w:t>PRVA SVETOVNA VOJNA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786552">
        <w:rPr>
          <w:rFonts w:ascii="Arial" w:hAnsi="Arial" w:cs="Arial"/>
          <w:b/>
          <w:color w:val="000000"/>
        </w:rPr>
        <w:t>Prva svetovna vojna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FF27B"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76ABD"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27F8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786552" w:rsidRDefault="00786552" w:rsidP="00786552">
            <w:pPr>
              <w:jc w:val="both"/>
              <w:rPr>
                <w:rFonts w:ascii="Arial" w:hAnsi="Arial" w:cs="Arial"/>
                <w:color w:val="FF0000"/>
                <w:sz w:val="22"/>
                <w:szCs w:val="22"/>
              </w:rPr>
            </w:pPr>
            <w:r w:rsidRPr="00786552">
              <w:rPr>
                <w:rFonts w:ascii="Arial" w:hAnsi="Arial" w:cs="Arial"/>
                <w:color w:val="FF0000"/>
                <w:sz w:val="22"/>
                <w:szCs w:val="22"/>
              </w:rPr>
              <w:t>Navedem vzroke za 1. svetovno vojno.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786552" w:rsidRDefault="00786552" w:rsidP="00786552">
            <w:pPr>
              <w:jc w:val="both"/>
              <w:rPr>
                <w:rFonts w:ascii="Arial" w:hAnsi="Arial" w:cs="Arial"/>
                <w:color w:val="FF0000"/>
                <w:sz w:val="22"/>
                <w:szCs w:val="22"/>
              </w:rPr>
            </w:pPr>
            <w:r w:rsidRPr="00786552">
              <w:rPr>
                <w:rFonts w:ascii="Arial" w:hAnsi="Arial" w:cs="Arial"/>
                <w:color w:val="00B050"/>
                <w:sz w:val="22"/>
                <w:szCs w:val="22"/>
              </w:rPr>
              <w:t>Pojasnim vlogo zavezništev pred in med 1. svetovno vojno.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786552" w:rsidRDefault="00786552" w:rsidP="00786552">
            <w:pPr>
              <w:jc w:val="both"/>
              <w:rPr>
                <w:rFonts w:ascii="Arial" w:hAnsi="Arial" w:cs="Arial"/>
                <w:color w:val="FF0000"/>
                <w:sz w:val="22"/>
                <w:szCs w:val="22"/>
              </w:rPr>
            </w:pPr>
            <w:r w:rsidRPr="00786552">
              <w:rPr>
                <w:rFonts w:ascii="Arial" w:hAnsi="Arial" w:cs="Arial"/>
                <w:color w:val="FF0000"/>
                <w:sz w:val="22"/>
                <w:szCs w:val="22"/>
              </w:rPr>
              <w:t>Navedem in opišem povod za 1. svetovno vojno.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786552" w:rsidRDefault="00786552" w:rsidP="00786552">
            <w:pPr>
              <w:jc w:val="both"/>
              <w:rPr>
                <w:rFonts w:ascii="Arial" w:hAnsi="Arial" w:cs="Arial"/>
                <w:color w:val="0070C0"/>
                <w:sz w:val="22"/>
                <w:szCs w:val="22"/>
              </w:rPr>
            </w:pPr>
            <w:r w:rsidRPr="00786552">
              <w:rPr>
                <w:rFonts w:ascii="Arial" w:hAnsi="Arial" w:cs="Arial"/>
                <w:color w:val="0070C0"/>
                <w:sz w:val="22"/>
                <w:szCs w:val="22"/>
              </w:rPr>
              <w:t>Pojasnim razliko med vzroki in povodom za prvo svetovno vojno.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786552" w:rsidRDefault="00786552" w:rsidP="00786552">
            <w:pPr>
              <w:jc w:val="both"/>
              <w:rPr>
                <w:rFonts w:ascii="Arial" w:hAnsi="Arial" w:cs="Arial"/>
                <w:color w:val="FF0000"/>
                <w:sz w:val="22"/>
                <w:szCs w:val="22"/>
              </w:rPr>
            </w:pPr>
            <w:r w:rsidRPr="00786552">
              <w:rPr>
                <w:rFonts w:ascii="Arial" w:hAnsi="Arial" w:cs="Arial"/>
                <w:color w:val="FF0000"/>
                <w:sz w:val="22"/>
                <w:szCs w:val="22"/>
              </w:rPr>
              <w:t>Opišem potek 1. svetovne vojne (fronte, države, leto bojevanja).</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F3EA8" w:rsidTr="00577331">
        <w:tc>
          <w:tcPr>
            <w:tcW w:w="9264" w:type="dxa"/>
          </w:tcPr>
          <w:p w:rsidR="00CF3EA8" w:rsidRPr="00786552" w:rsidRDefault="00786552" w:rsidP="00786552">
            <w:pPr>
              <w:jc w:val="both"/>
              <w:rPr>
                <w:rFonts w:ascii="Arial" w:hAnsi="Arial" w:cs="Arial"/>
                <w:color w:val="0070C0"/>
                <w:sz w:val="22"/>
                <w:szCs w:val="22"/>
              </w:rPr>
            </w:pPr>
            <w:r w:rsidRPr="00786552">
              <w:rPr>
                <w:rFonts w:ascii="Arial" w:hAnsi="Arial" w:cs="Arial"/>
                <w:color w:val="0070C0"/>
                <w:sz w:val="22"/>
                <w:szCs w:val="22"/>
              </w:rPr>
              <w:t>Pojasni način bojevanja med vojno.</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786552" w:rsidTr="00577331">
        <w:tc>
          <w:tcPr>
            <w:tcW w:w="9264" w:type="dxa"/>
          </w:tcPr>
          <w:p w:rsidR="00786552" w:rsidRPr="00786552" w:rsidRDefault="00786552" w:rsidP="00786552">
            <w:pPr>
              <w:jc w:val="both"/>
              <w:rPr>
                <w:rFonts w:ascii="Arial" w:hAnsi="Arial" w:cs="Arial"/>
                <w:color w:val="FF0000"/>
                <w:sz w:val="22"/>
                <w:szCs w:val="22"/>
              </w:rPr>
            </w:pPr>
            <w:r w:rsidRPr="00786552">
              <w:rPr>
                <w:rFonts w:ascii="Arial" w:hAnsi="Arial" w:cs="Arial"/>
                <w:color w:val="FF0000"/>
                <w:sz w:val="22"/>
                <w:szCs w:val="22"/>
              </w:rPr>
              <w:t>Naštejem orožje, ki se je prvič uporabilo med 1. svetovno vojno.</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786552" w:rsidRDefault="00786552" w:rsidP="00786552">
            <w:pPr>
              <w:jc w:val="both"/>
              <w:rPr>
                <w:rFonts w:ascii="Arial" w:hAnsi="Arial" w:cs="Arial"/>
                <w:color w:val="3366FF"/>
                <w:sz w:val="22"/>
                <w:szCs w:val="22"/>
              </w:rPr>
            </w:pPr>
            <w:r w:rsidRPr="00786552">
              <w:rPr>
                <w:rFonts w:ascii="Arial" w:hAnsi="Arial" w:cs="Arial"/>
                <w:color w:val="0070C0"/>
                <w:sz w:val="22"/>
                <w:szCs w:val="22"/>
              </w:rPr>
              <w:t>Opišem vlogo modernega orožja med prvo svetovno vojno.</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786552" w:rsidRDefault="00786552" w:rsidP="00786552">
            <w:pPr>
              <w:jc w:val="both"/>
              <w:rPr>
                <w:rFonts w:ascii="Arial" w:hAnsi="Arial" w:cs="Arial"/>
                <w:color w:val="FF0000"/>
                <w:sz w:val="22"/>
                <w:szCs w:val="22"/>
              </w:rPr>
            </w:pPr>
            <w:r w:rsidRPr="00786552">
              <w:rPr>
                <w:rFonts w:ascii="Arial" w:hAnsi="Arial" w:cs="Arial"/>
                <w:color w:val="FF0000"/>
                <w:sz w:val="22"/>
                <w:szCs w:val="22"/>
              </w:rPr>
              <w:t>Navedem, zakaj je leto 1917 pomembna prelomnica v vojni.</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786552" w:rsidRDefault="00786552" w:rsidP="00786552">
            <w:pPr>
              <w:jc w:val="both"/>
              <w:rPr>
                <w:rFonts w:ascii="Arial" w:hAnsi="Arial" w:cs="Arial"/>
                <w:color w:val="0070C0"/>
                <w:sz w:val="22"/>
                <w:szCs w:val="22"/>
              </w:rPr>
            </w:pPr>
            <w:r w:rsidRPr="00786552">
              <w:rPr>
                <w:rFonts w:ascii="Arial" w:hAnsi="Arial" w:cs="Arial"/>
                <w:color w:val="0070C0"/>
                <w:sz w:val="22"/>
                <w:szCs w:val="22"/>
              </w:rPr>
              <w:t>Pojasnim vzroke za vstop ZDA v vojno in izstop Rusije iz vojne.</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786552" w:rsidRDefault="00786552" w:rsidP="00786552">
            <w:pPr>
              <w:jc w:val="both"/>
              <w:rPr>
                <w:rFonts w:ascii="Arial" w:hAnsi="Arial" w:cs="Arial"/>
                <w:color w:val="FF0000"/>
                <w:sz w:val="22"/>
                <w:szCs w:val="22"/>
              </w:rPr>
            </w:pPr>
            <w:r w:rsidRPr="00786552">
              <w:rPr>
                <w:rFonts w:ascii="Arial" w:hAnsi="Arial" w:cs="Arial"/>
                <w:color w:val="FF0000"/>
                <w:sz w:val="22"/>
                <w:szCs w:val="22"/>
              </w:rPr>
              <w:t>Naštejem posledice 1. svetovne vojne.</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786552" w:rsidRDefault="00786552" w:rsidP="00786552">
            <w:pPr>
              <w:jc w:val="both"/>
              <w:rPr>
                <w:rFonts w:ascii="Arial" w:hAnsi="Arial" w:cs="Arial"/>
                <w:color w:val="3366FF"/>
                <w:sz w:val="22"/>
                <w:szCs w:val="22"/>
              </w:rPr>
            </w:pPr>
            <w:r w:rsidRPr="00786552">
              <w:rPr>
                <w:rFonts w:ascii="Arial" w:hAnsi="Arial" w:cs="Arial"/>
                <w:color w:val="FF0000"/>
                <w:sz w:val="22"/>
                <w:szCs w:val="22"/>
              </w:rPr>
              <w:t>Opišem vlogo žensk med 1. svetovno vojno.</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786552" w:rsidRDefault="00786552" w:rsidP="00786552">
            <w:pPr>
              <w:jc w:val="both"/>
              <w:rPr>
                <w:rFonts w:ascii="Arial" w:hAnsi="Arial" w:cs="Arial"/>
                <w:color w:val="00B050"/>
                <w:sz w:val="22"/>
                <w:szCs w:val="22"/>
              </w:rPr>
            </w:pPr>
            <w:r w:rsidRPr="00786552">
              <w:rPr>
                <w:rFonts w:ascii="Arial" w:hAnsi="Arial" w:cs="Arial"/>
                <w:color w:val="00B050"/>
                <w:sz w:val="22"/>
                <w:szCs w:val="22"/>
              </w:rPr>
              <w:t>Ovrednotim in utemeljim pomen 1. svetovne vojne ter zapišem ugotovitve.</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A367D"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E81E0"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0A970"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3A57AD" w:rsidP="001A3E2B">
            <w:pPr>
              <w:jc w:val="both"/>
              <w:rPr>
                <w:rFonts w:ascii="Arial" w:hAnsi="Arial" w:cs="Arial"/>
                <w:color w:val="FF0000"/>
                <w:sz w:val="22"/>
                <w:szCs w:val="22"/>
              </w:rPr>
            </w:pPr>
            <w:r>
              <w:rPr>
                <w:rFonts w:ascii="Arial" w:hAnsi="Arial" w:cs="Arial"/>
                <w:color w:val="FF0000"/>
                <w:sz w:val="22"/>
                <w:szCs w:val="22"/>
              </w:rPr>
              <w:t>Na karti pokažem glavna bojišča prve svetovne vojne</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3A57AD">
              <w:rPr>
                <w:rFonts w:ascii="Arial" w:hAnsi="Arial" w:cs="Arial"/>
                <w:color w:val="FF0000"/>
                <w:sz w:val="22"/>
                <w:szCs w:val="22"/>
              </w:rPr>
              <w:t xml:space="preserve"> iz časov prve svetovne vojne</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3A57AD">
              <w:rPr>
                <w:rFonts w:ascii="Arial" w:hAnsi="Arial" w:cs="Arial"/>
                <w:color w:val="FF0000"/>
                <w:sz w:val="22"/>
                <w:szCs w:val="22"/>
              </w:rPr>
              <w:t xml:space="preserve">, </w:t>
            </w:r>
            <w:proofErr w:type="spellStart"/>
            <w:r w:rsidR="003A57AD">
              <w:rPr>
                <w:rFonts w:ascii="Arial" w:hAnsi="Arial" w:cs="Arial"/>
                <w:color w:val="FF0000"/>
                <w:sz w:val="22"/>
                <w:szCs w:val="22"/>
              </w:rPr>
              <w:lastRenderedPageBreak/>
              <w:t>karikatur</w:t>
            </w:r>
            <w:proofErr w:type="spellEnd"/>
            <w:r w:rsidR="003A57AD">
              <w:rPr>
                <w:rFonts w:ascii="Arial" w:hAnsi="Arial" w:cs="Arial"/>
                <w:color w:val="FF0000"/>
                <w:sz w:val="22"/>
                <w:szCs w:val="22"/>
              </w:rPr>
              <w:t xml:space="preserve">, </w:t>
            </w:r>
            <w:proofErr w:type="spellStart"/>
            <w:r w:rsidR="003A57AD">
              <w:rPr>
                <w:rFonts w:ascii="Arial" w:hAnsi="Arial" w:cs="Arial"/>
                <w:color w:val="FF0000"/>
                <w:sz w:val="22"/>
                <w:szCs w:val="22"/>
              </w:rPr>
              <w:t>spletnih</w:t>
            </w:r>
            <w:proofErr w:type="spellEnd"/>
            <w:r w:rsidR="003A57AD">
              <w:rPr>
                <w:rFonts w:ascii="Arial" w:hAnsi="Arial" w:cs="Arial"/>
                <w:color w:val="FF0000"/>
                <w:sz w:val="22"/>
                <w:szCs w:val="22"/>
              </w:rPr>
              <w:t xml:space="preserve"> </w:t>
            </w:r>
            <w:proofErr w:type="spellStart"/>
            <w:r w:rsidR="003A57AD">
              <w:rPr>
                <w:rFonts w:ascii="Arial" w:hAnsi="Arial" w:cs="Arial"/>
                <w:color w:val="FF0000"/>
                <w:sz w:val="22"/>
                <w:szCs w:val="22"/>
              </w:rPr>
              <w:t>virov</w:t>
            </w:r>
            <w:proofErr w:type="spellEnd"/>
            <w:r w:rsidR="003A57AD">
              <w:rPr>
                <w:rFonts w:ascii="Arial" w:hAnsi="Arial" w:cs="Arial"/>
                <w:color w:val="FF0000"/>
                <w:sz w:val="22"/>
                <w:szCs w:val="22"/>
              </w:rPr>
              <w:t xml:space="preserve">, </w:t>
            </w:r>
            <w:proofErr w:type="spellStart"/>
            <w:r w:rsidR="003A57AD">
              <w:rPr>
                <w:rFonts w:ascii="Arial" w:hAnsi="Arial" w:cs="Arial"/>
                <w:color w:val="FF0000"/>
                <w:sz w:val="22"/>
                <w:szCs w:val="22"/>
              </w:rPr>
              <w:t>statističnih</w:t>
            </w:r>
            <w:proofErr w:type="spellEnd"/>
            <w:r w:rsidR="003A57AD">
              <w:rPr>
                <w:rFonts w:ascii="Arial" w:hAnsi="Arial" w:cs="Arial"/>
                <w:color w:val="FF0000"/>
                <w:sz w:val="22"/>
                <w:szCs w:val="22"/>
              </w:rPr>
              <w:t xml:space="preserve"> </w:t>
            </w:r>
            <w:proofErr w:type="spellStart"/>
            <w:r w:rsidR="003A57AD">
              <w:rPr>
                <w:rFonts w:ascii="Arial" w:hAnsi="Arial" w:cs="Arial"/>
                <w:color w:val="FF0000"/>
                <w:sz w:val="22"/>
                <w:szCs w:val="22"/>
              </w:rPr>
              <w:t>podatkov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w:t>
            </w:r>
            <w:r w:rsidR="003A57AD">
              <w:rPr>
                <w:rFonts w:ascii="Arial" w:hAnsi="Arial" w:cs="Arial"/>
                <w:color w:val="00B050"/>
                <w:sz w:val="22"/>
                <w:szCs w:val="22"/>
              </w:rPr>
              <w:t>enti</w:t>
            </w:r>
            <w:proofErr w:type="spellEnd"/>
            <w:r w:rsidR="003A57AD">
              <w:rPr>
                <w:rFonts w:ascii="Arial" w:hAnsi="Arial" w:cs="Arial"/>
                <w:color w:val="00B050"/>
                <w:sz w:val="22"/>
                <w:szCs w:val="22"/>
              </w:rPr>
              <w:t xml:space="preserve"> </w:t>
            </w:r>
            <w:proofErr w:type="spellStart"/>
            <w:r w:rsidR="003A57AD">
              <w:rPr>
                <w:rFonts w:ascii="Arial" w:hAnsi="Arial" w:cs="Arial"/>
                <w:color w:val="00B050"/>
                <w:sz w:val="22"/>
                <w:szCs w:val="22"/>
              </w:rPr>
              <w:t>podprem</w:t>
            </w:r>
            <w:proofErr w:type="spellEnd"/>
            <w:r w:rsidR="003A57AD">
              <w:rPr>
                <w:rFonts w:ascii="Arial" w:hAnsi="Arial" w:cs="Arial"/>
                <w:color w:val="00B050"/>
                <w:sz w:val="22"/>
                <w:szCs w:val="22"/>
              </w:rPr>
              <w:t xml:space="preserve"> </w:t>
            </w:r>
            <w:proofErr w:type="spellStart"/>
            <w:r w:rsidR="003A57AD">
              <w:rPr>
                <w:rFonts w:ascii="Arial" w:hAnsi="Arial" w:cs="Arial"/>
                <w:color w:val="00B050"/>
                <w:sz w:val="22"/>
                <w:szCs w:val="22"/>
              </w:rPr>
              <w:t>esejsko</w:t>
            </w:r>
            <w:proofErr w:type="spellEnd"/>
            <w:r w:rsidR="003A57AD">
              <w:rPr>
                <w:rFonts w:ascii="Arial" w:hAnsi="Arial" w:cs="Arial"/>
                <w:color w:val="00B050"/>
                <w:sz w:val="22"/>
                <w:szCs w:val="22"/>
              </w:rPr>
              <w:t xml:space="preserve"> </w:t>
            </w:r>
            <w:proofErr w:type="spellStart"/>
            <w:r w:rsidR="003A57AD">
              <w:rPr>
                <w:rFonts w:ascii="Arial" w:hAnsi="Arial" w:cs="Arial"/>
                <w:color w:val="00B050"/>
                <w:sz w:val="22"/>
                <w:szCs w:val="22"/>
              </w:rPr>
              <w:t>razmišljanje</w:t>
            </w:r>
            <w:proofErr w:type="spellEnd"/>
            <w:r w:rsidR="003A57AD">
              <w:rPr>
                <w:rFonts w:ascii="Arial" w:hAnsi="Arial" w:cs="Arial"/>
                <w:color w:val="00B050"/>
                <w:sz w:val="22"/>
                <w:szCs w:val="22"/>
              </w:rPr>
              <w:t xml:space="preserve"> o tem, </w:t>
            </w:r>
            <w:proofErr w:type="spellStart"/>
            <w:r w:rsidR="003A57AD">
              <w:rPr>
                <w:rFonts w:ascii="Arial" w:hAnsi="Arial" w:cs="Arial"/>
                <w:color w:val="00B050"/>
                <w:sz w:val="22"/>
                <w:szCs w:val="22"/>
              </w:rPr>
              <w:t>ali</w:t>
            </w:r>
            <w:proofErr w:type="spellEnd"/>
            <w:r w:rsidR="003A57AD">
              <w:rPr>
                <w:rFonts w:ascii="Arial" w:hAnsi="Arial" w:cs="Arial"/>
                <w:color w:val="00B050"/>
                <w:sz w:val="22"/>
                <w:szCs w:val="22"/>
              </w:rPr>
              <w:t xml:space="preserve"> je </w:t>
            </w:r>
            <w:proofErr w:type="spellStart"/>
            <w:r w:rsidR="003A57AD">
              <w:rPr>
                <w:rFonts w:ascii="Arial" w:hAnsi="Arial" w:cs="Arial"/>
                <w:color w:val="00B050"/>
                <w:sz w:val="22"/>
                <w:szCs w:val="22"/>
              </w:rPr>
              <w:t>bila</w:t>
            </w:r>
            <w:proofErr w:type="spellEnd"/>
            <w:r w:rsidR="003A57AD">
              <w:rPr>
                <w:rFonts w:ascii="Arial" w:hAnsi="Arial" w:cs="Arial"/>
                <w:color w:val="00B050"/>
                <w:sz w:val="22"/>
                <w:szCs w:val="22"/>
              </w:rPr>
              <w:t xml:space="preserve"> </w:t>
            </w:r>
            <w:proofErr w:type="spellStart"/>
            <w:r w:rsidR="003A57AD">
              <w:rPr>
                <w:rFonts w:ascii="Arial" w:hAnsi="Arial" w:cs="Arial"/>
                <w:color w:val="00B050"/>
                <w:sz w:val="22"/>
                <w:szCs w:val="22"/>
              </w:rPr>
              <w:t>prva</w:t>
            </w:r>
            <w:proofErr w:type="spellEnd"/>
            <w:r w:rsidR="003A57AD">
              <w:rPr>
                <w:rFonts w:ascii="Arial" w:hAnsi="Arial" w:cs="Arial"/>
                <w:color w:val="00B050"/>
                <w:sz w:val="22"/>
                <w:szCs w:val="22"/>
              </w:rPr>
              <w:t xml:space="preserve"> </w:t>
            </w:r>
            <w:proofErr w:type="spellStart"/>
            <w:r w:rsidR="003A57AD">
              <w:rPr>
                <w:rFonts w:ascii="Arial" w:hAnsi="Arial" w:cs="Arial"/>
                <w:color w:val="00B050"/>
                <w:sz w:val="22"/>
                <w:szCs w:val="22"/>
              </w:rPr>
              <w:t>svetovna</w:t>
            </w:r>
            <w:proofErr w:type="spellEnd"/>
            <w:r w:rsidR="003A57AD">
              <w:rPr>
                <w:rFonts w:ascii="Arial" w:hAnsi="Arial" w:cs="Arial"/>
                <w:color w:val="00B050"/>
                <w:sz w:val="22"/>
                <w:szCs w:val="22"/>
              </w:rPr>
              <w:t xml:space="preserve"> </w:t>
            </w:r>
            <w:proofErr w:type="spellStart"/>
            <w:r w:rsidR="003A57AD">
              <w:rPr>
                <w:rFonts w:ascii="Arial" w:hAnsi="Arial" w:cs="Arial"/>
                <w:color w:val="00B050"/>
                <w:sz w:val="22"/>
                <w:szCs w:val="22"/>
              </w:rPr>
              <w:t>vojna</w:t>
            </w:r>
            <w:proofErr w:type="spellEnd"/>
            <w:r w:rsidR="003A57AD">
              <w:rPr>
                <w:rFonts w:ascii="Arial" w:hAnsi="Arial" w:cs="Arial"/>
                <w:color w:val="00B050"/>
                <w:sz w:val="22"/>
                <w:szCs w:val="22"/>
              </w:rPr>
              <w:t xml:space="preserve"> </w:t>
            </w:r>
            <w:proofErr w:type="spellStart"/>
            <w:r w:rsidR="003A57AD">
              <w:rPr>
                <w:rFonts w:ascii="Arial" w:hAnsi="Arial" w:cs="Arial"/>
                <w:color w:val="00B050"/>
                <w:sz w:val="22"/>
                <w:szCs w:val="22"/>
              </w:rPr>
              <w:t>moderna</w:t>
            </w:r>
            <w:proofErr w:type="spellEnd"/>
            <w:r w:rsidR="003A57AD">
              <w:rPr>
                <w:rFonts w:ascii="Arial" w:hAnsi="Arial" w:cs="Arial"/>
                <w:color w:val="00B050"/>
                <w:sz w:val="22"/>
                <w:szCs w:val="22"/>
              </w:rPr>
              <w:t xml:space="preserve"> </w:t>
            </w:r>
            <w:proofErr w:type="spellStart"/>
            <w:r w:rsidR="003A57AD">
              <w:rPr>
                <w:rFonts w:ascii="Arial" w:hAnsi="Arial" w:cs="Arial"/>
                <w:color w:val="00B050"/>
                <w:sz w:val="22"/>
                <w:szCs w:val="22"/>
              </w:rPr>
              <w:t>vojna</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55F46"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0ABA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26AE7"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3A57AD" w:rsidRDefault="003A57AD" w:rsidP="00E42FBA">
            <w:pPr>
              <w:jc w:val="both"/>
              <w:rPr>
                <w:rFonts w:ascii="Arial" w:hAnsi="Arial" w:cs="Arial"/>
                <w:b/>
                <w:color w:val="0070C0"/>
                <w:sz w:val="22"/>
                <w:szCs w:val="22"/>
              </w:rPr>
            </w:pPr>
            <w:r w:rsidRPr="003A57AD">
              <w:rPr>
                <w:rFonts w:ascii="Arial" w:hAnsi="Arial" w:cs="Arial"/>
                <w:color w:val="0070C0"/>
                <w:sz w:val="22"/>
                <w:szCs w:val="22"/>
              </w:rPr>
              <w:t>Oblikuje</w:t>
            </w:r>
            <w:r w:rsidR="005B76B1">
              <w:rPr>
                <w:rFonts w:ascii="Arial" w:hAnsi="Arial" w:cs="Arial"/>
                <w:color w:val="0070C0"/>
                <w:sz w:val="22"/>
                <w:szCs w:val="22"/>
              </w:rPr>
              <w:t>m</w:t>
            </w:r>
            <w:bookmarkStart w:id="0" w:name="_GoBack"/>
            <w:bookmarkEnd w:id="0"/>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ter ocenim, kako so bile zapisane vrednote kršene med prvo svetovno vojno ter zapišem ugotovitve.</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3A57AD" w:rsidRDefault="003A57AD" w:rsidP="003A57AD">
      <w:pPr>
        <w:jc w:val="both"/>
        <w:rPr>
          <w:rFonts w:ascii="Arial" w:hAnsi="Arial" w:cs="Arial"/>
          <w:b/>
        </w:rPr>
      </w:pPr>
      <w:r>
        <w:rPr>
          <w:rFonts w:ascii="Arial" w:hAnsi="Arial" w:cs="Arial"/>
          <w:b/>
        </w:rPr>
        <w:t>Ocenjevanje eseja</w:t>
      </w:r>
    </w:p>
    <w:p w:rsidR="003A57AD" w:rsidRDefault="003A57AD" w:rsidP="003A57AD">
      <w:pPr>
        <w:jc w:val="both"/>
        <w:rPr>
          <w:rFonts w:ascii="Arial" w:hAnsi="Arial" w:cs="Arial"/>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3A57AD" w:rsidTr="000C158B">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3A57AD" w:rsidRDefault="003A57AD" w:rsidP="000C158B">
            <w:pPr>
              <w:spacing w:line="276" w:lineRule="auto"/>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hideMark/>
          </w:tcPr>
          <w:p w:rsidR="003A57AD" w:rsidRDefault="003A57AD" w:rsidP="000C158B">
            <w:pPr>
              <w:spacing w:line="276" w:lineRule="auto"/>
              <w:jc w:val="both"/>
              <w:rPr>
                <w:rFonts w:ascii="Arial" w:hAnsi="Arial" w:cs="Arial"/>
                <w:b/>
                <w:color w:val="000000"/>
              </w:rPr>
            </w:pPr>
            <w:r>
              <w:rPr>
                <w:rFonts w:ascii="Arial" w:hAnsi="Arial" w:cs="Arial"/>
                <w:b/>
                <w:color w:val="000000"/>
              </w:rPr>
              <w:t>Opisni kriterij</w:t>
            </w:r>
          </w:p>
        </w:tc>
      </w:tr>
      <w:tr w:rsidR="003A57AD" w:rsidTr="000C158B">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3A57AD" w:rsidRDefault="003A57AD" w:rsidP="000C158B">
            <w:pPr>
              <w:spacing w:line="276" w:lineRule="auto"/>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hideMark/>
          </w:tcPr>
          <w:p w:rsidR="003A57AD" w:rsidRDefault="003A57AD" w:rsidP="000C158B">
            <w:pPr>
              <w:spacing w:line="276" w:lineRule="auto"/>
              <w:rPr>
                <w:rFonts w:ascii="Arial" w:hAnsi="Arial" w:cs="Arial"/>
              </w:rPr>
            </w:pPr>
            <w:r>
              <w:rPr>
                <w:rFonts w:ascii="Arial" w:hAnsi="Arial" w:cs="Arial"/>
              </w:rPr>
              <w:t>Esej je prepričljiv, transparenten z ustrezno uporabo strokovne terminologije, dijak je pri pisanju eseja povsem samostojen in z lastnimi izvirnimi argumenti utemeljuje. Argument vključuje utemeljitve, dokaze in primere.</w:t>
            </w:r>
          </w:p>
          <w:p w:rsidR="003A57AD" w:rsidRDefault="003A57AD" w:rsidP="000C158B">
            <w:pPr>
              <w:spacing w:line="276" w:lineRule="auto"/>
              <w:rPr>
                <w:rFonts w:ascii="Arial" w:hAnsi="Arial" w:cs="Arial"/>
              </w:rPr>
            </w:pPr>
            <w:r>
              <w:rPr>
                <w:rFonts w:ascii="Arial" w:hAnsi="Arial" w:cs="Arial"/>
              </w:rPr>
              <w:t>Vključena so vsa pomembna zgodovinska dejstva in dokazi v podporo argumentaciji; razlago dopolnjuje s podpornimi argumenti; dosledno je uporabljena ustrezna zgodovinska terminologija;</w:t>
            </w:r>
          </w:p>
          <w:p w:rsidR="003A57AD" w:rsidRDefault="003A57AD" w:rsidP="000C158B">
            <w:pPr>
              <w:spacing w:line="276" w:lineRule="auto"/>
              <w:rPr>
                <w:rFonts w:ascii="Arial" w:hAnsi="Arial" w:cs="Arial"/>
              </w:rPr>
            </w:pPr>
            <w:r>
              <w:rPr>
                <w:rFonts w:ascii="Arial" w:hAnsi="Arial" w:cs="Arial"/>
              </w:rPr>
              <w:t>predstavljena so  dejstva, dokazi in s primeri podprta lastna stališča;</w:t>
            </w:r>
          </w:p>
          <w:p w:rsidR="003A57AD" w:rsidRDefault="003A57AD" w:rsidP="000C158B">
            <w:pPr>
              <w:spacing w:line="276" w:lineRule="auto"/>
              <w:rPr>
                <w:rFonts w:ascii="Arial" w:hAnsi="Arial" w:cs="Arial"/>
                <w:b/>
                <w:color w:val="000000"/>
              </w:rPr>
            </w:pPr>
            <w:r>
              <w:rPr>
                <w:rFonts w:ascii="Arial" w:hAnsi="Arial" w:cs="Arial"/>
              </w:rPr>
              <w:t>dosledno je upoštevan zgodovinski kontekst.</w:t>
            </w:r>
          </w:p>
        </w:tc>
      </w:tr>
      <w:tr w:rsidR="003A57AD" w:rsidTr="000C158B">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3A57AD" w:rsidRDefault="003A57AD" w:rsidP="000C158B">
            <w:pPr>
              <w:spacing w:line="276" w:lineRule="auto"/>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hideMark/>
          </w:tcPr>
          <w:p w:rsidR="003A57AD" w:rsidRDefault="003A57AD" w:rsidP="000C158B">
            <w:pPr>
              <w:spacing w:line="276" w:lineRule="auto"/>
              <w:rPr>
                <w:rFonts w:ascii="Arial" w:hAnsi="Arial" w:cs="Arial"/>
              </w:rPr>
            </w:pPr>
            <w:r>
              <w:rPr>
                <w:rFonts w:ascii="Arial" w:hAnsi="Arial" w:cs="Arial"/>
              </w:rPr>
              <w:t>Esej je prepričljiv in povsem samostojno napisan, transparentnost pa je pomanjkljiva saj dijak ne prikaže glavnih značilnosti teme, ki jo razlaga. Ne vključuje izvirnih  dokazov in primerov v argumentaciji.</w:t>
            </w:r>
          </w:p>
          <w:p w:rsidR="003A57AD" w:rsidRDefault="003A57AD" w:rsidP="000C158B">
            <w:pPr>
              <w:spacing w:line="276" w:lineRule="auto"/>
              <w:rPr>
                <w:rFonts w:ascii="Arial" w:hAnsi="Arial" w:cs="Arial"/>
                <w:b/>
                <w:color w:val="000000"/>
              </w:rPr>
            </w:pPr>
            <w:r>
              <w:rPr>
                <w:rFonts w:ascii="Arial" w:hAnsi="Arial" w:cs="Arial"/>
              </w:rPr>
              <w:t>Vključena so vsa pomembna zgodovinska dejstva in dokazi v podporo argumentaciji; razlage ne uspe podpreti z vsemi možnimi podpornimi argumenti; pri uporabi zgodovinske terminologije ni vedno dosleden; v razlagi navaja le tuja stališča. Poskusi predstaviti tudi lastna stališča; dosledno je upoštevan zgodovinski kontekst.</w:t>
            </w:r>
          </w:p>
        </w:tc>
      </w:tr>
      <w:tr w:rsidR="003A57AD" w:rsidTr="000C158B">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3A57AD" w:rsidRDefault="003A57AD" w:rsidP="000C158B">
            <w:pPr>
              <w:spacing w:line="276" w:lineRule="auto"/>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hideMark/>
          </w:tcPr>
          <w:p w:rsidR="003A57AD" w:rsidRDefault="003A57AD" w:rsidP="000C158B">
            <w:pPr>
              <w:spacing w:line="276" w:lineRule="auto"/>
              <w:rPr>
                <w:rFonts w:ascii="Arial" w:hAnsi="Arial" w:cs="Arial"/>
              </w:rPr>
            </w:pPr>
            <w:r>
              <w:rPr>
                <w:rFonts w:ascii="Arial" w:hAnsi="Arial" w:cs="Arial"/>
              </w:rPr>
              <w:t xml:space="preserve">Esej je ustrezen, ne opazimo primerov za doseganje transparentnosti, a je dijak pri pisanju povsem samostojen. </w:t>
            </w:r>
            <w:r>
              <w:rPr>
                <w:rFonts w:ascii="Arial" w:hAnsi="Arial" w:cs="Arial"/>
              </w:rPr>
              <w:lastRenderedPageBreak/>
              <w:t>Izvirnih idej ni. Vključena je večina pomembnih zgodovinskih dejstev in dokazov tudi posamezni primeri v podporo argumentaciji;</w:t>
            </w:r>
          </w:p>
          <w:p w:rsidR="003A57AD" w:rsidRDefault="003A57AD" w:rsidP="000C158B">
            <w:pPr>
              <w:spacing w:line="276" w:lineRule="auto"/>
              <w:rPr>
                <w:rFonts w:ascii="Arial" w:hAnsi="Arial" w:cs="Arial"/>
              </w:rPr>
            </w:pPr>
            <w:r>
              <w:rPr>
                <w:rFonts w:ascii="Arial" w:hAnsi="Arial" w:cs="Arial"/>
              </w:rPr>
              <w:t>razlage ne uspe podpreti z možnimi podpornimi argumenti; pri uporabi zgodovinske terminologije ni dosleden; v razlagi skuša navajati tuja stališča;</w:t>
            </w:r>
          </w:p>
          <w:p w:rsidR="003A57AD" w:rsidRDefault="003A57AD" w:rsidP="000C158B">
            <w:pPr>
              <w:spacing w:line="276" w:lineRule="auto"/>
              <w:rPr>
                <w:rFonts w:ascii="Arial" w:hAnsi="Arial" w:cs="Arial"/>
                <w:b/>
                <w:color w:val="000000"/>
              </w:rPr>
            </w:pPr>
            <w:r>
              <w:rPr>
                <w:rFonts w:ascii="Arial" w:hAnsi="Arial" w:cs="Arial"/>
              </w:rPr>
              <w:t>meša sedanjost z obravnavanim zgodovinskim kontekstom.</w:t>
            </w:r>
          </w:p>
        </w:tc>
      </w:tr>
      <w:tr w:rsidR="003A57AD" w:rsidTr="000C158B">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3A57AD" w:rsidRDefault="003A57AD" w:rsidP="000C158B">
            <w:pPr>
              <w:spacing w:line="276" w:lineRule="auto"/>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hideMark/>
          </w:tcPr>
          <w:p w:rsidR="003A57AD" w:rsidRDefault="003A57AD" w:rsidP="000C158B">
            <w:pPr>
              <w:spacing w:line="276" w:lineRule="auto"/>
              <w:rPr>
                <w:rFonts w:ascii="Arial" w:hAnsi="Arial" w:cs="Arial"/>
              </w:rPr>
            </w:pPr>
            <w:r>
              <w:rPr>
                <w:rFonts w:ascii="Arial" w:hAnsi="Arial" w:cs="Arial"/>
              </w:rPr>
              <w:t>Esej je skromen, dijak se moti, ne vključuje nazornih primerov pri razlagi izbrane tematike. Izvirnih idej ni. Vključenih je le del pomembnih zgodovinskih dejstev in dokazov pri argumentaciji ali pa manj pomembni; razlage ne dopolnjuje s podpornimi argumenti; meša sedanjost z obravnavanim zgodovinskim kontekstom.</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15:restartNumberingAfterBreak="0">
    <w:nsid w:val="7F426025"/>
    <w:multiLevelType w:val="hybridMultilevel"/>
    <w:tmpl w:val="EAAEB4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57AD"/>
    <w:rsid w:val="003A7556"/>
    <w:rsid w:val="0043412C"/>
    <w:rsid w:val="00467297"/>
    <w:rsid w:val="004B0B3E"/>
    <w:rsid w:val="004D7E17"/>
    <w:rsid w:val="0056414A"/>
    <w:rsid w:val="005A53A5"/>
    <w:rsid w:val="005B76B1"/>
    <w:rsid w:val="005E3231"/>
    <w:rsid w:val="00602392"/>
    <w:rsid w:val="00603F5C"/>
    <w:rsid w:val="00616118"/>
    <w:rsid w:val="006207AC"/>
    <w:rsid w:val="00622D7C"/>
    <w:rsid w:val="00650EAA"/>
    <w:rsid w:val="006544E3"/>
    <w:rsid w:val="006C4EB1"/>
    <w:rsid w:val="00704CD4"/>
    <w:rsid w:val="00786552"/>
    <w:rsid w:val="00792582"/>
    <w:rsid w:val="007D2020"/>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6</Pages>
  <Words>1125</Words>
  <Characters>6418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69</cp:revision>
  <dcterms:created xsi:type="dcterms:W3CDTF">2014-01-04T11:12:00Z</dcterms:created>
  <dcterms:modified xsi:type="dcterms:W3CDTF">2016-07-28T12:58:00Z</dcterms:modified>
</cp:coreProperties>
</file>