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7F" w:rsidRPr="00F8447F" w:rsidRDefault="00F8447F" w:rsidP="00F8447F">
      <w:pPr>
        <w:rPr>
          <w:rFonts w:ascii="Arial" w:hAnsi="Arial" w:cs="Arial"/>
          <w:b/>
          <w:sz w:val="24"/>
          <w:szCs w:val="24"/>
        </w:rPr>
      </w:pPr>
      <w:r w:rsidRPr="00F8447F">
        <w:rPr>
          <w:rFonts w:ascii="Arial" w:eastAsia="Calibri" w:hAnsi="Arial" w:cs="Arial"/>
          <w:b/>
          <w:color w:val="000000"/>
          <w:sz w:val="24"/>
          <w:szCs w:val="24"/>
        </w:rPr>
        <w:t>2.</w:t>
      </w:r>
      <w:r>
        <w:rPr>
          <w:rFonts w:ascii="Arial" w:eastAsia="Calibri" w:hAnsi="Arial" w:cs="Arial"/>
          <w:color w:val="000000"/>
          <w:sz w:val="24"/>
          <w:szCs w:val="24"/>
        </w:rPr>
        <w:t xml:space="preserve"> </w:t>
      </w:r>
      <w:r>
        <w:rPr>
          <w:rFonts w:ascii="Arial" w:eastAsia="Times New Roman" w:hAnsi="Arial" w:cs="Arial"/>
          <w:b/>
          <w:sz w:val="24"/>
          <w:szCs w:val="24"/>
          <w:lang w:eastAsia="sl-SI"/>
        </w:rPr>
        <w:t>ŽIVLJENJEV PALEOLITIKU IN MEZOLITIKU</w:t>
      </w:r>
    </w:p>
    <w:p w:rsidR="00F8447F" w:rsidRDefault="00F8447F" w:rsidP="00A12C77">
      <w:pPr>
        <w:spacing w:after="0" w:line="240" w:lineRule="auto"/>
        <w:jc w:val="both"/>
        <w:rPr>
          <w:rFonts w:ascii="Arial" w:eastAsia="Calibri" w:hAnsi="Arial" w:cs="Arial"/>
          <w:color w:val="000000"/>
          <w:sz w:val="24"/>
          <w:szCs w:val="24"/>
        </w:rPr>
      </w:pPr>
    </w:p>
    <w:p w:rsidR="00F8447F" w:rsidRPr="00F8447F" w:rsidRDefault="00F8447F" w:rsidP="00A12C77">
      <w:pPr>
        <w:spacing w:after="0" w:line="240" w:lineRule="auto"/>
        <w:jc w:val="both"/>
        <w:rPr>
          <w:rFonts w:ascii="Arial" w:eastAsia="Calibri" w:hAnsi="Arial" w:cs="Arial"/>
          <w:b/>
          <w:color w:val="000000"/>
          <w:sz w:val="24"/>
          <w:szCs w:val="24"/>
        </w:rPr>
      </w:pPr>
      <w:r w:rsidRPr="00F8447F">
        <w:rPr>
          <w:rFonts w:ascii="Arial" w:eastAsia="Calibri" w:hAnsi="Arial" w:cs="Arial"/>
          <w:b/>
          <w:color w:val="000000"/>
          <w:sz w:val="24"/>
          <w:szCs w:val="24"/>
        </w:rPr>
        <w:t>Navodila za reševanje delovnega lista</w:t>
      </w:r>
      <w:bookmarkStart w:id="0" w:name="_GoBack"/>
      <w:bookmarkEnd w:id="0"/>
    </w:p>
    <w:p w:rsidR="00F8447F" w:rsidRDefault="00F8447F" w:rsidP="00A12C77">
      <w:pPr>
        <w:spacing w:after="0" w:line="240" w:lineRule="auto"/>
        <w:jc w:val="both"/>
        <w:rPr>
          <w:rFonts w:ascii="Arial" w:eastAsia="Calibri" w:hAnsi="Arial" w:cs="Arial"/>
          <w:color w:val="000000"/>
          <w:sz w:val="24"/>
          <w:szCs w:val="24"/>
        </w:rPr>
      </w:pPr>
    </w:p>
    <w:p w:rsidR="00A12C77" w:rsidRPr="00C51685" w:rsidRDefault="00A12C77" w:rsidP="00A12C77">
      <w:pPr>
        <w:spacing w:after="0" w:line="240" w:lineRule="auto"/>
        <w:jc w:val="both"/>
        <w:rPr>
          <w:rFonts w:ascii="Arial" w:eastAsia="Calibri" w:hAnsi="Arial" w:cs="Arial"/>
          <w:color w:val="000000"/>
          <w:sz w:val="24"/>
          <w:szCs w:val="24"/>
        </w:rPr>
      </w:pPr>
      <w:r w:rsidRPr="00C51685">
        <w:rPr>
          <w:rFonts w:ascii="Arial" w:eastAsia="Calibri" w:hAnsi="Arial" w:cs="Arial"/>
          <w:color w:val="000000"/>
          <w:sz w:val="24"/>
          <w:szCs w:val="24"/>
        </w:rPr>
        <w:t>Dijak/dijakinja:</w:t>
      </w:r>
    </w:p>
    <w:p w:rsidR="00A12C77" w:rsidRPr="00C51685" w:rsidRDefault="00A12C77" w:rsidP="00A12C77">
      <w:pPr>
        <w:numPr>
          <w:ilvl w:val="0"/>
          <w:numId w:val="2"/>
        </w:numPr>
        <w:spacing w:after="0" w:line="240" w:lineRule="auto"/>
        <w:jc w:val="both"/>
        <w:rPr>
          <w:rFonts w:ascii="Arial" w:eastAsia="Calibri" w:hAnsi="Arial" w:cs="Arial"/>
          <w:color w:val="FF0000"/>
          <w:sz w:val="24"/>
          <w:szCs w:val="24"/>
        </w:rPr>
      </w:pPr>
      <w:r w:rsidRPr="00C51685">
        <w:rPr>
          <w:rFonts w:ascii="Arial" w:eastAsia="Calibri" w:hAnsi="Arial" w:cs="Arial"/>
          <w:color w:val="FF0000"/>
          <w:sz w:val="24"/>
          <w:szCs w:val="24"/>
        </w:rPr>
        <w:t xml:space="preserve">prebere naloge in zg. vire na delovnem listu </w:t>
      </w:r>
      <w:r>
        <w:rPr>
          <w:rFonts w:ascii="Arial" w:eastAsia="Calibri" w:hAnsi="Arial" w:cs="Arial"/>
          <w:color w:val="FF0000"/>
          <w:sz w:val="24"/>
          <w:szCs w:val="24"/>
        </w:rPr>
        <w:t>ter</w:t>
      </w:r>
      <w:r w:rsidR="00F8447F">
        <w:rPr>
          <w:rFonts w:ascii="Arial" w:eastAsia="Calibri" w:hAnsi="Arial" w:cs="Arial"/>
          <w:color w:val="FF0000"/>
          <w:sz w:val="24"/>
          <w:szCs w:val="24"/>
        </w:rPr>
        <w:t xml:space="preserve"> besedilo v učbeniku</w:t>
      </w:r>
      <w:r w:rsidRPr="00C51685">
        <w:rPr>
          <w:rFonts w:ascii="Arial" w:eastAsia="Calibri" w:hAnsi="Arial" w:cs="Arial"/>
          <w:color w:val="FF0000"/>
          <w:sz w:val="24"/>
          <w:szCs w:val="24"/>
        </w:rPr>
        <w:t>;</w:t>
      </w:r>
    </w:p>
    <w:p w:rsidR="00A12C77" w:rsidRDefault="00A12C77" w:rsidP="00A12C77">
      <w:pPr>
        <w:numPr>
          <w:ilvl w:val="0"/>
          <w:numId w:val="2"/>
        </w:numPr>
        <w:spacing w:after="0" w:line="240" w:lineRule="auto"/>
        <w:jc w:val="both"/>
        <w:rPr>
          <w:rFonts w:ascii="Arial" w:eastAsia="Calibri" w:hAnsi="Arial" w:cs="Arial"/>
          <w:color w:val="FF0000"/>
          <w:sz w:val="24"/>
          <w:szCs w:val="24"/>
        </w:rPr>
      </w:pPr>
      <w:r w:rsidRPr="00C51685">
        <w:rPr>
          <w:rFonts w:ascii="Arial" w:eastAsia="Calibri" w:hAnsi="Arial" w:cs="Arial"/>
          <w:color w:val="FF0000"/>
          <w:sz w:val="24"/>
          <w:szCs w:val="24"/>
        </w:rPr>
        <w:t>odgovori na zastavljena vprašanja na delovnem listu in odgovore</w:t>
      </w:r>
      <w:r w:rsidR="00F8447F">
        <w:rPr>
          <w:rFonts w:ascii="Arial" w:eastAsia="Calibri" w:hAnsi="Arial" w:cs="Arial"/>
          <w:color w:val="FF0000"/>
          <w:sz w:val="24"/>
          <w:szCs w:val="24"/>
        </w:rPr>
        <w:t xml:space="preserve"> odda v besedilni datoteki v </w:t>
      </w:r>
      <w:proofErr w:type="spellStart"/>
      <w:r w:rsidR="00F8447F">
        <w:rPr>
          <w:rFonts w:ascii="Arial" w:eastAsia="Calibri" w:hAnsi="Arial" w:cs="Arial"/>
          <w:color w:val="FF0000"/>
          <w:sz w:val="24"/>
          <w:szCs w:val="24"/>
        </w:rPr>
        <w:t>eL</w:t>
      </w:r>
      <w:r w:rsidRPr="00C51685">
        <w:rPr>
          <w:rFonts w:ascii="Arial" w:eastAsia="Calibri" w:hAnsi="Arial" w:cs="Arial"/>
          <w:color w:val="FF0000"/>
          <w:sz w:val="24"/>
          <w:szCs w:val="24"/>
        </w:rPr>
        <w:t>istovnik</w:t>
      </w:r>
      <w:proofErr w:type="spellEnd"/>
      <w:r w:rsidRPr="00C51685">
        <w:rPr>
          <w:rFonts w:ascii="Arial" w:eastAsia="Calibri" w:hAnsi="Arial" w:cs="Arial"/>
          <w:color w:val="FF0000"/>
          <w:sz w:val="24"/>
          <w:szCs w:val="24"/>
        </w:rPr>
        <w:t>;</w:t>
      </w:r>
    </w:p>
    <w:p w:rsidR="00C939C8" w:rsidRPr="00C939C8" w:rsidRDefault="00C939C8" w:rsidP="00A12C77">
      <w:pPr>
        <w:numPr>
          <w:ilvl w:val="0"/>
          <w:numId w:val="2"/>
        </w:numPr>
        <w:spacing w:after="0" w:line="240" w:lineRule="auto"/>
        <w:jc w:val="both"/>
        <w:rPr>
          <w:rFonts w:ascii="Arial" w:eastAsia="Calibri" w:hAnsi="Arial" w:cs="Arial"/>
          <w:color w:val="00B050"/>
          <w:sz w:val="24"/>
          <w:szCs w:val="24"/>
        </w:rPr>
      </w:pPr>
      <w:r w:rsidRPr="00C939C8">
        <w:rPr>
          <w:rFonts w:ascii="Arial" w:eastAsia="Calibri" w:hAnsi="Arial" w:cs="Arial"/>
          <w:color w:val="00B050"/>
          <w:sz w:val="24"/>
          <w:szCs w:val="24"/>
        </w:rPr>
        <w:t>zbere dokaze v podporo hipotezi in jih odda v forum spletne učilnice.</w:t>
      </w:r>
    </w:p>
    <w:p w:rsidR="00F8447F" w:rsidRDefault="00F8447F" w:rsidP="00F8447F">
      <w:pPr>
        <w:rPr>
          <w:rFonts w:ascii="Times New Roman" w:eastAsia="Times New Roman" w:hAnsi="Times New Roman" w:cs="Times New Roman"/>
          <w:color w:val="00B050"/>
          <w:sz w:val="24"/>
          <w:szCs w:val="24"/>
          <w:lang w:eastAsia="sl-SI"/>
        </w:rPr>
      </w:pPr>
    </w:p>
    <w:p w:rsidR="00A12C77" w:rsidRDefault="00A12C77" w:rsidP="00A12C77">
      <w:pPr>
        <w:spacing w:after="0"/>
        <w:contextualSpacing/>
        <w:rPr>
          <w:rFonts w:ascii="Arial" w:hAnsi="Arial" w:cs="Arial"/>
          <w:b/>
          <w:sz w:val="24"/>
          <w:szCs w:val="24"/>
        </w:rPr>
      </w:pPr>
      <w:r w:rsidRPr="00C51685">
        <w:rPr>
          <w:rFonts w:ascii="Arial" w:hAnsi="Arial" w:cs="Arial"/>
          <w:b/>
          <w:sz w:val="24"/>
          <w:szCs w:val="24"/>
        </w:rPr>
        <w:t>Delovni list</w:t>
      </w:r>
    </w:p>
    <w:p w:rsidR="00F8447F" w:rsidRPr="00C51685" w:rsidRDefault="00F8447F" w:rsidP="00A12C77">
      <w:pPr>
        <w:spacing w:after="0"/>
        <w:contextualSpacing/>
        <w:rPr>
          <w:rFonts w:ascii="Arial" w:hAnsi="Arial" w:cs="Arial"/>
          <w:b/>
          <w:sz w:val="24"/>
          <w:szCs w:val="24"/>
        </w:rPr>
      </w:pPr>
    </w:p>
    <w:p w:rsidR="00A12C77" w:rsidRPr="00A12C77" w:rsidRDefault="00A12C77" w:rsidP="00A12C77">
      <w:pPr>
        <w:spacing w:after="0"/>
        <w:contextualSpacing/>
        <w:rPr>
          <w:rFonts w:ascii="Arial" w:hAnsi="Arial" w:cs="Arial"/>
          <w:color w:val="FF0000"/>
          <w:sz w:val="24"/>
          <w:szCs w:val="24"/>
        </w:rPr>
      </w:pPr>
      <w:r>
        <w:rPr>
          <w:rFonts w:ascii="Arial" w:hAnsi="Arial" w:cs="Arial"/>
          <w:sz w:val="24"/>
          <w:szCs w:val="24"/>
        </w:rPr>
        <w:t>1</w:t>
      </w:r>
      <w:r w:rsidRPr="00A12C77">
        <w:rPr>
          <w:rFonts w:ascii="Arial" w:hAnsi="Arial" w:cs="Arial"/>
          <w:sz w:val="24"/>
          <w:szCs w:val="24"/>
        </w:rPr>
        <w:t xml:space="preserve">. </w:t>
      </w:r>
      <w:r w:rsidR="00984AB4" w:rsidRPr="00984AB4">
        <w:rPr>
          <w:rFonts w:ascii="Arial" w:hAnsi="Arial" w:cs="Arial"/>
          <w:color w:val="FF0000"/>
          <w:sz w:val="24"/>
          <w:szCs w:val="24"/>
        </w:rPr>
        <w:t xml:space="preserve">a. </w:t>
      </w:r>
      <w:r w:rsidR="00F8447F">
        <w:rPr>
          <w:rFonts w:ascii="Arial" w:hAnsi="Arial" w:cs="Arial"/>
          <w:color w:val="FF0000"/>
          <w:sz w:val="24"/>
          <w:szCs w:val="24"/>
        </w:rPr>
        <w:t>S pomočjo učbenika</w:t>
      </w:r>
      <w:r w:rsidRPr="00A12C77">
        <w:rPr>
          <w:rFonts w:ascii="Arial" w:hAnsi="Arial" w:cs="Arial"/>
          <w:color w:val="FF0000"/>
          <w:sz w:val="24"/>
          <w:szCs w:val="24"/>
        </w:rPr>
        <w:t xml:space="preserve"> dopolni tabelo, s katero boš primerjal geološke dobe z obdobji, ki jih navaja in uporablja zgodovinska znanost za prazgodovinski čas. </w:t>
      </w:r>
    </w:p>
    <w:tbl>
      <w:tblPr>
        <w:tblW w:w="9248" w:type="dxa"/>
        <w:tblInd w:w="55" w:type="dxa"/>
        <w:tblCellMar>
          <w:left w:w="70" w:type="dxa"/>
          <w:right w:w="70" w:type="dxa"/>
        </w:tblCellMar>
        <w:tblLook w:val="04A0" w:firstRow="1" w:lastRow="0" w:firstColumn="1" w:lastColumn="0" w:noHBand="0" w:noVBand="1"/>
      </w:tblPr>
      <w:tblGrid>
        <w:gridCol w:w="1575"/>
        <w:gridCol w:w="1076"/>
        <w:gridCol w:w="1203"/>
        <w:gridCol w:w="1209"/>
        <w:gridCol w:w="2399"/>
        <w:gridCol w:w="1786"/>
      </w:tblGrid>
      <w:tr w:rsidR="00984AB4" w:rsidRPr="00984AB4" w:rsidTr="00F35632">
        <w:trPr>
          <w:trHeight w:val="375"/>
        </w:trPr>
        <w:tc>
          <w:tcPr>
            <w:tcW w:w="9248" w:type="dxa"/>
            <w:gridSpan w:val="6"/>
            <w:tcBorders>
              <w:top w:val="nil"/>
              <w:left w:val="nil"/>
              <w:bottom w:val="nil"/>
              <w:right w:val="nil"/>
            </w:tcBorders>
            <w:shd w:val="clear" w:color="auto" w:fill="auto"/>
            <w:noWrap/>
            <w:vAlign w:val="bottom"/>
            <w:hideMark/>
          </w:tcPr>
          <w:p w:rsidR="00984AB4" w:rsidRDefault="00984AB4" w:rsidP="00984AB4">
            <w:pPr>
              <w:spacing w:after="0" w:line="240" w:lineRule="auto"/>
              <w:rPr>
                <w:rFonts w:ascii="Arial" w:hAnsi="Arial" w:cs="Arial"/>
                <w:color w:val="FF0000"/>
                <w:sz w:val="24"/>
                <w:szCs w:val="24"/>
              </w:rPr>
            </w:pPr>
            <w:r>
              <w:rPr>
                <w:rFonts w:ascii="Arial" w:hAnsi="Arial" w:cs="Arial"/>
                <w:color w:val="FF0000"/>
                <w:sz w:val="24"/>
                <w:szCs w:val="24"/>
              </w:rPr>
              <w:t xml:space="preserve">b. </w:t>
            </w:r>
            <w:r w:rsidR="001915FC" w:rsidRPr="001915FC">
              <w:rPr>
                <w:rFonts w:ascii="Arial" w:hAnsi="Arial" w:cs="Arial"/>
                <w:color w:val="FF0000"/>
                <w:sz w:val="24"/>
                <w:szCs w:val="24"/>
              </w:rPr>
              <w:t>Kateri pojav je določila geologija za začetek geol</w:t>
            </w:r>
            <w:r w:rsidR="008E6115">
              <w:rPr>
                <w:rFonts w:ascii="Arial" w:hAnsi="Arial" w:cs="Arial"/>
                <w:color w:val="FF0000"/>
                <w:sz w:val="24"/>
                <w:szCs w:val="24"/>
              </w:rPr>
              <w:t>oških dob in katerega zgodovinska znanost</w:t>
            </w:r>
            <w:r w:rsidR="001915FC" w:rsidRPr="001915FC">
              <w:rPr>
                <w:rFonts w:ascii="Arial" w:hAnsi="Arial" w:cs="Arial"/>
                <w:color w:val="FF0000"/>
                <w:sz w:val="24"/>
                <w:szCs w:val="24"/>
              </w:rPr>
              <w:t xml:space="preserve"> za začetek zgodovine človeštva?</w:t>
            </w:r>
            <w:r>
              <w:rPr>
                <w:rFonts w:ascii="Arial" w:hAnsi="Arial" w:cs="Arial"/>
                <w:color w:val="FF0000"/>
                <w:sz w:val="24"/>
                <w:szCs w:val="24"/>
              </w:rPr>
              <w:t xml:space="preserve"> </w:t>
            </w:r>
          </w:p>
          <w:p w:rsidR="00984AB4" w:rsidRPr="00984AB4" w:rsidRDefault="00984AB4" w:rsidP="00984AB4">
            <w:pPr>
              <w:spacing w:after="0" w:line="240" w:lineRule="auto"/>
              <w:rPr>
                <w:rFonts w:ascii="Times New Roman" w:eastAsia="Times New Roman" w:hAnsi="Times New Roman" w:cs="Times New Roman"/>
                <w:b/>
                <w:bCs/>
                <w:color w:val="000000"/>
                <w:sz w:val="28"/>
                <w:szCs w:val="28"/>
                <w:lang w:eastAsia="sl-SI"/>
              </w:rPr>
            </w:pPr>
            <w:r w:rsidRPr="00984AB4">
              <w:rPr>
                <w:rFonts w:ascii="Arial" w:hAnsi="Arial" w:cs="Arial"/>
                <w:color w:val="0070C0"/>
                <w:sz w:val="24"/>
                <w:szCs w:val="24"/>
              </w:rPr>
              <w:t xml:space="preserve">c. </w:t>
            </w:r>
            <w:r w:rsidR="001915FC">
              <w:rPr>
                <w:rFonts w:ascii="Arial" w:hAnsi="Arial" w:cs="Arial"/>
                <w:color w:val="0070C0"/>
                <w:sz w:val="24"/>
                <w:szCs w:val="24"/>
              </w:rPr>
              <w:t>Ali se geološke dobe in zgodo</w:t>
            </w:r>
            <w:r w:rsidR="00F8447F">
              <w:rPr>
                <w:rFonts w:ascii="Arial" w:hAnsi="Arial" w:cs="Arial"/>
                <w:color w:val="0070C0"/>
                <w:sz w:val="24"/>
                <w:szCs w:val="24"/>
              </w:rPr>
              <w:t>vinska periodizacija časovno pre</w:t>
            </w:r>
            <w:r w:rsidR="001915FC">
              <w:rPr>
                <w:rFonts w:ascii="Arial" w:hAnsi="Arial" w:cs="Arial"/>
                <w:color w:val="0070C0"/>
                <w:sz w:val="24"/>
                <w:szCs w:val="24"/>
              </w:rPr>
              <w:t xml:space="preserve">krivata? Odgovor utemelji. </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Calibri" w:eastAsia="Times New Roman" w:hAnsi="Calibri"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Calibri" w:eastAsia="Times New Roman" w:hAnsi="Calibri"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Calibri" w:eastAsia="Times New Roman" w:hAnsi="Calibri"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Calibri" w:eastAsia="Times New Roman" w:hAnsi="Calibri" w:cs="Times New Roman"/>
                <w:color w:val="000000"/>
                <w:lang w:eastAsia="sl-SI"/>
              </w:rPr>
            </w:pP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Calibri" w:eastAsia="Times New Roman" w:hAnsi="Calibri"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Calibri" w:eastAsia="Times New Roman" w:hAnsi="Calibri" w:cs="Times New Roman"/>
                <w:color w:val="000000"/>
                <w:lang w:eastAsia="sl-SI"/>
              </w:rPr>
            </w:pPr>
          </w:p>
        </w:tc>
      </w:tr>
      <w:tr w:rsidR="00984AB4" w:rsidRPr="00984AB4" w:rsidTr="00F35632">
        <w:trPr>
          <w:trHeight w:val="315"/>
        </w:trPr>
        <w:tc>
          <w:tcPr>
            <w:tcW w:w="50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b/>
                <w:bCs/>
                <w:color w:val="000000"/>
                <w:sz w:val="24"/>
                <w:szCs w:val="24"/>
                <w:lang w:eastAsia="sl-SI"/>
              </w:rPr>
            </w:pPr>
            <w:r w:rsidRPr="00984AB4">
              <w:rPr>
                <w:rFonts w:ascii="Times New Roman" w:eastAsia="Times New Roman" w:hAnsi="Times New Roman" w:cs="Times New Roman"/>
                <w:b/>
                <w:bCs/>
                <w:color w:val="000000"/>
                <w:sz w:val="24"/>
                <w:szCs w:val="24"/>
                <w:lang w:eastAsia="sl-SI"/>
              </w:rPr>
              <w:t>GEOLOŠKE DOBE (ZGODOVINA ZEMLJE)</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510"/>
        </w:trPr>
        <w:tc>
          <w:tcPr>
            <w:tcW w:w="1575" w:type="dxa"/>
            <w:tcBorders>
              <w:top w:val="nil"/>
              <w:left w:val="single" w:sz="4" w:space="0" w:color="auto"/>
              <w:bottom w:val="single" w:sz="4" w:space="0" w:color="auto"/>
              <w:right w:val="single" w:sz="4" w:space="0" w:color="auto"/>
            </w:tcBorders>
            <w:shd w:val="clear" w:color="auto" w:fill="auto"/>
            <w:noWrap/>
            <w:hideMark/>
          </w:tcPr>
          <w:p w:rsidR="00984AB4" w:rsidRPr="00984AB4" w:rsidRDefault="00F8447F" w:rsidP="00984AB4">
            <w:pPr>
              <w:spacing w:after="0" w:line="240" w:lineRule="auto"/>
              <w:jc w:val="center"/>
              <w:rPr>
                <w:rFonts w:ascii="Times New Roman" w:eastAsia="Times New Roman" w:hAnsi="Times New Roman" w:cs="Times New Roman"/>
                <w:i/>
                <w:iCs/>
                <w:color w:val="000000"/>
                <w:sz w:val="20"/>
                <w:szCs w:val="20"/>
                <w:lang w:eastAsia="sl-SI"/>
              </w:rPr>
            </w:pPr>
            <w:r>
              <w:rPr>
                <w:rFonts w:ascii="Times New Roman" w:eastAsia="Times New Roman" w:hAnsi="Times New Roman" w:cs="Times New Roman"/>
                <w:i/>
                <w:iCs/>
                <w:color w:val="000000"/>
                <w:sz w:val="20"/>
                <w:szCs w:val="20"/>
                <w:lang w:eastAsia="sl-SI"/>
              </w:rPr>
              <w:t>E</w:t>
            </w:r>
            <w:r w:rsidR="00984AB4" w:rsidRPr="00984AB4">
              <w:rPr>
                <w:rFonts w:ascii="Times New Roman" w:eastAsia="Times New Roman" w:hAnsi="Times New Roman" w:cs="Times New Roman"/>
                <w:i/>
                <w:iCs/>
                <w:color w:val="000000"/>
                <w:sz w:val="20"/>
                <w:szCs w:val="20"/>
                <w:lang w:eastAsia="sl-SI"/>
              </w:rPr>
              <w:t>ra (obdobje)</w:t>
            </w:r>
          </w:p>
        </w:tc>
        <w:tc>
          <w:tcPr>
            <w:tcW w:w="1076" w:type="dxa"/>
            <w:tcBorders>
              <w:top w:val="nil"/>
              <w:left w:val="nil"/>
              <w:bottom w:val="single" w:sz="4" w:space="0" w:color="auto"/>
              <w:right w:val="single" w:sz="4" w:space="0" w:color="auto"/>
            </w:tcBorders>
            <w:shd w:val="clear" w:color="auto" w:fill="auto"/>
            <w:noWrap/>
            <w:hideMark/>
          </w:tcPr>
          <w:p w:rsidR="00984AB4" w:rsidRPr="00984AB4" w:rsidRDefault="00F8447F" w:rsidP="00984AB4">
            <w:pPr>
              <w:spacing w:after="0" w:line="240" w:lineRule="auto"/>
              <w:jc w:val="center"/>
              <w:rPr>
                <w:rFonts w:ascii="Times New Roman" w:eastAsia="Times New Roman" w:hAnsi="Times New Roman" w:cs="Times New Roman"/>
                <w:i/>
                <w:iCs/>
                <w:color w:val="000000"/>
                <w:sz w:val="20"/>
                <w:szCs w:val="20"/>
                <w:lang w:eastAsia="sl-SI"/>
              </w:rPr>
            </w:pPr>
            <w:r>
              <w:rPr>
                <w:rFonts w:ascii="Times New Roman" w:eastAsia="Times New Roman" w:hAnsi="Times New Roman" w:cs="Times New Roman"/>
                <w:i/>
                <w:iCs/>
                <w:color w:val="000000"/>
                <w:sz w:val="20"/>
                <w:szCs w:val="20"/>
                <w:lang w:eastAsia="sl-SI"/>
              </w:rPr>
              <w:t>P</w:t>
            </w:r>
            <w:r w:rsidR="00984AB4" w:rsidRPr="00984AB4">
              <w:rPr>
                <w:rFonts w:ascii="Times New Roman" w:eastAsia="Times New Roman" w:hAnsi="Times New Roman" w:cs="Times New Roman"/>
                <w:i/>
                <w:iCs/>
                <w:color w:val="000000"/>
                <w:sz w:val="20"/>
                <w:szCs w:val="20"/>
                <w:lang w:eastAsia="sl-SI"/>
              </w:rPr>
              <w:t>erioda</w:t>
            </w:r>
          </w:p>
        </w:tc>
        <w:tc>
          <w:tcPr>
            <w:tcW w:w="1203" w:type="dxa"/>
            <w:tcBorders>
              <w:top w:val="nil"/>
              <w:left w:val="nil"/>
              <w:bottom w:val="single" w:sz="4" w:space="0" w:color="auto"/>
              <w:right w:val="single" w:sz="4" w:space="0" w:color="auto"/>
            </w:tcBorders>
            <w:shd w:val="clear" w:color="auto" w:fill="auto"/>
            <w:noWrap/>
            <w:hideMark/>
          </w:tcPr>
          <w:p w:rsidR="00984AB4" w:rsidRPr="00984AB4" w:rsidRDefault="00F8447F" w:rsidP="00984AB4">
            <w:pPr>
              <w:spacing w:after="0" w:line="240" w:lineRule="auto"/>
              <w:jc w:val="center"/>
              <w:rPr>
                <w:rFonts w:ascii="Times New Roman" w:eastAsia="Times New Roman" w:hAnsi="Times New Roman" w:cs="Times New Roman"/>
                <w:i/>
                <w:iCs/>
                <w:color w:val="000000"/>
                <w:sz w:val="20"/>
                <w:szCs w:val="20"/>
                <w:lang w:eastAsia="sl-SI"/>
              </w:rPr>
            </w:pPr>
            <w:r>
              <w:rPr>
                <w:rFonts w:ascii="Times New Roman" w:eastAsia="Times New Roman" w:hAnsi="Times New Roman" w:cs="Times New Roman"/>
                <w:i/>
                <w:iCs/>
                <w:color w:val="000000"/>
                <w:sz w:val="20"/>
                <w:szCs w:val="20"/>
                <w:lang w:eastAsia="sl-SI"/>
              </w:rPr>
              <w:t>E</w:t>
            </w:r>
            <w:r w:rsidR="00984AB4" w:rsidRPr="00984AB4">
              <w:rPr>
                <w:rFonts w:ascii="Times New Roman" w:eastAsia="Times New Roman" w:hAnsi="Times New Roman" w:cs="Times New Roman"/>
                <w:i/>
                <w:iCs/>
                <w:color w:val="000000"/>
                <w:sz w:val="20"/>
                <w:szCs w:val="20"/>
                <w:lang w:eastAsia="sl-SI"/>
              </w:rPr>
              <w:t>poha</w:t>
            </w:r>
          </w:p>
        </w:tc>
        <w:tc>
          <w:tcPr>
            <w:tcW w:w="1209" w:type="dxa"/>
            <w:tcBorders>
              <w:top w:val="nil"/>
              <w:left w:val="nil"/>
              <w:bottom w:val="single" w:sz="4" w:space="0" w:color="auto"/>
              <w:right w:val="single" w:sz="4" w:space="0" w:color="auto"/>
            </w:tcBorders>
            <w:shd w:val="clear" w:color="auto" w:fill="auto"/>
            <w:hideMark/>
          </w:tcPr>
          <w:p w:rsidR="00984AB4" w:rsidRPr="00984AB4" w:rsidRDefault="00F8447F" w:rsidP="00984AB4">
            <w:pPr>
              <w:spacing w:after="0" w:line="240" w:lineRule="auto"/>
              <w:jc w:val="center"/>
              <w:rPr>
                <w:rFonts w:ascii="Times New Roman" w:eastAsia="Times New Roman" w:hAnsi="Times New Roman" w:cs="Times New Roman"/>
                <w:i/>
                <w:iCs/>
                <w:color w:val="000000"/>
                <w:sz w:val="20"/>
                <w:szCs w:val="20"/>
                <w:lang w:eastAsia="sl-SI"/>
              </w:rPr>
            </w:pPr>
            <w:r>
              <w:rPr>
                <w:rFonts w:ascii="Times New Roman" w:eastAsia="Times New Roman" w:hAnsi="Times New Roman" w:cs="Times New Roman"/>
                <w:i/>
                <w:iCs/>
                <w:color w:val="000000"/>
                <w:sz w:val="20"/>
                <w:szCs w:val="20"/>
                <w:lang w:eastAsia="sl-SI"/>
              </w:rPr>
              <w:t>M</w:t>
            </w:r>
            <w:r w:rsidR="00984AB4" w:rsidRPr="00984AB4">
              <w:rPr>
                <w:rFonts w:ascii="Times New Roman" w:eastAsia="Times New Roman" w:hAnsi="Times New Roman" w:cs="Times New Roman"/>
                <w:i/>
                <w:iCs/>
                <w:color w:val="000000"/>
                <w:sz w:val="20"/>
                <w:szCs w:val="20"/>
                <w:lang w:eastAsia="sl-SI"/>
              </w:rPr>
              <w:t>ilijoni od začetka</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i/>
                <w:iCs/>
                <w:color w:val="000000"/>
                <w:sz w:val="20"/>
                <w:szCs w:val="2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roofErr w:type="spellStart"/>
            <w:r w:rsidRPr="00984AB4">
              <w:rPr>
                <w:rFonts w:ascii="Times New Roman" w:eastAsia="Times New Roman" w:hAnsi="Times New Roman" w:cs="Times New Roman"/>
                <w:color w:val="000000"/>
                <w:lang w:eastAsia="sl-SI"/>
              </w:rPr>
              <w:t>predkambrij</w:t>
            </w:r>
            <w:proofErr w:type="spellEnd"/>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4600</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paleozoik</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kambrij</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570</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ordovicij</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505</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silur</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438</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devon</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408</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karbon</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360</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perm</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286</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mezozoik</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trias</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245</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jura</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208</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kreda</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144</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kenozoik</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terciar</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paleocen</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66</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eocen</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58</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oligocen</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37</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miocen</w:t>
            </w:r>
          </w:p>
        </w:tc>
        <w:tc>
          <w:tcPr>
            <w:tcW w:w="1209"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24</w:t>
            </w:r>
          </w:p>
        </w:tc>
        <w:tc>
          <w:tcPr>
            <w:tcW w:w="239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r>
      <w:tr w:rsidR="00984AB4" w:rsidRPr="00984AB4" w:rsidTr="00F3563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pliocen</w:t>
            </w:r>
          </w:p>
        </w:tc>
        <w:tc>
          <w:tcPr>
            <w:tcW w:w="1209" w:type="dxa"/>
            <w:tcBorders>
              <w:top w:val="nil"/>
              <w:left w:val="nil"/>
              <w:bottom w:val="single" w:sz="4" w:space="0" w:color="auto"/>
              <w:right w:val="nil"/>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5</w:t>
            </w:r>
          </w:p>
        </w:tc>
        <w:tc>
          <w:tcPr>
            <w:tcW w:w="4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b/>
                <w:bCs/>
                <w:color w:val="000000"/>
                <w:sz w:val="24"/>
                <w:szCs w:val="24"/>
                <w:lang w:eastAsia="sl-SI"/>
              </w:rPr>
            </w:pPr>
            <w:r w:rsidRPr="00984AB4">
              <w:rPr>
                <w:rFonts w:ascii="Times New Roman" w:eastAsia="Times New Roman" w:hAnsi="Times New Roman" w:cs="Times New Roman"/>
                <w:b/>
                <w:bCs/>
                <w:color w:val="000000"/>
                <w:sz w:val="24"/>
                <w:szCs w:val="24"/>
                <w:lang w:eastAsia="sl-SI"/>
              </w:rPr>
              <w:t>ZGODOVINA ČLOVEŠTVA</w:t>
            </w:r>
          </w:p>
        </w:tc>
      </w:tr>
      <w:tr w:rsidR="00984AB4" w:rsidRPr="00984AB4" w:rsidTr="00F35632">
        <w:trPr>
          <w:trHeight w:val="1068"/>
        </w:trPr>
        <w:tc>
          <w:tcPr>
            <w:tcW w:w="1575" w:type="dxa"/>
            <w:tcBorders>
              <w:top w:val="nil"/>
              <w:left w:val="single" w:sz="4" w:space="0" w:color="auto"/>
              <w:bottom w:val="single" w:sz="4" w:space="0" w:color="auto"/>
              <w:right w:val="single" w:sz="4" w:space="0" w:color="auto"/>
            </w:tcBorders>
            <w:shd w:val="clear" w:color="auto" w:fill="auto"/>
            <w:noWrap/>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kvartar</w:t>
            </w:r>
          </w:p>
        </w:tc>
        <w:tc>
          <w:tcPr>
            <w:tcW w:w="1203" w:type="dxa"/>
            <w:tcBorders>
              <w:top w:val="nil"/>
              <w:left w:val="nil"/>
              <w:bottom w:val="single" w:sz="4" w:space="0" w:color="auto"/>
              <w:right w:val="single" w:sz="4" w:space="0" w:color="auto"/>
            </w:tcBorders>
            <w:shd w:val="clear" w:color="auto" w:fill="auto"/>
            <w:noWrap/>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pleistocen</w:t>
            </w:r>
          </w:p>
        </w:tc>
        <w:tc>
          <w:tcPr>
            <w:tcW w:w="1209" w:type="dxa"/>
            <w:tcBorders>
              <w:top w:val="nil"/>
              <w:left w:val="nil"/>
              <w:bottom w:val="single" w:sz="4" w:space="0" w:color="auto"/>
              <w:right w:val="nil"/>
            </w:tcBorders>
            <w:shd w:val="clear" w:color="auto" w:fill="auto"/>
            <w:noWrap/>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2</w:t>
            </w:r>
          </w:p>
        </w:tc>
        <w:tc>
          <w:tcPr>
            <w:tcW w:w="2399" w:type="dxa"/>
            <w:tcBorders>
              <w:top w:val="nil"/>
              <w:left w:val="single" w:sz="4" w:space="0" w:color="auto"/>
              <w:bottom w:val="single" w:sz="4" w:space="0" w:color="auto"/>
              <w:right w:val="single" w:sz="4" w:space="0" w:color="auto"/>
            </w:tcBorders>
            <w:shd w:val="clear" w:color="auto" w:fill="auto"/>
            <w:hideMark/>
          </w:tcPr>
          <w:p w:rsidR="00984AB4" w:rsidRPr="00984AB4" w:rsidRDefault="00F8447F" w:rsidP="00984AB4">
            <w:p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P</w:t>
            </w:r>
            <w:r w:rsidR="00984AB4" w:rsidRPr="00984AB4">
              <w:rPr>
                <w:rFonts w:ascii="Times New Roman" w:eastAsia="Times New Roman" w:hAnsi="Times New Roman" w:cs="Times New Roman"/>
                <w:b/>
                <w:color w:val="000000"/>
                <w:lang w:eastAsia="sl-SI"/>
              </w:rPr>
              <w:t>razgodovina</w:t>
            </w:r>
            <w:r w:rsidR="00984AB4" w:rsidRPr="00984AB4">
              <w:rPr>
                <w:rFonts w:ascii="Times New Roman" w:eastAsia="Times New Roman" w:hAnsi="Times New Roman" w:cs="Times New Roman"/>
                <w:color w:val="000000"/>
                <w:lang w:eastAsia="sl-SI"/>
              </w:rPr>
              <w:t xml:space="preserve"> (pojav homo sapiensa sapiensa)</w:t>
            </w:r>
          </w:p>
        </w:tc>
        <w:tc>
          <w:tcPr>
            <w:tcW w:w="1786" w:type="dxa"/>
            <w:tcBorders>
              <w:top w:val="nil"/>
              <w:left w:val="nil"/>
              <w:bottom w:val="single" w:sz="4" w:space="0" w:color="auto"/>
              <w:right w:val="single" w:sz="4" w:space="0" w:color="auto"/>
            </w:tcBorders>
            <w:shd w:val="clear" w:color="auto" w:fill="auto"/>
            <w:noWrap/>
            <w:hideMark/>
          </w:tcPr>
          <w:p w:rsidR="00984AB4" w:rsidRPr="00984AB4" w:rsidRDefault="00F8447F" w:rsidP="00984AB4">
            <w:pPr>
              <w:spacing w:after="0" w:line="240" w:lineRule="auto"/>
              <w:rPr>
                <w:rFonts w:ascii="Times New Roman" w:eastAsia="Times New Roman" w:hAnsi="Times New Roman" w:cs="Times New Roman"/>
                <w:b/>
                <w:color w:val="000000"/>
                <w:lang w:eastAsia="sl-SI"/>
              </w:rPr>
            </w:pPr>
            <w:r>
              <w:rPr>
                <w:rFonts w:ascii="Times New Roman" w:eastAsia="Times New Roman" w:hAnsi="Times New Roman" w:cs="Times New Roman"/>
                <w:b/>
                <w:color w:val="000000"/>
                <w:lang w:eastAsia="sl-SI"/>
              </w:rPr>
              <w:t>K</w:t>
            </w:r>
            <w:r w:rsidR="00984AB4" w:rsidRPr="00984AB4">
              <w:rPr>
                <w:rFonts w:ascii="Times New Roman" w:eastAsia="Times New Roman" w:hAnsi="Times New Roman" w:cs="Times New Roman"/>
                <w:b/>
                <w:color w:val="000000"/>
                <w:lang w:eastAsia="sl-SI"/>
              </w:rPr>
              <w:t>amena doba:</w:t>
            </w:r>
          </w:p>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paleolitik</w:t>
            </w:r>
          </w:p>
        </w:tc>
      </w:tr>
      <w:tr w:rsidR="00984AB4" w:rsidRPr="00984AB4" w:rsidTr="00F3563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07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203"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holocen</w:t>
            </w:r>
          </w:p>
        </w:tc>
        <w:tc>
          <w:tcPr>
            <w:tcW w:w="1209" w:type="dxa"/>
            <w:tcBorders>
              <w:top w:val="nil"/>
              <w:left w:val="nil"/>
              <w:bottom w:val="single" w:sz="4" w:space="0" w:color="auto"/>
              <w:right w:val="nil"/>
            </w:tcBorders>
            <w:shd w:val="clear" w:color="auto" w:fill="auto"/>
            <w:noWrap/>
            <w:vAlign w:val="bottom"/>
            <w:hideMark/>
          </w:tcPr>
          <w:p w:rsidR="00984AB4" w:rsidRPr="00984AB4" w:rsidRDefault="00984AB4" w:rsidP="00984AB4">
            <w:pPr>
              <w:spacing w:after="0" w:line="240" w:lineRule="auto"/>
              <w:jc w:val="center"/>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0,01</w:t>
            </w: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mezolitik</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neolitik</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b/>
                <w:color w:val="000000"/>
                <w:lang w:eastAsia="sl-SI"/>
              </w:rPr>
            </w:pPr>
            <w:r w:rsidRPr="00984AB4">
              <w:rPr>
                <w:rFonts w:ascii="Times New Roman" w:eastAsia="Times New Roman" w:hAnsi="Times New Roman" w:cs="Times New Roman"/>
                <w:b/>
                <w:color w:val="000000"/>
                <w:lang w:eastAsia="sl-SI"/>
              </w:rPr>
              <w:t>kovinske dobe:</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bakrena</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bronasta</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železna</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b/>
                <w:bCs/>
                <w:color w:val="000000"/>
                <w:lang w:eastAsia="sl-SI"/>
              </w:rPr>
            </w:pPr>
            <w:r w:rsidRPr="00984AB4">
              <w:rPr>
                <w:rFonts w:ascii="Times New Roman" w:eastAsia="Times New Roman" w:hAnsi="Times New Roman" w:cs="Times New Roman"/>
                <w:b/>
                <w:bCs/>
                <w:color w:val="000000"/>
                <w:lang w:eastAsia="sl-SI"/>
              </w:rPr>
              <w:t>zgodovina</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stari vek</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srednji vek</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novi vek</w:t>
            </w:r>
          </w:p>
        </w:tc>
      </w:tr>
      <w:tr w:rsidR="00984AB4" w:rsidRPr="00984AB4" w:rsidTr="00F35632">
        <w:trPr>
          <w:trHeight w:val="300"/>
        </w:trPr>
        <w:tc>
          <w:tcPr>
            <w:tcW w:w="1575"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076"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3"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1209" w:type="dxa"/>
            <w:tcBorders>
              <w:top w:val="nil"/>
              <w:left w:val="nil"/>
              <w:bottom w:val="nil"/>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p>
        </w:tc>
        <w:tc>
          <w:tcPr>
            <w:tcW w:w="2399" w:type="dxa"/>
            <w:tcBorders>
              <w:top w:val="nil"/>
              <w:left w:val="single" w:sz="4" w:space="0" w:color="auto"/>
              <w:bottom w:val="single" w:sz="4" w:space="0" w:color="auto"/>
              <w:right w:val="nil"/>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 </w:t>
            </w:r>
          </w:p>
        </w:tc>
        <w:tc>
          <w:tcPr>
            <w:tcW w:w="1786" w:type="dxa"/>
            <w:tcBorders>
              <w:top w:val="nil"/>
              <w:left w:val="nil"/>
              <w:bottom w:val="single" w:sz="4" w:space="0" w:color="auto"/>
              <w:right w:val="single" w:sz="4" w:space="0" w:color="auto"/>
            </w:tcBorders>
            <w:shd w:val="clear" w:color="auto" w:fill="auto"/>
            <w:noWrap/>
            <w:vAlign w:val="bottom"/>
            <w:hideMark/>
          </w:tcPr>
          <w:p w:rsidR="00984AB4" w:rsidRPr="00984AB4" w:rsidRDefault="00984AB4" w:rsidP="00984AB4">
            <w:pPr>
              <w:spacing w:after="0" w:line="240" w:lineRule="auto"/>
              <w:rPr>
                <w:rFonts w:ascii="Times New Roman" w:eastAsia="Times New Roman" w:hAnsi="Times New Roman" w:cs="Times New Roman"/>
                <w:color w:val="000000"/>
                <w:lang w:eastAsia="sl-SI"/>
              </w:rPr>
            </w:pPr>
            <w:r w:rsidRPr="00984AB4">
              <w:rPr>
                <w:rFonts w:ascii="Times New Roman" w:eastAsia="Times New Roman" w:hAnsi="Times New Roman" w:cs="Times New Roman"/>
                <w:color w:val="000000"/>
                <w:lang w:eastAsia="sl-SI"/>
              </w:rPr>
              <w:t>sodobnost</w:t>
            </w:r>
          </w:p>
        </w:tc>
      </w:tr>
    </w:tbl>
    <w:p w:rsidR="00984AB4" w:rsidRPr="00984AB4" w:rsidRDefault="00984AB4" w:rsidP="00984AB4">
      <w:pPr>
        <w:rPr>
          <w:rFonts w:ascii="Calibri" w:eastAsia="Calibri" w:hAnsi="Calibri" w:cs="Times New Roman"/>
        </w:rPr>
      </w:pPr>
    </w:p>
    <w:p w:rsidR="00A12C77" w:rsidRDefault="00A12C77" w:rsidP="00A12C77">
      <w:pPr>
        <w:spacing w:after="0"/>
        <w:contextualSpacing/>
        <w:rPr>
          <w:rFonts w:ascii="Arial" w:hAnsi="Arial" w:cs="Arial"/>
          <w:b/>
          <w:sz w:val="24"/>
          <w:szCs w:val="24"/>
        </w:rPr>
      </w:pPr>
    </w:p>
    <w:p w:rsidR="00DC44B1" w:rsidRPr="00F8447F" w:rsidRDefault="00F8447F" w:rsidP="00DC44B1">
      <w:pPr>
        <w:spacing w:after="0" w:line="240" w:lineRule="auto"/>
        <w:jc w:val="both"/>
        <w:rPr>
          <w:rFonts w:ascii="Arial" w:eastAsia="Calibri" w:hAnsi="Arial" w:cs="Arial"/>
          <w:i/>
        </w:rPr>
      </w:pPr>
      <w:r w:rsidRPr="00F8447F">
        <w:rPr>
          <w:rFonts w:ascii="Arial" w:eastAsia="Calibri" w:hAnsi="Arial" w:cs="Arial"/>
          <w:i/>
        </w:rPr>
        <w:t>(</w:t>
      </w:r>
      <w:r w:rsidR="00DC44B1" w:rsidRPr="00F8447F">
        <w:rPr>
          <w:rFonts w:ascii="Arial" w:eastAsia="Calibri" w:hAnsi="Arial" w:cs="Arial"/>
          <w:i/>
        </w:rPr>
        <w:t>Prim. Senegačnik, Jure, Drobnjak</w:t>
      </w:r>
      <w:r w:rsidR="000D6D0C">
        <w:rPr>
          <w:rFonts w:ascii="Arial" w:eastAsia="Calibri" w:hAnsi="Arial" w:cs="Arial"/>
          <w:i/>
        </w:rPr>
        <w:t>,</w:t>
      </w:r>
      <w:r w:rsidR="00DC44B1" w:rsidRPr="00F8447F">
        <w:rPr>
          <w:rFonts w:ascii="Arial" w:eastAsia="Calibri" w:hAnsi="Arial" w:cs="Arial"/>
          <w:i/>
        </w:rPr>
        <w:t xml:space="preserve"> Borut</w:t>
      </w:r>
      <w:r w:rsidRPr="00F8447F">
        <w:rPr>
          <w:rFonts w:ascii="Arial" w:eastAsia="Calibri" w:hAnsi="Arial" w:cs="Arial"/>
          <w:i/>
        </w:rPr>
        <w:t xml:space="preserve"> (2007).</w:t>
      </w:r>
      <w:r w:rsidR="00DC44B1" w:rsidRPr="00F8447F">
        <w:rPr>
          <w:rFonts w:ascii="Arial" w:eastAsia="Calibri" w:hAnsi="Arial" w:cs="Arial"/>
          <w:i/>
        </w:rPr>
        <w:t xml:space="preserve"> Obča geografija za 1. letni</w:t>
      </w:r>
      <w:r w:rsidRPr="00F8447F">
        <w:rPr>
          <w:rFonts w:ascii="Arial" w:eastAsia="Calibri" w:hAnsi="Arial" w:cs="Arial"/>
          <w:i/>
        </w:rPr>
        <w:t>k gimnazije. Ljubljana: Modrijan</w:t>
      </w:r>
      <w:r w:rsidR="00DC44B1" w:rsidRPr="00F8447F">
        <w:rPr>
          <w:rFonts w:ascii="Arial" w:eastAsia="Calibri" w:hAnsi="Arial" w:cs="Arial"/>
          <w:i/>
        </w:rPr>
        <w:t>.</w:t>
      </w:r>
      <w:r w:rsidRPr="00F8447F">
        <w:rPr>
          <w:rFonts w:ascii="Arial" w:eastAsia="Calibri" w:hAnsi="Arial" w:cs="Arial"/>
          <w:i/>
        </w:rPr>
        <w:t>)</w:t>
      </w:r>
    </w:p>
    <w:p w:rsidR="00984AB4" w:rsidRDefault="00984AB4" w:rsidP="00DC44B1">
      <w:pPr>
        <w:spacing w:after="0"/>
        <w:contextualSpacing/>
        <w:rPr>
          <w:rFonts w:ascii="Arial" w:hAnsi="Arial" w:cs="Arial"/>
          <w:b/>
          <w:sz w:val="24"/>
          <w:szCs w:val="24"/>
        </w:rPr>
      </w:pPr>
    </w:p>
    <w:p w:rsidR="00A12C77" w:rsidRDefault="00A12C77" w:rsidP="00A12C77">
      <w:pPr>
        <w:spacing w:after="0"/>
        <w:contextualSpacing/>
        <w:rPr>
          <w:rFonts w:ascii="Arial" w:hAnsi="Arial" w:cs="Arial"/>
          <w:sz w:val="24"/>
          <w:szCs w:val="24"/>
        </w:rPr>
      </w:pPr>
      <w:r w:rsidRPr="00F8447F">
        <w:rPr>
          <w:rFonts w:ascii="Arial" w:hAnsi="Arial" w:cs="Arial"/>
          <w:sz w:val="24"/>
          <w:szCs w:val="24"/>
        </w:rPr>
        <w:t>2.</w:t>
      </w:r>
      <w:r>
        <w:rPr>
          <w:rFonts w:ascii="Arial" w:hAnsi="Arial" w:cs="Arial"/>
          <w:b/>
          <w:sz w:val="24"/>
          <w:szCs w:val="24"/>
        </w:rPr>
        <w:t xml:space="preserve"> </w:t>
      </w:r>
      <w:r>
        <w:rPr>
          <w:rFonts w:ascii="Arial" w:hAnsi="Arial" w:cs="Arial"/>
          <w:sz w:val="24"/>
          <w:szCs w:val="24"/>
        </w:rPr>
        <w:t>Ena od temeljnih lastnosti, ki naj bi ločila človeka od živali</w:t>
      </w:r>
      <w:r w:rsidR="00CE4306">
        <w:rPr>
          <w:rFonts w:ascii="Arial" w:hAnsi="Arial" w:cs="Arial"/>
          <w:sz w:val="24"/>
          <w:szCs w:val="24"/>
        </w:rPr>
        <w:t xml:space="preserve">, </w:t>
      </w:r>
      <w:r>
        <w:rPr>
          <w:rFonts w:ascii="Arial" w:hAnsi="Arial" w:cs="Arial"/>
          <w:sz w:val="24"/>
          <w:szCs w:val="24"/>
        </w:rPr>
        <w:t xml:space="preserve"> je hoja po dveh nogah. Kdaj in zakaj je predhodnik človeka prevzel takšno obliko gibanja vse do danes ni dokončno razjasnjeno. Obstaja več hipotez. Nekatere od njih si nasprotujejo, druge dopolnjujejo. Preberi vire in sklepaj o odgovorih. </w:t>
      </w:r>
    </w:p>
    <w:p w:rsidR="00A12C77" w:rsidRPr="0090552D" w:rsidRDefault="00A12C77" w:rsidP="00A12C77">
      <w:pPr>
        <w:spacing w:after="0"/>
        <w:contextualSpacing/>
        <w:rPr>
          <w:rFonts w:ascii="Arial" w:hAnsi="Arial" w:cs="Arial"/>
          <w:color w:val="FF0000"/>
          <w:sz w:val="24"/>
          <w:szCs w:val="24"/>
        </w:rPr>
      </w:pPr>
      <w:r>
        <w:rPr>
          <w:rFonts w:ascii="Arial" w:hAnsi="Arial" w:cs="Arial"/>
          <w:color w:val="FF0000"/>
          <w:sz w:val="24"/>
          <w:szCs w:val="24"/>
        </w:rPr>
        <w:t xml:space="preserve">a. </w:t>
      </w:r>
      <w:r w:rsidRPr="0090552D">
        <w:rPr>
          <w:rFonts w:ascii="Arial" w:hAnsi="Arial" w:cs="Arial"/>
          <w:color w:val="FF0000"/>
          <w:sz w:val="24"/>
          <w:szCs w:val="24"/>
        </w:rPr>
        <w:t>Kaj kot vzrok prehoda v dvonožno hojo navaja Darwinova t. i. savanska hipoteza?</w:t>
      </w:r>
    </w:p>
    <w:p w:rsidR="00A12C77" w:rsidRPr="0090552D" w:rsidRDefault="00A12C77" w:rsidP="00A12C77">
      <w:pPr>
        <w:spacing w:after="0"/>
        <w:contextualSpacing/>
        <w:rPr>
          <w:rFonts w:ascii="Arial" w:hAnsi="Arial" w:cs="Arial"/>
          <w:color w:val="FF0000"/>
          <w:sz w:val="24"/>
          <w:szCs w:val="24"/>
        </w:rPr>
      </w:pPr>
      <w:r>
        <w:rPr>
          <w:rFonts w:ascii="Arial" w:hAnsi="Arial" w:cs="Arial"/>
          <w:color w:val="FF0000"/>
          <w:sz w:val="24"/>
          <w:szCs w:val="24"/>
        </w:rPr>
        <w:t>b. Katera najdba jo je potrdila?</w:t>
      </w:r>
    </w:p>
    <w:p w:rsidR="00A12C77" w:rsidRPr="0090552D" w:rsidRDefault="00A12C77" w:rsidP="00A12C77">
      <w:pPr>
        <w:spacing w:after="0"/>
        <w:contextualSpacing/>
        <w:rPr>
          <w:rFonts w:ascii="Arial" w:hAnsi="Arial" w:cs="Arial"/>
          <w:color w:val="0070C0"/>
          <w:sz w:val="24"/>
          <w:szCs w:val="24"/>
        </w:rPr>
      </w:pPr>
      <w:r>
        <w:rPr>
          <w:rFonts w:ascii="Arial" w:hAnsi="Arial" w:cs="Arial"/>
          <w:color w:val="FF0000"/>
          <w:sz w:val="24"/>
          <w:szCs w:val="24"/>
        </w:rPr>
        <w:t xml:space="preserve">c. </w:t>
      </w:r>
      <w:r w:rsidRPr="0090552D">
        <w:rPr>
          <w:rFonts w:ascii="Arial" w:hAnsi="Arial" w:cs="Arial"/>
          <w:color w:val="FF0000"/>
          <w:sz w:val="24"/>
          <w:szCs w:val="24"/>
        </w:rPr>
        <w:t xml:space="preserve">Kateri hipotezi zavračata Darwinovo hipotezo? </w:t>
      </w:r>
      <w:r w:rsidRPr="0090552D">
        <w:rPr>
          <w:rFonts w:ascii="Arial" w:hAnsi="Arial" w:cs="Arial"/>
          <w:color w:val="0070C0"/>
          <w:sz w:val="24"/>
          <w:szCs w:val="24"/>
        </w:rPr>
        <w:t>Zakaj?</w:t>
      </w:r>
    </w:p>
    <w:p w:rsidR="00A12C77" w:rsidRPr="0090552D" w:rsidRDefault="00A12C77" w:rsidP="00A12C77">
      <w:pPr>
        <w:spacing w:after="0"/>
        <w:rPr>
          <w:rFonts w:ascii="Arial" w:hAnsi="Arial" w:cs="Arial"/>
          <w:color w:val="0070C0"/>
          <w:sz w:val="24"/>
          <w:szCs w:val="24"/>
        </w:rPr>
      </w:pPr>
      <w:r>
        <w:rPr>
          <w:rFonts w:ascii="Arial" w:hAnsi="Arial" w:cs="Arial"/>
          <w:color w:val="FF0000"/>
          <w:sz w:val="24"/>
          <w:szCs w:val="24"/>
        </w:rPr>
        <w:t xml:space="preserve">d. </w:t>
      </w:r>
      <w:r w:rsidRPr="0090552D">
        <w:rPr>
          <w:rFonts w:ascii="Arial" w:hAnsi="Arial" w:cs="Arial"/>
          <w:color w:val="FF0000"/>
          <w:sz w:val="24"/>
          <w:szCs w:val="24"/>
        </w:rPr>
        <w:t xml:space="preserve">Kateri spol naj bi v skladu z drugo hipotezo predstavljal gonilno silo človekovih razvojnih sprememb? </w:t>
      </w:r>
      <w:r w:rsidRPr="0090552D">
        <w:rPr>
          <w:rFonts w:ascii="Arial" w:hAnsi="Arial" w:cs="Arial"/>
          <w:color w:val="0070C0"/>
          <w:sz w:val="24"/>
          <w:szCs w:val="24"/>
        </w:rPr>
        <w:t>V če</w:t>
      </w:r>
      <w:r>
        <w:rPr>
          <w:rFonts w:ascii="Arial" w:hAnsi="Arial" w:cs="Arial"/>
          <w:color w:val="0070C0"/>
          <w:sz w:val="24"/>
          <w:szCs w:val="24"/>
        </w:rPr>
        <w:t>m je torej njena pomanjkljivost?</w:t>
      </w:r>
    </w:p>
    <w:p w:rsidR="00A12C77" w:rsidRPr="0090552D" w:rsidRDefault="00A12C77" w:rsidP="00A12C77">
      <w:pPr>
        <w:spacing w:after="0"/>
        <w:rPr>
          <w:rFonts w:ascii="Arial" w:hAnsi="Arial" w:cs="Arial"/>
          <w:color w:val="0070C0"/>
          <w:sz w:val="24"/>
          <w:szCs w:val="24"/>
        </w:rPr>
      </w:pPr>
      <w:r>
        <w:rPr>
          <w:rFonts w:ascii="Arial" w:hAnsi="Arial" w:cs="Arial"/>
          <w:color w:val="0070C0"/>
          <w:sz w:val="24"/>
          <w:szCs w:val="24"/>
        </w:rPr>
        <w:t xml:space="preserve">e. </w:t>
      </w:r>
      <w:r w:rsidRPr="0090552D">
        <w:rPr>
          <w:rFonts w:ascii="Arial" w:hAnsi="Arial" w:cs="Arial"/>
          <w:color w:val="0070C0"/>
          <w:sz w:val="24"/>
          <w:szCs w:val="24"/>
        </w:rPr>
        <w:t>V čem se tretja hipoteza loči od druge hipoteze? V čem je šibka njena razlaga?</w:t>
      </w:r>
    </w:p>
    <w:p w:rsidR="00A12C77" w:rsidRPr="0090552D" w:rsidRDefault="00A12C77" w:rsidP="00A12C77">
      <w:pPr>
        <w:spacing w:after="0"/>
        <w:rPr>
          <w:rFonts w:ascii="Arial" w:hAnsi="Arial" w:cs="Arial"/>
          <w:color w:val="0070C0"/>
          <w:sz w:val="24"/>
          <w:szCs w:val="24"/>
        </w:rPr>
      </w:pPr>
      <w:r>
        <w:rPr>
          <w:rFonts w:ascii="Arial" w:hAnsi="Arial" w:cs="Arial"/>
          <w:color w:val="FF0000"/>
          <w:sz w:val="24"/>
          <w:szCs w:val="24"/>
        </w:rPr>
        <w:t xml:space="preserve">f. </w:t>
      </w:r>
      <w:r w:rsidRPr="0090552D">
        <w:rPr>
          <w:rFonts w:ascii="Arial" w:hAnsi="Arial" w:cs="Arial"/>
          <w:color w:val="FF0000"/>
          <w:sz w:val="24"/>
          <w:szCs w:val="24"/>
        </w:rPr>
        <w:t xml:space="preserve">Katera od njih je po tvojem mnenju najbolj verjetna? </w:t>
      </w:r>
      <w:r w:rsidRPr="0090552D">
        <w:rPr>
          <w:rFonts w:ascii="Arial" w:hAnsi="Arial" w:cs="Arial"/>
          <w:color w:val="0070C0"/>
          <w:sz w:val="24"/>
          <w:szCs w:val="24"/>
        </w:rPr>
        <w:t xml:space="preserve">Odgovor utemelji. </w:t>
      </w:r>
    </w:p>
    <w:p w:rsidR="00CE4306" w:rsidRDefault="00CE4306" w:rsidP="00A12C77">
      <w:pPr>
        <w:spacing w:after="0"/>
        <w:rPr>
          <w:rFonts w:ascii="Arial" w:hAnsi="Arial" w:cs="Arial"/>
          <w:sz w:val="24"/>
          <w:szCs w:val="24"/>
        </w:rPr>
      </w:pPr>
    </w:p>
    <w:p w:rsidR="00A12C77" w:rsidRPr="0090552D" w:rsidRDefault="00A12C77" w:rsidP="00A12C77">
      <w:pPr>
        <w:spacing w:after="0"/>
        <w:rPr>
          <w:rFonts w:ascii="Arial" w:hAnsi="Arial" w:cs="Arial"/>
          <w:sz w:val="24"/>
          <w:szCs w:val="24"/>
        </w:rPr>
      </w:pPr>
      <w:r>
        <w:rPr>
          <w:rFonts w:ascii="Arial" w:hAnsi="Arial" w:cs="Arial"/>
          <w:sz w:val="24"/>
          <w:szCs w:val="24"/>
        </w:rPr>
        <w:lastRenderedPageBreak/>
        <w:t xml:space="preserve">1. </w:t>
      </w:r>
      <w:r w:rsidRPr="0090552D">
        <w:rPr>
          <w:rFonts w:ascii="Arial" w:hAnsi="Arial" w:cs="Arial"/>
          <w:sz w:val="24"/>
          <w:szCs w:val="24"/>
        </w:rPr>
        <w:t>hipoteza</w:t>
      </w:r>
    </w:p>
    <w:p w:rsidR="00A12C77" w:rsidRPr="00CE4306" w:rsidRDefault="00A12C77" w:rsidP="00A12C77">
      <w:pPr>
        <w:spacing w:after="0"/>
        <w:contextualSpacing/>
        <w:jc w:val="both"/>
        <w:rPr>
          <w:rFonts w:ascii="Arial" w:hAnsi="Arial" w:cs="Arial"/>
          <w:i/>
          <w:sz w:val="24"/>
          <w:szCs w:val="24"/>
        </w:rPr>
      </w:pPr>
      <w:r w:rsidRPr="00CE4306">
        <w:rPr>
          <w:rFonts w:ascii="Arial" w:hAnsi="Arial" w:cs="Arial"/>
          <w:i/>
          <w:sz w:val="24"/>
          <w:szCs w:val="24"/>
        </w:rPr>
        <w:t>Dolgo časa je veljala Darwinova hipoteza, ki sicer do leta 1924 ni imela materialnih dokazov. Predvideval je, da se je človekov prednik spustil z drevesa na tla, in v roke, ki jih ni potreboval za plezanje, vzel orodje. V to so ga prisil</w:t>
      </w:r>
      <w:r w:rsidR="00CE4306">
        <w:rPr>
          <w:rFonts w:ascii="Arial" w:hAnsi="Arial" w:cs="Arial"/>
          <w:i/>
          <w:sz w:val="24"/>
          <w:szCs w:val="24"/>
        </w:rPr>
        <w:t>ili</w:t>
      </w:r>
      <w:r w:rsidRPr="00CE4306">
        <w:rPr>
          <w:rFonts w:ascii="Arial" w:hAnsi="Arial" w:cs="Arial"/>
          <w:i/>
          <w:sz w:val="24"/>
          <w:szCs w:val="24"/>
        </w:rPr>
        <w:t xml:space="preserve"> drastični tektonski premiki, ki so vodili v spremembo klime in postopno ohlajanje ozračja. Drevesa so začela izginjati, širila se je savana in naši predniki so bili prisiljeni  spustiti se iz zavetja dreves na nevarna savanska tla. Da so lahko bolje videli preko visoke trave in bolj učinkovito prepotovali velike razdalje v savani, so se dvignili na zadnji nogi in tako storili prvi korak na poti k učlovečenju. T. i. savansko hipotezo  je podprla najdba leta 1924, ko so našli dva in pol milijona let staro lobanjo (</w:t>
      </w:r>
      <w:proofErr w:type="spellStart"/>
      <w:r w:rsidRPr="00CE4306">
        <w:rPr>
          <w:rFonts w:ascii="Arial" w:hAnsi="Arial" w:cs="Arial"/>
          <w:i/>
          <w:sz w:val="24"/>
          <w:szCs w:val="24"/>
        </w:rPr>
        <w:t>Avstralopithecus</w:t>
      </w:r>
      <w:proofErr w:type="spellEnd"/>
      <w:r w:rsidRPr="00CE4306">
        <w:rPr>
          <w:rFonts w:ascii="Arial" w:hAnsi="Arial" w:cs="Arial"/>
          <w:i/>
          <w:sz w:val="24"/>
          <w:szCs w:val="24"/>
        </w:rPr>
        <w:t xml:space="preserve"> </w:t>
      </w:r>
      <w:proofErr w:type="spellStart"/>
      <w:r w:rsidRPr="00CE4306">
        <w:rPr>
          <w:rFonts w:ascii="Arial" w:hAnsi="Arial" w:cs="Arial"/>
          <w:i/>
          <w:sz w:val="24"/>
          <w:szCs w:val="24"/>
        </w:rPr>
        <w:t>africanus</w:t>
      </w:r>
      <w:proofErr w:type="spellEnd"/>
      <w:r w:rsidRPr="00CE4306">
        <w:rPr>
          <w:rFonts w:ascii="Arial" w:hAnsi="Arial" w:cs="Arial"/>
          <w:i/>
          <w:sz w:val="24"/>
          <w:szCs w:val="24"/>
        </w:rPr>
        <w:t>), ki je po svoji zgradbi nakazovala pokončno držo, po prepričanju strokovnjakov pa področje najdbe že več milijonov let ni bilo poraščeno z gozdovi.</w:t>
      </w:r>
    </w:p>
    <w:p w:rsidR="00A12C77" w:rsidRDefault="00A12C77" w:rsidP="00A12C77">
      <w:pPr>
        <w:spacing w:after="0"/>
        <w:contextualSpacing/>
        <w:jc w:val="both"/>
        <w:rPr>
          <w:rFonts w:ascii="Arial" w:hAnsi="Arial" w:cs="Arial"/>
          <w:sz w:val="24"/>
          <w:szCs w:val="24"/>
        </w:rPr>
      </w:pPr>
    </w:p>
    <w:p w:rsidR="00A12C77" w:rsidRDefault="00A12C77" w:rsidP="00A12C77">
      <w:pPr>
        <w:spacing w:after="0"/>
        <w:jc w:val="both"/>
        <w:rPr>
          <w:rFonts w:ascii="Arial" w:hAnsi="Arial" w:cs="Arial"/>
          <w:sz w:val="24"/>
          <w:szCs w:val="24"/>
        </w:rPr>
      </w:pPr>
      <w:r>
        <w:rPr>
          <w:rFonts w:ascii="Arial" w:hAnsi="Arial" w:cs="Arial"/>
          <w:sz w:val="24"/>
          <w:szCs w:val="24"/>
        </w:rPr>
        <w:t>2. hipoteza</w:t>
      </w:r>
    </w:p>
    <w:p w:rsidR="00A12C77" w:rsidRPr="00CE4306" w:rsidRDefault="00A12C77" w:rsidP="00A12C77">
      <w:pPr>
        <w:spacing w:after="0"/>
        <w:jc w:val="both"/>
        <w:rPr>
          <w:rFonts w:ascii="Arial" w:hAnsi="Arial" w:cs="Arial"/>
          <w:i/>
          <w:sz w:val="24"/>
          <w:szCs w:val="24"/>
        </w:rPr>
      </w:pPr>
      <w:r w:rsidRPr="00CE4306">
        <w:rPr>
          <w:rFonts w:ascii="Arial" w:hAnsi="Arial" w:cs="Arial"/>
          <w:i/>
          <w:sz w:val="24"/>
          <w:szCs w:val="24"/>
        </w:rPr>
        <w:t xml:space="preserve">Dr. C. Owen </w:t>
      </w:r>
      <w:proofErr w:type="spellStart"/>
      <w:r w:rsidRPr="00CE4306">
        <w:rPr>
          <w:rFonts w:ascii="Arial" w:hAnsi="Arial" w:cs="Arial"/>
          <w:i/>
          <w:sz w:val="24"/>
          <w:szCs w:val="24"/>
        </w:rPr>
        <w:t>Lovejoy</w:t>
      </w:r>
      <w:proofErr w:type="spellEnd"/>
      <w:r w:rsidRPr="00CE4306">
        <w:rPr>
          <w:rFonts w:ascii="Arial" w:hAnsi="Arial" w:cs="Arial"/>
          <w:i/>
          <w:sz w:val="24"/>
          <w:szCs w:val="24"/>
        </w:rPr>
        <w:t xml:space="preserve"> iz Univerze v Ohiu  meni, da se pokončna hoja ni razvila na odprti savani, ampak na gozdnatih tleh, kjer so samice, medtem ko so pazile na mladiče, nabirale sadeže. Zaradi njihove slabše hranilne vrednosti so se mladiči razvijali počasneje in matere vsaj pet let niso bile pripravljena na ponovno parjenje. To je bila motivacija za samce, ki so nabrali polna prgišča oreščkov in živalskih beljakovin, jih izročili samicam, te pa so  lahko tako več časa posvetile mladičem. Ti so imeli več možnosti za razvoj in preživetje ter se prej ločili od matere. Tako so samci, ki so bili uspešnejši v dvonožni hoji samicam prinesli več hrane in tako imeli boljše možnosti za razmnoževanje. S tem so svojo sposobnost dvonožne hoje predali svojim potomcem. Hipotezo je potrdila etiopska najdba </w:t>
      </w:r>
      <w:proofErr w:type="spellStart"/>
      <w:r w:rsidRPr="00CE4306">
        <w:rPr>
          <w:rFonts w:ascii="Arial" w:hAnsi="Arial" w:cs="Arial"/>
          <w:i/>
          <w:sz w:val="24"/>
          <w:szCs w:val="24"/>
        </w:rPr>
        <w:t>Ardipithecusa</w:t>
      </w:r>
      <w:proofErr w:type="spellEnd"/>
      <w:r w:rsidRPr="00CE4306">
        <w:rPr>
          <w:rFonts w:ascii="Arial" w:hAnsi="Arial" w:cs="Arial"/>
          <w:i/>
          <w:sz w:val="24"/>
          <w:szCs w:val="24"/>
        </w:rPr>
        <w:t xml:space="preserve"> </w:t>
      </w:r>
      <w:proofErr w:type="spellStart"/>
      <w:r w:rsidRPr="00CE4306">
        <w:rPr>
          <w:rFonts w:ascii="Arial" w:hAnsi="Arial" w:cs="Arial"/>
          <w:i/>
          <w:sz w:val="24"/>
          <w:szCs w:val="24"/>
        </w:rPr>
        <w:t>ramidusa</w:t>
      </w:r>
      <w:proofErr w:type="spellEnd"/>
      <w:r w:rsidRPr="00CE4306">
        <w:rPr>
          <w:rFonts w:ascii="Arial" w:hAnsi="Arial" w:cs="Arial"/>
          <w:i/>
          <w:sz w:val="24"/>
          <w:szCs w:val="24"/>
        </w:rPr>
        <w:t xml:space="preserve"> leta 19, stara vsaj 4. 4 milijona let. Gre za človečnjaka, ki je zagotovo živel na gosto poraščenih območjih, ohranjeni fosili pa dokazujejo njegovo sposobnost učinkovite dvonožne hoje po tleh in prav tako plezanja po drevesih.  </w:t>
      </w:r>
    </w:p>
    <w:p w:rsidR="00A12C77" w:rsidRDefault="00A12C77" w:rsidP="00A12C77">
      <w:pPr>
        <w:spacing w:after="0"/>
        <w:contextualSpacing/>
        <w:jc w:val="both"/>
        <w:rPr>
          <w:rFonts w:ascii="Arial" w:hAnsi="Arial" w:cs="Arial"/>
          <w:sz w:val="24"/>
          <w:szCs w:val="24"/>
        </w:rPr>
      </w:pPr>
    </w:p>
    <w:p w:rsidR="00A12C77" w:rsidRDefault="00A12C77" w:rsidP="00A12C77">
      <w:pPr>
        <w:spacing w:after="0"/>
        <w:jc w:val="both"/>
        <w:rPr>
          <w:rFonts w:ascii="Arial" w:hAnsi="Arial" w:cs="Arial"/>
          <w:sz w:val="24"/>
          <w:szCs w:val="24"/>
        </w:rPr>
      </w:pPr>
      <w:r>
        <w:rPr>
          <w:rFonts w:ascii="Arial" w:hAnsi="Arial" w:cs="Arial"/>
          <w:sz w:val="24"/>
          <w:szCs w:val="24"/>
        </w:rPr>
        <w:t>3. hipoteza</w:t>
      </w:r>
    </w:p>
    <w:p w:rsidR="00A12C77" w:rsidRPr="00CE4306" w:rsidRDefault="00A12C77" w:rsidP="00A12C77">
      <w:pPr>
        <w:spacing w:after="0"/>
        <w:jc w:val="both"/>
        <w:rPr>
          <w:rFonts w:ascii="Arial" w:hAnsi="Arial" w:cs="Arial"/>
          <w:i/>
          <w:sz w:val="24"/>
          <w:szCs w:val="24"/>
        </w:rPr>
      </w:pPr>
      <w:r w:rsidRPr="00CE4306">
        <w:rPr>
          <w:rFonts w:ascii="Arial" w:hAnsi="Arial" w:cs="Arial"/>
          <w:i/>
          <w:sz w:val="24"/>
          <w:szCs w:val="24"/>
        </w:rPr>
        <w:t xml:space="preserve">Profesor biologije morja </w:t>
      </w:r>
      <w:proofErr w:type="spellStart"/>
      <w:r w:rsidRPr="00CE4306">
        <w:rPr>
          <w:rFonts w:ascii="Arial" w:hAnsi="Arial" w:cs="Arial"/>
          <w:i/>
          <w:sz w:val="24"/>
          <w:szCs w:val="24"/>
        </w:rPr>
        <w:t>Alister</w:t>
      </w:r>
      <w:proofErr w:type="spellEnd"/>
      <w:r w:rsidRPr="00CE4306">
        <w:rPr>
          <w:rFonts w:ascii="Arial" w:hAnsi="Arial" w:cs="Arial"/>
          <w:i/>
          <w:sz w:val="24"/>
          <w:szCs w:val="24"/>
        </w:rPr>
        <w:t xml:space="preserve"> </w:t>
      </w:r>
      <w:proofErr w:type="spellStart"/>
      <w:r w:rsidRPr="00CE4306">
        <w:rPr>
          <w:rFonts w:ascii="Arial" w:hAnsi="Arial" w:cs="Arial"/>
          <w:i/>
          <w:sz w:val="24"/>
          <w:szCs w:val="24"/>
        </w:rPr>
        <w:t>Hardi</w:t>
      </w:r>
      <w:proofErr w:type="spellEnd"/>
      <w:r w:rsidRPr="00CE4306">
        <w:rPr>
          <w:rFonts w:ascii="Arial" w:hAnsi="Arial" w:cs="Arial"/>
          <w:i/>
          <w:sz w:val="24"/>
          <w:szCs w:val="24"/>
        </w:rPr>
        <w:t xml:space="preserve"> na Univerzi v Oxfordu pa predvideva, da so človekovi predniki neko obdobje svojega razvoja preživeli ob vodi, v kateri so nabirali hrano. Prav tako kot nekatere opice, ki so sposobne dvonožne hoje (orangutan, šimpanz), so morali tudi zgodnji človečnjaki pri prečkanju vode hoditi pokonci. Tako naj bi se razvile anatomske spremembe, ki so vodnim človečnjakom omogočale, da so hodili pokonci tudi kasneje, ko so zapustili vodne </w:t>
      </w:r>
      <w:proofErr w:type="spellStart"/>
      <w:r w:rsidRPr="00CE4306">
        <w:rPr>
          <w:rFonts w:ascii="Arial" w:hAnsi="Arial" w:cs="Arial"/>
          <w:i/>
          <w:sz w:val="24"/>
          <w:szCs w:val="24"/>
        </w:rPr>
        <w:t>brižine</w:t>
      </w:r>
      <w:proofErr w:type="spellEnd"/>
      <w:r w:rsidRPr="00CE4306">
        <w:rPr>
          <w:rFonts w:ascii="Arial" w:hAnsi="Arial" w:cs="Arial"/>
          <w:i/>
          <w:sz w:val="24"/>
          <w:szCs w:val="24"/>
        </w:rPr>
        <w:t xml:space="preserve"> in se podali v gozdove in savane. </w:t>
      </w:r>
    </w:p>
    <w:p w:rsidR="00A12C77" w:rsidRPr="00CE4306" w:rsidRDefault="00A12C77" w:rsidP="00A12C77">
      <w:pPr>
        <w:spacing w:after="0"/>
        <w:jc w:val="both"/>
        <w:rPr>
          <w:rFonts w:ascii="Arial" w:hAnsi="Arial" w:cs="Arial"/>
          <w:i/>
        </w:rPr>
      </w:pPr>
      <w:r w:rsidRPr="00CE4306">
        <w:rPr>
          <w:rFonts w:ascii="Arial" w:hAnsi="Arial" w:cs="Arial"/>
          <w:i/>
        </w:rPr>
        <w:t>(Prim. Cimerman</w:t>
      </w:r>
      <w:r w:rsidR="00CE4306">
        <w:rPr>
          <w:rFonts w:ascii="Arial" w:hAnsi="Arial" w:cs="Arial"/>
          <w:i/>
        </w:rPr>
        <w:t>, Maja</w:t>
      </w:r>
      <w:r w:rsidRPr="00CE4306">
        <w:rPr>
          <w:rFonts w:ascii="Arial" w:hAnsi="Arial" w:cs="Arial"/>
          <w:i/>
        </w:rPr>
        <w:t xml:space="preserve"> (2009). Zakaj se je n</w:t>
      </w:r>
      <w:r w:rsidR="00CE4306">
        <w:rPr>
          <w:rFonts w:ascii="Arial" w:hAnsi="Arial" w:cs="Arial"/>
          <w:i/>
        </w:rPr>
        <w:t>aš prednik postavil na dve nogi.</w:t>
      </w:r>
      <w:r w:rsidRPr="00CE4306">
        <w:rPr>
          <w:rFonts w:ascii="Arial" w:hAnsi="Arial" w:cs="Arial"/>
          <w:i/>
        </w:rPr>
        <w:t xml:space="preserve"> V: </w:t>
      </w:r>
      <w:proofErr w:type="spellStart"/>
      <w:r w:rsidRPr="00CE4306">
        <w:rPr>
          <w:rFonts w:ascii="Arial" w:hAnsi="Arial" w:cs="Arial"/>
          <w:i/>
        </w:rPr>
        <w:t>Gea</w:t>
      </w:r>
      <w:proofErr w:type="spellEnd"/>
      <w:r w:rsidRPr="00CE4306">
        <w:rPr>
          <w:rFonts w:ascii="Arial" w:hAnsi="Arial" w:cs="Arial"/>
          <w:i/>
        </w:rPr>
        <w:t xml:space="preserve">, letnik 19/10, </w:t>
      </w:r>
      <w:r w:rsidR="00CE4306">
        <w:rPr>
          <w:rFonts w:ascii="Arial" w:hAnsi="Arial" w:cs="Arial"/>
          <w:i/>
        </w:rPr>
        <w:t>str.22 –</w:t>
      </w:r>
      <w:r w:rsidRPr="00CE4306">
        <w:rPr>
          <w:rFonts w:ascii="Arial" w:hAnsi="Arial" w:cs="Arial"/>
          <w:i/>
        </w:rPr>
        <w:t>25</w:t>
      </w:r>
      <w:r w:rsidR="00CE4306">
        <w:rPr>
          <w:rFonts w:ascii="Arial" w:hAnsi="Arial" w:cs="Arial"/>
          <w:i/>
        </w:rPr>
        <w:t xml:space="preserve"> in</w:t>
      </w:r>
      <w:r w:rsidRPr="00CE4306">
        <w:rPr>
          <w:rFonts w:ascii="Arial" w:hAnsi="Arial" w:cs="Arial"/>
          <w:i/>
        </w:rPr>
        <w:t xml:space="preserve"> </w:t>
      </w:r>
    </w:p>
    <w:p w:rsidR="00A12C77" w:rsidRPr="00CE4306" w:rsidRDefault="00A12C77" w:rsidP="00A12C77">
      <w:pPr>
        <w:spacing w:after="0"/>
        <w:jc w:val="both"/>
        <w:rPr>
          <w:rFonts w:ascii="Arial" w:hAnsi="Arial" w:cs="Arial"/>
          <w:i/>
        </w:rPr>
      </w:pPr>
      <w:proofErr w:type="spellStart"/>
      <w:r w:rsidRPr="00CE4306">
        <w:rPr>
          <w:rFonts w:ascii="Arial" w:hAnsi="Arial" w:cs="Arial"/>
          <w:i/>
        </w:rPr>
        <w:t>Shreeve</w:t>
      </w:r>
      <w:proofErr w:type="spellEnd"/>
      <w:r w:rsidRPr="00CE4306">
        <w:rPr>
          <w:rFonts w:ascii="Arial" w:hAnsi="Arial" w:cs="Arial"/>
          <w:i/>
        </w:rPr>
        <w:t xml:space="preserve">, </w:t>
      </w:r>
      <w:proofErr w:type="spellStart"/>
      <w:r w:rsidRPr="00CE4306">
        <w:rPr>
          <w:rFonts w:ascii="Arial" w:hAnsi="Arial" w:cs="Arial"/>
          <w:i/>
        </w:rPr>
        <w:t>Jamie</w:t>
      </w:r>
      <w:proofErr w:type="spellEnd"/>
      <w:r w:rsidRPr="00CE4306">
        <w:rPr>
          <w:rFonts w:ascii="Arial" w:hAnsi="Arial" w:cs="Arial"/>
          <w:i/>
        </w:rPr>
        <w:t xml:space="preserve"> (2010). Po poteh evolucije. V: </w:t>
      </w:r>
      <w:proofErr w:type="spellStart"/>
      <w:r w:rsidRPr="00CE4306">
        <w:rPr>
          <w:rFonts w:ascii="Arial" w:hAnsi="Arial" w:cs="Arial"/>
          <w:i/>
        </w:rPr>
        <w:t>National</w:t>
      </w:r>
      <w:proofErr w:type="spellEnd"/>
      <w:r w:rsidRPr="00CE4306">
        <w:rPr>
          <w:rFonts w:ascii="Arial" w:hAnsi="Arial" w:cs="Arial"/>
          <w:i/>
        </w:rPr>
        <w:t xml:space="preserve"> </w:t>
      </w:r>
      <w:proofErr w:type="spellStart"/>
      <w:r w:rsidRPr="00CE4306">
        <w:rPr>
          <w:rFonts w:ascii="Arial" w:hAnsi="Arial" w:cs="Arial"/>
          <w:i/>
        </w:rPr>
        <w:t>Geographic</w:t>
      </w:r>
      <w:proofErr w:type="spellEnd"/>
      <w:r w:rsidR="00CE4306">
        <w:rPr>
          <w:rFonts w:ascii="Arial" w:hAnsi="Arial" w:cs="Arial"/>
          <w:i/>
        </w:rPr>
        <w:t xml:space="preserve"> Slovenija, št. 7, str. 41–</w:t>
      </w:r>
      <w:r w:rsidRPr="00CE4306">
        <w:rPr>
          <w:rFonts w:ascii="Arial" w:hAnsi="Arial" w:cs="Arial"/>
          <w:i/>
        </w:rPr>
        <w:t>73.)</w:t>
      </w:r>
    </w:p>
    <w:p w:rsidR="00CE4306" w:rsidRDefault="00CE4306" w:rsidP="00A12C77">
      <w:pPr>
        <w:spacing w:after="0"/>
        <w:contextualSpacing/>
        <w:rPr>
          <w:rFonts w:ascii="Arial" w:hAnsi="Arial" w:cs="Arial"/>
          <w:b/>
          <w:sz w:val="24"/>
          <w:szCs w:val="24"/>
        </w:rPr>
      </w:pPr>
    </w:p>
    <w:p w:rsidR="00A12C77" w:rsidRPr="00A12C77" w:rsidRDefault="00A12C77" w:rsidP="00A12C77">
      <w:pPr>
        <w:spacing w:after="0"/>
        <w:contextualSpacing/>
        <w:rPr>
          <w:rFonts w:ascii="Arial" w:hAnsi="Arial" w:cs="Arial"/>
          <w:color w:val="0070C0"/>
          <w:sz w:val="24"/>
          <w:szCs w:val="24"/>
        </w:rPr>
      </w:pPr>
      <w:r w:rsidRPr="00CE4306">
        <w:rPr>
          <w:rFonts w:ascii="Arial" w:hAnsi="Arial" w:cs="Arial"/>
          <w:sz w:val="24"/>
          <w:szCs w:val="24"/>
        </w:rPr>
        <w:lastRenderedPageBreak/>
        <w:t>3.</w:t>
      </w:r>
      <w:r w:rsidRPr="00A12C77">
        <w:rPr>
          <w:rFonts w:ascii="Arial" w:hAnsi="Arial" w:cs="Arial"/>
          <w:b/>
          <w:color w:val="0070C0"/>
          <w:sz w:val="24"/>
          <w:szCs w:val="24"/>
        </w:rPr>
        <w:t xml:space="preserve"> </w:t>
      </w:r>
      <w:r w:rsidRPr="00A12C77">
        <w:rPr>
          <w:rFonts w:ascii="Arial" w:hAnsi="Arial" w:cs="Arial"/>
          <w:color w:val="0070C0"/>
          <w:sz w:val="24"/>
          <w:szCs w:val="24"/>
        </w:rPr>
        <w:t>Pojasni, kako je obdobje ledene dobe prispevalo k širje</w:t>
      </w:r>
      <w:r w:rsidR="00CE4306">
        <w:rPr>
          <w:rFonts w:ascii="Arial" w:hAnsi="Arial" w:cs="Arial"/>
          <w:color w:val="0070C0"/>
          <w:sz w:val="24"/>
          <w:szCs w:val="24"/>
        </w:rPr>
        <w:t>nju sodobnega mislečega človeka.</w:t>
      </w:r>
    </w:p>
    <w:p w:rsidR="00A12C77" w:rsidRPr="00A12C77" w:rsidRDefault="00A12C77" w:rsidP="00A12C77">
      <w:pPr>
        <w:spacing w:after="0"/>
        <w:contextualSpacing/>
        <w:rPr>
          <w:rFonts w:ascii="Arial" w:hAnsi="Arial" w:cs="Arial"/>
          <w:sz w:val="24"/>
          <w:szCs w:val="24"/>
        </w:rPr>
      </w:pPr>
    </w:p>
    <w:p w:rsidR="00A12C77" w:rsidRPr="00CE4306" w:rsidRDefault="00A12C77" w:rsidP="00A12C77">
      <w:pPr>
        <w:spacing w:after="0"/>
        <w:contextualSpacing/>
        <w:jc w:val="both"/>
        <w:rPr>
          <w:rFonts w:ascii="Arial" w:hAnsi="Arial" w:cs="Arial"/>
          <w:color w:val="0070C0"/>
          <w:sz w:val="24"/>
          <w:szCs w:val="24"/>
        </w:rPr>
      </w:pPr>
      <w:r>
        <w:rPr>
          <w:rFonts w:ascii="Arial" w:hAnsi="Arial" w:cs="Arial"/>
          <w:color w:val="FF0000"/>
          <w:sz w:val="24"/>
          <w:szCs w:val="24"/>
        </w:rPr>
        <w:t>4</w:t>
      </w:r>
      <w:r w:rsidRPr="00A12C77">
        <w:rPr>
          <w:rFonts w:ascii="Arial" w:hAnsi="Arial" w:cs="Arial"/>
          <w:color w:val="FF0000"/>
          <w:sz w:val="24"/>
          <w:szCs w:val="24"/>
        </w:rPr>
        <w:t xml:space="preserve">. Preberi pisni vir in analiziraj slikovni vir ter z rdečo barvo podčrtaj tiste informacije, ki se navezujejo na </w:t>
      </w:r>
      <w:r>
        <w:rPr>
          <w:rFonts w:ascii="Arial" w:hAnsi="Arial" w:cs="Arial"/>
          <w:color w:val="FF0000"/>
          <w:sz w:val="24"/>
          <w:szCs w:val="24"/>
        </w:rPr>
        <w:t xml:space="preserve">naselitveni prostor in </w:t>
      </w:r>
      <w:r w:rsidRPr="00A12C77">
        <w:rPr>
          <w:rFonts w:ascii="Arial" w:hAnsi="Arial" w:cs="Arial"/>
          <w:color w:val="FF0000"/>
          <w:sz w:val="24"/>
          <w:szCs w:val="24"/>
        </w:rPr>
        <w:t xml:space="preserve">bivalno kulturo,  </w:t>
      </w:r>
      <w:r w:rsidRPr="00CE4306">
        <w:rPr>
          <w:rFonts w:ascii="Arial" w:hAnsi="Arial" w:cs="Arial"/>
          <w:color w:val="00B050"/>
          <w:sz w:val="24"/>
          <w:szCs w:val="24"/>
        </w:rPr>
        <w:t xml:space="preserve">z zeleno družbene odnose </w:t>
      </w:r>
      <w:r w:rsidRPr="00A12C77">
        <w:rPr>
          <w:rFonts w:ascii="Arial" w:hAnsi="Arial" w:cs="Arial"/>
          <w:color w:val="FF0000"/>
          <w:sz w:val="24"/>
          <w:szCs w:val="24"/>
        </w:rPr>
        <w:t xml:space="preserve">in </w:t>
      </w:r>
      <w:r w:rsidRPr="00CE4306">
        <w:rPr>
          <w:rFonts w:ascii="Arial" w:hAnsi="Arial" w:cs="Arial"/>
          <w:color w:val="0070C0"/>
          <w:sz w:val="24"/>
          <w:szCs w:val="24"/>
        </w:rPr>
        <w:t xml:space="preserve">z modro barvo označi podatke, ki posredujejo informacije o načinu življenja v paleolitiku. </w:t>
      </w:r>
    </w:p>
    <w:p w:rsidR="00CE4306" w:rsidRDefault="00CE4306" w:rsidP="00A12C77">
      <w:pPr>
        <w:spacing w:after="0"/>
        <w:contextualSpacing/>
        <w:jc w:val="both"/>
        <w:rPr>
          <w:rFonts w:ascii="Arial" w:hAnsi="Arial" w:cs="Arial"/>
          <w:sz w:val="24"/>
          <w:szCs w:val="24"/>
        </w:rPr>
      </w:pPr>
    </w:p>
    <w:p w:rsidR="00A12C77" w:rsidRDefault="006F25EE" w:rsidP="00A12C77">
      <w:pPr>
        <w:spacing w:after="0"/>
        <w:contextualSpacing/>
        <w:jc w:val="both"/>
        <w:rPr>
          <w:rFonts w:ascii="Arial" w:hAnsi="Arial" w:cs="Arial"/>
          <w:sz w:val="24"/>
          <w:szCs w:val="24"/>
        </w:rPr>
      </w:pPr>
      <w:r>
        <w:rPr>
          <w:rFonts w:ascii="Arial" w:hAnsi="Arial" w:cs="Arial"/>
          <w:sz w:val="24"/>
          <w:szCs w:val="24"/>
        </w:rPr>
        <w:t>Vir 1</w:t>
      </w:r>
    </w:p>
    <w:p w:rsidR="00A12C77" w:rsidRPr="00CE4306" w:rsidRDefault="00A12C77" w:rsidP="006F25EE">
      <w:pPr>
        <w:spacing w:after="0"/>
        <w:contextualSpacing/>
        <w:jc w:val="both"/>
        <w:rPr>
          <w:rFonts w:ascii="Arial" w:hAnsi="Arial" w:cs="Arial"/>
          <w:i/>
          <w:sz w:val="24"/>
          <w:szCs w:val="24"/>
        </w:rPr>
      </w:pPr>
      <w:r w:rsidRPr="00CE4306">
        <w:rPr>
          <w:rFonts w:ascii="Arial" w:hAnsi="Arial" w:cs="Arial"/>
          <w:i/>
          <w:sz w:val="24"/>
          <w:szCs w:val="24"/>
        </w:rPr>
        <w:t xml:space="preserve"> V bližini kraja </w:t>
      </w:r>
      <w:proofErr w:type="spellStart"/>
      <w:r w:rsidRPr="00CE4306">
        <w:rPr>
          <w:rFonts w:ascii="Arial" w:hAnsi="Arial" w:cs="Arial"/>
          <w:i/>
          <w:sz w:val="24"/>
          <w:szCs w:val="24"/>
        </w:rPr>
        <w:t>Mežirič</w:t>
      </w:r>
      <w:proofErr w:type="spellEnd"/>
      <w:r w:rsidRPr="00CE4306">
        <w:rPr>
          <w:rFonts w:ascii="Arial" w:hAnsi="Arial" w:cs="Arial"/>
          <w:i/>
          <w:sz w:val="24"/>
          <w:szCs w:val="24"/>
        </w:rPr>
        <w:t xml:space="preserve"> v Ukrajini so bile na prostranem planem najdišču ob Dnepru odkrite bržkone najstarejše stave na svetu, koče, narejene iz mamutovih kosti. Hišice so sestavljale osnovno naselbino majhne skupine lovcev–nabiralcev, ki so se sicer med letom selili po pokrajini, a so se redno vračali v </w:t>
      </w:r>
      <w:proofErr w:type="spellStart"/>
      <w:r w:rsidRPr="00CE4306">
        <w:rPr>
          <w:rFonts w:ascii="Arial" w:hAnsi="Arial" w:cs="Arial"/>
          <w:i/>
          <w:sz w:val="24"/>
          <w:szCs w:val="24"/>
        </w:rPr>
        <w:t>Mežirič</w:t>
      </w:r>
      <w:proofErr w:type="spellEnd"/>
      <w:r w:rsidRPr="00CE4306">
        <w:rPr>
          <w:rFonts w:ascii="Arial" w:hAnsi="Arial" w:cs="Arial"/>
          <w:i/>
          <w:sz w:val="24"/>
          <w:szCs w:val="24"/>
        </w:rPr>
        <w:t>. Na najdišču so arheologi odkrili ostanke petih hiš. Vse so bile zgrajene iz mamutovih kosti, v notranjosti, pa je bilo ognjišče, delovna površina in velike količine odpadkov. Kosti so bile zložene  tako, da so oblikovale nosilno ogrodje, ki je bilo verjetno prekrito s kožami. Za eno hišo so uporabili kar 95 mamutovih čeljustnic in arheologi so ocenili, da je samo postavitev ene hiše zahtevala 10 ljudi in 5 ali 6 dni dela. O pomenu naselbine, ki je bilo neke vrste bazno taborišče, pričajo tudi drobne najdbe. Okrašeni predmeti  in kipci govorijo o bogati materialni in duhovni kulturi ter o obredih in simbolnem verovanju. Najden je bil nakit: nosili so npr. preluknjane lupinice školjk s 300 km oddaljenega nahajališča in jantar z obale Baltskega morja, 100 km daleč. Tudi za orodje se je izkazalo, da je narejeno iz kamna, prineseno iz oddaljenih krajev.</w:t>
      </w:r>
    </w:p>
    <w:p w:rsidR="00A12C77" w:rsidRPr="00CE4306" w:rsidRDefault="006F25EE" w:rsidP="006F25EE">
      <w:pPr>
        <w:spacing w:after="0"/>
        <w:jc w:val="both"/>
        <w:rPr>
          <w:rFonts w:ascii="Arial" w:hAnsi="Arial" w:cs="Arial"/>
          <w:i/>
        </w:rPr>
      </w:pPr>
      <w:r w:rsidRPr="00CE4306">
        <w:rPr>
          <w:rFonts w:ascii="Arial" w:hAnsi="Arial" w:cs="Arial"/>
          <w:i/>
        </w:rPr>
        <w:t>(</w:t>
      </w:r>
      <w:r w:rsidR="00A12C77" w:rsidRPr="00CE4306">
        <w:rPr>
          <w:rFonts w:ascii="Arial" w:hAnsi="Arial" w:cs="Arial"/>
          <w:i/>
        </w:rPr>
        <w:t>Prim.</w:t>
      </w:r>
      <w:r w:rsidR="00A12C77" w:rsidRPr="00CE4306">
        <w:rPr>
          <w:rFonts w:ascii="Arial" w:hAnsi="Arial" w:cs="Arial"/>
          <w:b/>
          <w:i/>
        </w:rPr>
        <w:t xml:space="preserve"> </w:t>
      </w:r>
      <w:proofErr w:type="spellStart"/>
      <w:r w:rsidR="00A12C77" w:rsidRPr="00CE4306">
        <w:rPr>
          <w:rFonts w:ascii="Arial" w:hAnsi="Arial" w:cs="Arial"/>
          <w:i/>
        </w:rPr>
        <w:t>Aston</w:t>
      </w:r>
      <w:proofErr w:type="spellEnd"/>
      <w:r w:rsidR="00A12C77" w:rsidRPr="00CE4306">
        <w:rPr>
          <w:rFonts w:ascii="Arial" w:hAnsi="Arial" w:cs="Arial"/>
          <w:i/>
        </w:rPr>
        <w:t>, Mick, Taylor, Tim (2001). Arheološki atlas. Ljubljana: Slovenska knjiga.</w:t>
      </w:r>
    </w:p>
    <w:p w:rsidR="00A12C77" w:rsidRPr="00CE4306" w:rsidRDefault="00DE7B4A" w:rsidP="006F25EE">
      <w:pPr>
        <w:spacing w:after="0"/>
        <w:jc w:val="both"/>
        <w:rPr>
          <w:rFonts w:ascii="Arial" w:hAnsi="Arial" w:cs="Arial"/>
          <w:i/>
        </w:rPr>
      </w:pPr>
      <w:r>
        <w:rPr>
          <w:rFonts w:ascii="Arial" w:hAnsi="Arial" w:cs="Arial"/>
          <w:i/>
        </w:rPr>
        <w:t xml:space="preserve">in </w:t>
      </w:r>
      <w:r w:rsidR="00A12C77" w:rsidRPr="00CE4306">
        <w:rPr>
          <w:rFonts w:ascii="Arial" w:hAnsi="Arial" w:cs="Arial"/>
          <w:i/>
        </w:rPr>
        <w:t>Zgodovinski atlas</w:t>
      </w:r>
      <w:r>
        <w:rPr>
          <w:rFonts w:ascii="Arial" w:hAnsi="Arial" w:cs="Arial"/>
          <w:i/>
        </w:rPr>
        <w:t xml:space="preserve"> (2009)</w:t>
      </w:r>
      <w:r w:rsidR="00A12C77" w:rsidRPr="00CE4306">
        <w:rPr>
          <w:rFonts w:ascii="Arial" w:hAnsi="Arial" w:cs="Arial"/>
          <w:i/>
        </w:rPr>
        <w:t>. Ljubljana: Mladinska knjiga, str. 21.</w:t>
      </w:r>
      <w:r w:rsidR="006F25EE" w:rsidRPr="00CE4306">
        <w:rPr>
          <w:rFonts w:ascii="Arial" w:hAnsi="Arial" w:cs="Arial"/>
          <w:i/>
        </w:rPr>
        <w:t>)</w:t>
      </w:r>
    </w:p>
    <w:p w:rsidR="00CE4306" w:rsidRDefault="00CE4306" w:rsidP="006F25EE">
      <w:pPr>
        <w:spacing w:after="0"/>
        <w:contextualSpacing/>
        <w:jc w:val="both"/>
        <w:rPr>
          <w:rFonts w:ascii="Arial" w:hAnsi="Arial" w:cs="Arial"/>
          <w:sz w:val="24"/>
          <w:szCs w:val="24"/>
        </w:rPr>
      </w:pPr>
    </w:p>
    <w:p w:rsidR="00A12C77" w:rsidRDefault="006F25EE" w:rsidP="006F25EE">
      <w:pPr>
        <w:spacing w:after="0"/>
        <w:contextualSpacing/>
        <w:jc w:val="both"/>
        <w:rPr>
          <w:rFonts w:ascii="Arial" w:hAnsi="Arial" w:cs="Arial"/>
          <w:sz w:val="24"/>
          <w:szCs w:val="24"/>
        </w:rPr>
      </w:pPr>
      <w:r w:rsidRPr="006F25EE">
        <w:rPr>
          <w:rFonts w:ascii="Arial" w:hAnsi="Arial" w:cs="Arial"/>
          <w:sz w:val="24"/>
          <w:szCs w:val="24"/>
        </w:rPr>
        <w:t>Vir 2</w:t>
      </w:r>
    </w:p>
    <w:p w:rsidR="00CB4245" w:rsidRPr="006F25EE" w:rsidRDefault="00CB4245" w:rsidP="006F25EE">
      <w:pPr>
        <w:spacing w:after="0"/>
        <w:contextualSpacing/>
        <w:jc w:val="both"/>
        <w:rPr>
          <w:rFonts w:ascii="Arial" w:hAnsi="Arial" w:cs="Arial"/>
          <w:sz w:val="24"/>
          <w:szCs w:val="24"/>
        </w:rPr>
      </w:pPr>
      <w:r>
        <w:rPr>
          <w:noProof/>
          <w:color w:val="0000FF"/>
          <w:lang w:eastAsia="sl-SI"/>
        </w:rPr>
        <w:drawing>
          <wp:inline distT="0" distB="0" distL="0" distR="0">
            <wp:extent cx="2095500" cy="1524000"/>
            <wp:effectExtent l="0" t="0" r="0" b="0"/>
            <wp:docPr id="7" name="Slika 7" descr="https://upload.wikimedia.org/wikipedia/commons/thumb/c/c1/Dwelling_made_with_mammoth_bones.jpg/220px-Dwelling_made_with_mammoth_bon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1/Dwelling_made_with_mammoth_bones.jpg/220px-Dwelling_made_with_mammoth_bone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6F25EE" w:rsidRPr="00CB4245" w:rsidRDefault="006F25EE" w:rsidP="00A12C77">
      <w:pPr>
        <w:spacing w:after="0"/>
        <w:contextualSpacing/>
        <w:rPr>
          <w:rFonts w:ascii="Arial" w:hAnsi="Arial" w:cs="Arial"/>
          <w:i/>
          <w:sz w:val="24"/>
          <w:szCs w:val="24"/>
        </w:rPr>
      </w:pPr>
      <w:r w:rsidRPr="00DE7B4A">
        <w:rPr>
          <w:rFonts w:ascii="Arial" w:hAnsi="Arial" w:cs="Arial"/>
          <w:i/>
          <w:sz w:val="24"/>
          <w:szCs w:val="24"/>
        </w:rPr>
        <w:t>Rekonstrukcija hiše/šotora iz mamutovih kosti</w:t>
      </w:r>
      <w:r w:rsidR="00DE7B4A" w:rsidRPr="00DE7B4A">
        <w:rPr>
          <w:rFonts w:ascii="Arial" w:hAnsi="Arial" w:cs="Arial"/>
          <w:i/>
          <w:sz w:val="24"/>
          <w:szCs w:val="24"/>
        </w:rPr>
        <w:t>.</w:t>
      </w:r>
    </w:p>
    <w:p w:rsidR="00CB4245" w:rsidRPr="00CB4245" w:rsidRDefault="00CB4245" w:rsidP="00CB4245">
      <w:pPr>
        <w:spacing w:after="0"/>
        <w:contextualSpacing/>
        <w:rPr>
          <w:rFonts w:ascii="Arial" w:hAnsi="Arial" w:cs="Arial"/>
          <w:i/>
        </w:rPr>
      </w:pPr>
      <w:r>
        <w:rPr>
          <w:rFonts w:ascii="Arial" w:hAnsi="Arial" w:cs="Arial"/>
          <w:i/>
        </w:rPr>
        <w:t>(</w:t>
      </w:r>
      <w:hyperlink r:id="rId10" w:history="1">
        <w:r w:rsidRPr="004134D5">
          <w:rPr>
            <w:rStyle w:val="Hiperpovezava"/>
            <w:rFonts w:ascii="Arial" w:hAnsi="Arial" w:cs="Arial"/>
            <w:i/>
          </w:rPr>
          <w:t>https://en.wikipedia.org/wiki/Mezhyrich#/media/File:Dwelling_made_with_mammoth_bones.jpg</w:t>
        </w:r>
      </w:hyperlink>
      <w:r>
        <w:rPr>
          <w:rFonts w:ascii="Arial" w:hAnsi="Arial" w:cs="Arial"/>
          <w:i/>
        </w:rPr>
        <w:t>, dostop: 12. 7. 2017).</w:t>
      </w:r>
    </w:p>
    <w:p w:rsidR="006F25EE" w:rsidRDefault="006F25EE" w:rsidP="00A12C77">
      <w:pPr>
        <w:spacing w:after="0"/>
        <w:contextualSpacing/>
        <w:rPr>
          <w:rFonts w:ascii="Arial" w:hAnsi="Arial" w:cs="Arial"/>
          <w:b/>
          <w:color w:val="7030A0"/>
          <w:sz w:val="24"/>
          <w:szCs w:val="24"/>
        </w:rPr>
      </w:pPr>
    </w:p>
    <w:p w:rsidR="006F25EE" w:rsidRDefault="006F25EE" w:rsidP="00A12C77">
      <w:pPr>
        <w:spacing w:after="0"/>
        <w:contextualSpacing/>
        <w:rPr>
          <w:rFonts w:ascii="Arial" w:hAnsi="Arial" w:cs="Arial"/>
          <w:b/>
          <w:sz w:val="24"/>
          <w:szCs w:val="24"/>
        </w:rPr>
      </w:pPr>
    </w:p>
    <w:p w:rsidR="00A12C77" w:rsidRPr="004B7008" w:rsidRDefault="00A12C77" w:rsidP="00A12C77">
      <w:pPr>
        <w:spacing w:after="0"/>
        <w:contextualSpacing/>
        <w:rPr>
          <w:rFonts w:ascii="Arial" w:hAnsi="Arial" w:cs="Arial"/>
          <w:color w:val="FF0000"/>
          <w:sz w:val="24"/>
          <w:szCs w:val="24"/>
        </w:rPr>
      </w:pPr>
      <w:r>
        <w:rPr>
          <w:rFonts w:ascii="Arial" w:hAnsi="Arial" w:cs="Arial"/>
          <w:sz w:val="24"/>
          <w:szCs w:val="24"/>
        </w:rPr>
        <w:t>5</w:t>
      </w:r>
      <w:r w:rsidRPr="00A12C77">
        <w:rPr>
          <w:rFonts w:ascii="Arial" w:hAnsi="Arial" w:cs="Arial"/>
          <w:sz w:val="24"/>
          <w:szCs w:val="24"/>
        </w:rPr>
        <w:t>. Paleolitske najdbe vključujejo relativn</w:t>
      </w:r>
      <w:r>
        <w:rPr>
          <w:rFonts w:ascii="Arial" w:hAnsi="Arial" w:cs="Arial"/>
          <w:sz w:val="24"/>
          <w:szCs w:val="24"/>
        </w:rPr>
        <w:t>o visok delež ohranjenih mamutovih kosti</w:t>
      </w:r>
      <w:r w:rsidR="004B7008">
        <w:rPr>
          <w:rFonts w:ascii="Arial" w:hAnsi="Arial" w:cs="Arial"/>
          <w:sz w:val="24"/>
          <w:szCs w:val="24"/>
        </w:rPr>
        <w:t xml:space="preserve">. </w:t>
      </w:r>
      <w:r w:rsidR="004B7008" w:rsidRPr="004B7008">
        <w:rPr>
          <w:rFonts w:ascii="Arial" w:hAnsi="Arial" w:cs="Arial"/>
          <w:sz w:val="24"/>
          <w:szCs w:val="24"/>
        </w:rPr>
        <w:t>N</w:t>
      </w:r>
      <w:r w:rsidRPr="004B7008">
        <w:rPr>
          <w:rFonts w:ascii="Arial" w:hAnsi="Arial" w:cs="Arial"/>
          <w:sz w:val="24"/>
          <w:szCs w:val="24"/>
        </w:rPr>
        <w:t xml:space="preserve">jihov delež iz kasnejših obdobjih </w:t>
      </w:r>
      <w:r w:rsidR="004B7008" w:rsidRPr="004B7008">
        <w:rPr>
          <w:rFonts w:ascii="Arial" w:hAnsi="Arial" w:cs="Arial"/>
          <w:sz w:val="24"/>
          <w:szCs w:val="24"/>
        </w:rPr>
        <w:t xml:space="preserve">se </w:t>
      </w:r>
      <w:r w:rsidRPr="004B7008">
        <w:rPr>
          <w:rFonts w:ascii="Arial" w:hAnsi="Arial" w:cs="Arial"/>
          <w:sz w:val="24"/>
          <w:szCs w:val="24"/>
        </w:rPr>
        <w:t>zmanj</w:t>
      </w:r>
      <w:r w:rsidR="004B7008" w:rsidRPr="004B7008">
        <w:rPr>
          <w:rFonts w:ascii="Arial" w:hAnsi="Arial" w:cs="Arial"/>
          <w:sz w:val="24"/>
          <w:szCs w:val="24"/>
        </w:rPr>
        <w:t xml:space="preserve">šuje oz. popolnoma izgine.  </w:t>
      </w:r>
      <w:r w:rsidR="004B7008" w:rsidRPr="004B7008">
        <w:rPr>
          <w:rFonts w:ascii="Arial" w:hAnsi="Arial" w:cs="Arial"/>
          <w:color w:val="FF0000"/>
          <w:sz w:val="24"/>
          <w:szCs w:val="24"/>
        </w:rPr>
        <w:t>Katera žival je prav tako izumrla zaradi nastopa</w:t>
      </w:r>
      <w:r w:rsidR="004B7008">
        <w:rPr>
          <w:rFonts w:ascii="Arial" w:hAnsi="Arial" w:cs="Arial"/>
          <w:color w:val="FF0000"/>
          <w:sz w:val="24"/>
          <w:szCs w:val="24"/>
        </w:rPr>
        <w:t xml:space="preserve"> </w:t>
      </w:r>
      <w:r w:rsidR="004B7008" w:rsidRPr="004B7008">
        <w:rPr>
          <w:rFonts w:ascii="Arial" w:hAnsi="Arial" w:cs="Arial"/>
          <w:color w:val="FF0000"/>
          <w:sz w:val="24"/>
          <w:szCs w:val="24"/>
        </w:rPr>
        <w:t>ledene dobe?</w:t>
      </w:r>
    </w:p>
    <w:p w:rsidR="00A12C77" w:rsidRDefault="00A12C77" w:rsidP="00A12C77">
      <w:pPr>
        <w:spacing w:after="0"/>
        <w:contextualSpacing/>
        <w:rPr>
          <w:rFonts w:ascii="Arial" w:hAnsi="Arial" w:cs="Arial"/>
          <w:b/>
          <w:sz w:val="24"/>
          <w:szCs w:val="24"/>
        </w:rPr>
      </w:pPr>
    </w:p>
    <w:p w:rsidR="00A12C77" w:rsidRPr="00A12C77" w:rsidRDefault="00A12C77" w:rsidP="00A12C77">
      <w:pPr>
        <w:spacing w:after="0"/>
        <w:contextualSpacing/>
        <w:jc w:val="both"/>
        <w:rPr>
          <w:rFonts w:ascii="Arial" w:hAnsi="Arial" w:cs="Arial"/>
          <w:color w:val="00B050"/>
          <w:sz w:val="24"/>
          <w:szCs w:val="24"/>
        </w:rPr>
      </w:pPr>
      <w:r>
        <w:rPr>
          <w:rFonts w:ascii="Arial" w:hAnsi="Arial" w:cs="Arial"/>
          <w:color w:val="00B050"/>
          <w:sz w:val="24"/>
          <w:szCs w:val="24"/>
        </w:rPr>
        <w:t>6</w:t>
      </w:r>
      <w:r w:rsidRPr="00A12C77">
        <w:rPr>
          <w:rFonts w:ascii="Arial" w:hAnsi="Arial" w:cs="Arial"/>
          <w:color w:val="00B050"/>
          <w:sz w:val="24"/>
          <w:szCs w:val="24"/>
        </w:rPr>
        <w:t xml:space="preserve">. </w:t>
      </w:r>
      <w:r>
        <w:rPr>
          <w:rFonts w:ascii="Arial" w:hAnsi="Arial" w:cs="Arial"/>
          <w:color w:val="00B050"/>
          <w:sz w:val="24"/>
          <w:szCs w:val="24"/>
        </w:rPr>
        <w:t xml:space="preserve">Oglej si posnetek </w:t>
      </w:r>
      <w:r w:rsidRPr="00A12C77">
        <w:rPr>
          <w:rFonts w:ascii="Arial" w:hAnsi="Arial" w:cs="Arial"/>
          <w:color w:val="00B050"/>
          <w:sz w:val="24"/>
          <w:szCs w:val="24"/>
        </w:rPr>
        <w:t xml:space="preserve">na svetovnem spletu in </w:t>
      </w:r>
      <w:r>
        <w:rPr>
          <w:rFonts w:ascii="Arial" w:hAnsi="Arial" w:cs="Arial"/>
          <w:color w:val="00B050"/>
          <w:sz w:val="24"/>
          <w:szCs w:val="24"/>
        </w:rPr>
        <w:t>s</w:t>
      </w:r>
      <w:r w:rsidRPr="00A12C77">
        <w:rPr>
          <w:rFonts w:ascii="Arial" w:hAnsi="Arial" w:cs="Arial"/>
          <w:color w:val="00B050"/>
          <w:sz w:val="24"/>
          <w:szCs w:val="24"/>
        </w:rPr>
        <w:t xml:space="preserve"> pomočjo zbranih informacij o umetnosti v na</w:t>
      </w:r>
      <w:r>
        <w:rPr>
          <w:rFonts w:ascii="Arial" w:hAnsi="Arial" w:cs="Arial"/>
          <w:color w:val="00B050"/>
          <w:sz w:val="24"/>
          <w:szCs w:val="24"/>
        </w:rPr>
        <w:t>jstarejšem obdobju prazgodovine,</w:t>
      </w:r>
      <w:r w:rsidRPr="00A12C77">
        <w:rPr>
          <w:rFonts w:ascii="Arial" w:hAnsi="Arial" w:cs="Arial"/>
          <w:color w:val="00B050"/>
          <w:sz w:val="24"/>
          <w:szCs w:val="24"/>
        </w:rPr>
        <w:t xml:space="preserve"> </w:t>
      </w:r>
      <w:r>
        <w:rPr>
          <w:rFonts w:ascii="Arial" w:hAnsi="Arial" w:cs="Arial"/>
          <w:color w:val="00B050"/>
          <w:sz w:val="24"/>
          <w:szCs w:val="24"/>
        </w:rPr>
        <w:t>dostopnih v literaturi in svetovnem spletu, potrdi eno od dveh hipotez tako, da navedeš dokaze v podporo izbrani hipotezi.</w:t>
      </w:r>
      <w:r w:rsidRPr="00A12C77">
        <w:rPr>
          <w:rFonts w:ascii="Arial" w:hAnsi="Arial" w:cs="Arial"/>
          <w:b/>
          <w:sz w:val="24"/>
          <w:szCs w:val="24"/>
        </w:rPr>
        <w:t xml:space="preserve"> </w:t>
      </w:r>
      <w:r w:rsidRPr="00A12C77">
        <w:rPr>
          <w:rFonts w:ascii="Arial" w:hAnsi="Arial" w:cs="Arial"/>
          <w:color w:val="00B050"/>
          <w:sz w:val="24"/>
          <w:szCs w:val="24"/>
        </w:rPr>
        <w:t>Zbrane dokaze oddaj v forumu spletne učilnice.</w:t>
      </w:r>
    </w:p>
    <w:p w:rsidR="00DE7B4A" w:rsidRDefault="00DE7B4A" w:rsidP="00A12C77">
      <w:pPr>
        <w:spacing w:after="0"/>
        <w:contextualSpacing/>
        <w:jc w:val="both"/>
        <w:rPr>
          <w:rFonts w:ascii="Arial" w:hAnsi="Arial" w:cs="Arial"/>
          <w:color w:val="00B050"/>
          <w:sz w:val="24"/>
          <w:szCs w:val="24"/>
        </w:rPr>
      </w:pPr>
    </w:p>
    <w:p w:rsidR="00A12C77" w:rsidRDefault="00A12C77" w:rsidP="00A12C77">
      <w:pPr>
        <w:spacing w:after="0"/>
        <w:contextualSpacing/>
        <w:jc w:val="both"/>
        <w:rPr>
          <w:rFonts w:ascii="Arial" w:hAnsi="Arial" w:cs="Arial"/>
          <w:color w:val="00B050"/>
          <w:sz w:val="24"/>
          <w:szCs w:val="24"/>
        </w:rPr>
      </w:pPr>
      <w:r>
        <w:rPr>
          <w:rFonts w:ascii="Arial" w:hAnsi="Arial" w:cs="Arial"/>
          <w:color w:val="00B050"/>
          <w:sz w:val="24"/>
          <w:szCs w:val="24"/>
        </w:rPr>
        <w:t xml:space="preserve">Hipoteza 1: </w:t>
      </w:r>
      <w:r w:rsidRPr="00A12C77">
        <w:rPr>
          <w:rFonts w:ascii="Arial" w:hAnsi="Arial" w:cs="Arial"/>
          <w:color w:val="00B050"/>
          <w:sz w:val="24"/>
          <w:szCs w:val="24"/>
        </w:rPr>
        <w:t>»Umetnost je v človeka vrojena od nekdaj.«</w:t>
      </w:r>
    </w:p>
    <w:p w:rsidR="00DE7B4A" w:rsidRDefault="00DE7B4A" w:rsidP="00A12C77">
      <w:pPr>
        <w:spacing w:after="0"/>
        <w:contextualSpacing/>
        <w:jc w:val="both"/>
        <w:rPr>
          <w:rFonts w:ascii="Arial" w:hAnsi="Arial" w:cs="Arial"/>
          <w:color w:val="00B050"/>
          <w:sz w:val="24"/>
          <w:szCs w:val="24"/>
        </w:rPr>
      </w:pPr>
    </w:p>
    <w:p w:rsidR="00A12C77" w:rsidRPr="00A12C77" w:rsidRDefault="00A12C77" w:rsidP="00A12C77">
      <w:pPr>
        <w:spacing w:after="0"/>
        <w:contextualSpacing/>
        <w:jc w:val="both"/>
        <w:rPr>
          <w:rFonts w:ascii="Arial" w:hAnsi="Arial" w:cs="Arial"/>
          <w:color w:val="00B050"/>
          <w:sz w:val="24"/>
          <w:szCs w:val="24"/>
        </w:rPr>
      </w:pPr>
      <w:r>
        <w:rPr>
          <w:rFonts w:ascii="Arial" w:hAnsi="Arial" w:cs="Arial"/>
          <w:color w:val="00B050"/>
          <w:sz w:val="24"/>
          <w:szCs w:val="24"/>
        </w:rPr>
        <w:t xml:space="preserve">Hipoteza: 2: </w:t>
      </w:r>
      <w:r w:rsidRPr="00A12C77">
        <w:rPr>
          <w:rFonts w:ascii="Arial" w:hAnsi="Arial" w:cs="Arial"/>
          <w:color w:val="00B050"/>
          <w:sz w:val="24"/>
          <w:szCs w:val="24"/>
        </w:rPr>
        <w:t>»Umetnost je skozi razvoj pridobljena človekova zmožnost.«</w:t>
      </w:r>
    </w:p>
    <w:p w:rsidR="00DE7B4A" w:rsidRDefault="00DE7B4A" w:rsidP="00A12C77">
      <w:pPr>
        <w:spacing w:after="0"/>
        <w:contextualSpacing/>
        <w:rPr>
          <w:rFonts w:ascii="Arial" w:hAnsi="Arial" w:cs="Arial"/>
          <w:sz w:val="24"/>
          <w:szCs w:val="24"/>
        </w:rPr>
      </w:pPr>
    </w:p>
    <w:p w:rsidR="00DE7B4A" w:rsidRDefault="006F25EE" w:rsidP="00A12C77">
      <w:pPr>
        <w:spacing w:after="0"/>
        <w:contextualSpacing/>
        <w:rPr>
          <w:rFonts w:ascii="Arial" w:hAnsi="Arial" w:cs="Arial"/>
          <w:sz w:val="24"/>
          <w:szCs w:val="24"/>
        </w:rPr>
      </w:pPr>
      <w:r w:rsidRPr="006F25EE">
        <w:rPr>
          <w:rFonts w:ascii="Arial" w:hAnsi="Arial" w:cs="Arial"/>
          <w:sz w:val="24"/>
          <w:szCs w:val="24"/>
        </w:rPr>
        <w:t xml:space="preserve">Vir 1: </w:t>
      </w:r>
    </w:p>
    <w:p w:rsidR="00A12C77" w:rsidRPr="00DE7B4A" w:rsidRDefault="00DE7B4A" w:rsidP="00A12C77">
      <w:pPr>
        <w:spacing w:after="0"/>
        <w:contextualSpacing/>
        <w:rPr>
          <w:rFonts w:ascii="Arial" w:hAnsi="Arial" w:cs="Arial"/>
          <w:i/>
          <w:sz w:val="24"/>
          <w:szCs w:val="24"/>
        </w:rPr>
      </w:pPr>
      <w:r w:rsidRPr="00DE7B4A">
        <w:rPr>
          <w:rFonts w:ascii="Arial" w:hAnsi="Arial" w:cs="Arial"/>
          <w:i/>
          <w:sz w:val="24"/>
          <w:szCs w:val="24"/>
        </w:rPr>
        <w:t>Filmski posnetek je dostopen na povezavi:</w:t>
      </w:r>
    </w:p>
    <w:p w:rsidR="00A12C77" w:rsidRPr="00DE7B4A" w:rsidRDefault="003C7BEE" w:rsidP="00A12C77">
      <w:pPr>
        <w:spacing w:after="0"/>
        <w:contextualSpacing/>
        <w:rPr>
          <w:rFonts w:ascii="Arial" w:hAnsi="Arial" w:cs="Arial"/>
          <w:i/>
          <w:sz w:val="24"/>
          <w:szCs w:val="24"/>
        </w:rPr>
      </w:pPr>
      <w:hyperlink r:id="rId11" w:history="1">
        <w:r w:rsidR="00A12C77" w:rsidRPr="00DE7B4A">
          <w:rPr>
            <w:rStyle w:val="Hiperpovezava"/>
            <w:rFonts w:ascii="Arial" w:hAnsi="Arial" w:cs="Arial"/>
            <w:i/>
            <w:sz w:val="24"/>
            <w:szCs w:val="24"/>
          </w:rPr>
          <w:t>http://www.bradshawfoun</w:t>
        </w:r>
        <w:r w:rsidR="00A12C77" w:rsidRPr="00DE7B4A">
          <w:rPr>
            <w:rStyle w:val="Hiperpovezava"/>
            <w:rFonts w:ascii="Arial" w:hAnsi="Arial" w:cs="Arial"/>
            <w:i/>
            <w:sz w:val="24"/>
            <w:szCs w:val="24"/>
          </w:rPr>
          <w:t>d</w:t>
        </w:r>
        <w:r w:rsidR="00A12C77" w:rsidRPr="00DE7B4A">
          <w:rPr>
            <w:rStyle w:val="Hiperpovezava"/>
            <w:rFonts w:ascii="Arial" w:hAnsi="Arial" w:cs="Arial"/>
            <w:i/>
            <w:sz w:val="24"/>
            <w:szCs w:val="24"/>
          </w:rPr>
          <w:t>ation.com/lascaux/</w:t>
        </w:r>
      </w:hyperlink>
      <w:r w:rsidR="00A12C77" w:rsidRPr="00DE7B4A">
        <w:rPr>
          <w:rFonts w:ascii="Arial" w:hAnsi="Arial" w:cs="Arial"/>
          <w:i/>
          <w:sz w:val="24"/>
          <w:szCs w:val="24"/>
        </w:rPr>
        <w:t>, dostop: 8. 2. 2014.</w:t>
      </w:r>
    </w:p>
    <w:p w:rsidR="00DE7B4A" w:rsidRDefault="00DE7B4A" w:rsidP="00A12C77">
      <w:pPr>
        <w:spacing w:after="0"/>
        <w:contextualSpacing/>
        <w:rPr>
          <w:rFonts w:ascii="Arial" w:hAnsi="Arial" w:cs="Arial"/>
          <w:sz w:val="24"/>
          <w:szCs w:val="24"/>
        </w:rPr>
      </w:pPr>
    </w:p>
    <w:p w:rsidR="00A12C77" w:rsidRPr="006F25EE" w:rsidRDefault="006F25EE" w:rsidP="00A12C77">
      <w:pPr>
        <w:spacing w:after="0"/>
        <w:contextualSpacing/>
        <w:rPr>
          <w:rFonts w:ascii="Arial" w:hAnsi="Arial" w:cs="Arial"/>
          <w:sz w:val="24"/>
          <w:szCs w:val="24"/>
        </w:rPr>
      </w:pPr>
      <w:r w:rsidRPr="006F25EE">
        <w:rPr>
          <w:rFonts w:ascii="Arial" w:hAnsi="Arial" w:cs="Arial"/>
          <w:sz w:val="24"/>
          <w:szCs w:val="24"/>
        </w:rPr>
        <w:t xml:space="preserve">Vir 2: </w:t>
      </w:r>
    </w:p>
    <w:p w:rsidR="00A12C77" w:rsidRDefault="00CB4245" w:rsidP="00A12C77">
      <w:pPr>
        <w:spacing w:after="0"/>
        <w:contextualSpacing/>
        <w:rPr>
          <w:rFonts w:ascii="Arial" w:hAnsi="Arial" w:cs="Arial"/>
          <w:b/>
          <w:sz w:val="24"/>
          <w:szCs w:val="24"/>
        </w:rPr>
      </w:pPr>
      <w:r>
        <w:rPr>
          <w:noProof/>
          <w:color w:val="0000FF"/>
          <w:sz w:val="21"/>
          <w:szCs w:val="21"/>
          <w:lang w:eastAsia="sl-SI"/>
        </w:rPr>
        <w:drawing>
          <wp:inline distT="0" distB="0" distL="0" distR="0">
            <wp:extent cx="2095500" cy="1371600"/>
            <wp:effectExtent l="0" t="0" r="0" b="0"/>
            <wp:docPr id="6" name="Slika 6" descr="Lascaux painti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caux painting.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6F25EE" w:rsidRPr="00DE7B4A" w:rsidRDefault="006F25EE" w:rsidP="00A12C77">
      <w:pPr>
        <w:spacing w:after="0"/>
        <w:contextualSpacing/>
        <w:rPr>
          <w:rFonts w:ascii="Arial" w:hAnsi="Arial" w:cs="Arial"/>
          <w:i/>
          <w:sz w:val="24"/>
          <w:szCs w:val="24"/>
        </w:rPr>
      </w:pPr>
      <w:r w:rsidRPr="00DE7B4A">
        <w:rPr>
          <w:rFonts w:ascii="Arial" w:hAnsi="Arial" w:cs="Arial"/>
          <w:i/>
          <w:sz w:val="24"/>
          <w:szCs w:val="24"/>
        </w:rPr>
        <w:t xml:space="preserve">Jamska slika iz </w:t>
      </w:r>
      <w:proofErr w:type="spellStart"/>
      <w:r w:rsidRPr="00DE7B4A">
        <w:rPr>
          <w:rFonts w:ascii="Arial" w:hAnsi="Arial" w:cs="Arial"/>
          <w:i/>
          <w:sz w:val="24"/>
          <w:szCs w:val="24"/>
        </w:rPr>
        <w:t>Lascouxa</w:t>
      </w:r>
      <w:proofErr w:type="spellEnd"/>
    </w:p>
    <w:p w:rsidR="00A12C77" w:rsidRPr="00CB4245" w:rsidRDefault="00CB4245" w:rsidP="00A12C77">
      <w:pPr>
        <w:spacing w:after="0"/>
        <w:contextualSpacing/>
        <w:rPr>
          <w:rFonts w:ascii="Arial" w:hAnsi="Arial" w:cs="Arial"/>
          <w:i/>
        </w:rPr>
      </w:pPr>
      <w:r w:rsidRPr="00CB4245">
        <w:rPr>
          <w:rFonts w:ascii="Arial" w:hAnsi="Arial" w:cs="Arial"/>
          <w:i/>
        </w:rPr>
        <w:t>(</w:t>
      </w:r>
      <w:hyperlink r:id="rId14" w:history="1">
        <w:r w:rsidRPr="00CB4245">
          <w:rPr>
            <w:rStyle w:val="Hiperpovezava"/>
            <w:rFonts w:ascii="Arial" w:hAnsi="Arial" w:cs="Arial"/>
            <w:i/>
          </w:rPr>
          <w:t>https://en.wikipedia.org/wiki/Lascaux#/media/File:Lascaux_painting.jpg</w:t>
        </w:r>
      </w:hyperlink>
      <w:r w:rsidRPr="00CB4245">
        <w:rPr>
          <w:rFonts w:ascii="Arial" w:hAnsi="Arial" w:cs="Arial"/>
          <w:i/>
        </w:rPr>
        <w:t>, dostop: 12. 7. 2017).</w:t>
      </w:r>
    </w:p>
    <w:p w:rsidR="00A12C77" w:rsidRDefault="00A12C77" w:rsidP="00A12C77">
      <w:pPr>
        <w:spacing w:after="0"/>
        <w:contextualSpacing/>
        <w:rPr>
          <w:rFonts w:ascii="Arial" w:hAnsi="Arial" w:cs="Arial"/>
          <w:sz w:val="24"/>
          <w:szCs w:val="24"/>
        </w:rPr>
      </w:pPr>
    </w:p>
    <w:p w:rsidR="00A12C77" w:rsidRDefault="00A12C77" w:rsidP="00A12C77">
      <w:pPr>
        <w:spacing w:after="0"/>
        <w:contextualSpacing/>
        <w:rPr>
          <w:rFonts w:ascii="Arial" w:hAnsi="Arial" w:cs="Arial"/>
          <w:sz w:val="24"/>
          <w:szCs w:val="24"/>
        </w:rPr>
      </w:pPr>
    </w:p>
    <w:p w:rsidR="00A25037" w:rsidRDefault="00A12C77" w:rsidP="00A12C77">
      <w:pPr>
        <w:spacing w:after="0"/>
        <w:contextualSpacing/>
        <w:rPr>
          <w:rFonts w:ascii="Arial" w:hAnsi="Arial" w:cs="Arial"/>
          <w:sz w:val="24"/>
          <w:szCs w:val="24"/>
        </w:rPr>
      </w:pPr>
      <w:r>
        <w:rPr>
          <w:rFonts w:ascii="Arial" w:hAnsi="Arial" w:cs="Arial"/>
          <w:sz w:val="24"/>
          <w:szCs w:val="24"/>
        </w:rPr>
        <w:t>7. O življenju v najstarejših obdobjih ni ohranjenih veliko arheol</w:t>
      </w:r>
      <w:r w:rsidR="00DE7B4A">
        <w:rPr>
          <w:rFonts w:ascii="Arial" w:hAnsi="Arial" w:cs="Arial"/>
          <w:sz w:val="24"/>
          <w:szCs w:val="24"/>
        </w:rPr>
        <w:t>o</w:t>
      </w:r>
      <w:r>
        <w:rPr>
          <w:rFonts w:ascii="Arial" w:hAnsi="Arial" w:cs="Arial"/>
          <w:sz w:val="24"/>
          <w:szCs w:val="24"/>
        </w:rPr>
        <w:t>ških virov, kljub temu pa imamo izrisano</w:t>
      </w:r>
      <w:r w:rsidR="00DE7B4A">
        <w:rPr>
          <w:rFonts w:ascii="Arial" w:hAnsi="Arial" w:cs="Arial"/>
          <w:sz w:val="24"/>
          <w:szCs w:val="24"/>
        </w:rPr>
        <w:t xml:space="preserve"> okvirno podobo življenja v tem obdobju</w:t>
      </w:r>
      <w:r>
        <w:rPr>
          <w:rFonts w:ascii="Arial" w:hAnsi="Arial" w:cs="Arial"/>
          <w:sz w:val="24"/>
          <w:szCs w:val="24"/>
        </w:rPr>
        <w:t xml:space="preserve">. Pogosto o </w:t>
      </w:r>
      <w:r w:rsidR="00DE7B4A">
        <w:rPr>
          <w:rFonts w:ascii="Arial" w:hAnsi="Arial" w:cs="Arial"/>
          <w:sz w:val="24"/>
          <w:szCs w:val="24"/>
        </w:rPr>
        <w:t>življenju in verovanju v kameni dobi</w:t>
      </w:r>
      <w:r>
        <w:rPr>
          <w:rFonts w:ascii="Arial" w:hAnsi="Arial" w:cs="Arial"/>
          <w:sz w:val="24"/>
          <w:szCs w:val="24"/>
        </w:rPr>
        <w:t xml:space="preserve"> sklepamo na podlagi ohranjenih oblik življenja in verovanja sodobnih naravnih ljudstev v Afriki ali oddaljenih predelih Azije</w:t>
      </w:r>
      <w:r w:rsidR="004B7008">
        <w:rPr>
          <w:rFonts w:ascii="Arial" w:hAnsi="Arial" w:cs="Arial"/>
          <w:sz w:val="24"/>
          <w:szCs w:val="24"/>
        </w:rPr>
        <w:t xml:space="preserve"> in Oceanije</w:t>
      </w:r>
      <w:r>
        <w:rPr>
          <w:rFonts w:ascii="Arial" w:hAnsi="Arial" w:cs="Arial"/>
          <w:sz w:val="24"/>
          <w:szCs w:val="24"/>
        </w:rPr>
        <w:t xml:space="preserve">. </w:t>
      </w:r>
    </w:p>
    <w:p w:rsidR="00A12C77" w:rsidRDefault="00A12C77" w:rsidP="00A12C77">
      <w:pPr>
        <w:spacing w:after="0"/>
        <w:contextualSpacing/>
        <w:rPr>
          <w:rFonts w:ascii="Arial" w:hAnsi="Arial" w:cs="Arial"/>
          <w:color w:val="FF0000"/>
          <w:sz w:val="24"/>
          <w:szCs w:val="24"/>
        </w:rPr>
      </w:pPr>
      <w:r w:rsidRPr="00A12C77">
        <w:rPr>
          <w:rFonts w:ascii="Arial" w:hAnsi="Arial" w:cs="Arial"/>
          <w:color w:val="FF0000"/>
          <w:sz w:val="24"/>
          <w:szCs w:val="24"/>
        </w:rPr>
        <w:t xml:space="preserve">S pomočjo ogleda posnetka </w:t>
      </w:r>
      <w:r>
        <w:rPr>
          <w:rFonts w:ascii="Arial" w:hAnsi="Arial" w:cs="Arial"/>
          <w:color w:val="FF0000"/>
          <w:sz w:val="24"/>
          <w:szCs w:val="24"/>
        </w:rPr>
        <w:t xml:space="preserve">in slikovnega vira </w:t>
      </w:r>
      <w:r w:rsidRPr="00A12C77">
        <w:rPr>
          <w:rFonts w:ascii="Arial" w:hAnsi="Arial" w:cs="Arial"/>
          <w:color w:val="FF0000"/>
          <w:sz w:val="24"/>
          <w:szCs w:val="24"/>
        </w:rPr>
        <w:t>opiši tri značilnosti verovanja in verskih praks sodobnih naravnih ljudstev, ki jih pripisujemo tudi</w:t>
      </w:r>
      <w:r>
        <w:rPr>
          <w:rFonts w:ascii="Arial" w:hAnsi="Arial" w:cs="Arial"/>
          <w:color w:val="FF0000"/>
          <w:sz w:val="24"/>
          <w:szCs w:val="24"/>
        </w:rPr>
        <w:t xml:space="preserve"> človeku v kameni dobi. </w:t>
      </w:r>
    </w:p>
    <w:p w:rsidR="00A25037" w:rsidRDefault="00A25037" w:rsidP="00A12C77">
      <w:pPr>
        <w:spacing w:after="0"/>
        <w:contextualSpacing/>
        <w:rPr>
          <w:rFonts w:ascii="Arial" w:hAnsi="Arial" w:cs="Arial"/>
          <w:color w:val="FF0000"/>
          <w:sz w:val="24"/>
          <w:szCs w:val="24"/>
        </w:rPr>
      </w:pPr>
    </w:p>
    <w:p w:rsidR="00A25037" w:rsidRPr="00A25037" w:rsidRDefault="00A25037" w:rsidP="00A12C77">
      <w:pPr>
        <w:spacing w:after="0"/>
        <w:contextualSpacing/>
        <w:rPr>
          <w:rFonts w:ascii="Arial" w:hAnsi="Arial" w:cs="Arial"/>
          <w:sz w:val="24"/>
          <w:szCs w:val="24"/>
        </w:rPr>
      </w:pPr>
      <w:r w:rsidRPr="00A25037">
        <w:rPr>
          <w:rFonts w:ascii="Arial" w:hAnsi="Arial" w:cs="Arial"/>
          <w:sz w:val="24"/>
          <w:szCs w:val="24"/>
        </w:rPr>
        <w:t>Vir 1:</w:t>
      </w:r>
    </w:p>
    <w:p w:rsidR="00A25037" w:rsidRPr="00A25037" w:rsidRDefault="00A25037" w:rsidP="00A12C77">
      <w:pPr>
        <w:spacing w:after="0"/>
        <w:contextualSpacing/>
        <w:rPr>
          <w:rFonts w:ascii="Arial" w:hAnsi="Arial" w:cs="Arial"/>
          <w:i/>
          <w:sz w:val="24"/>
          <w:szCs w:val="24"/>
        </w:rPr>
      </w:pPr>
      <w:r w:rsidRPr="00A25037">
        <w:rPr>
          <w:rFonts w:ascii="Arial" w:hAnsi="Arial" w:cs="Arial"/>
          <w:i/>
          <w:sz w:val="24"/>
          <w:szCs w:val="24"/>
        </w:rPr>
        <w:t>Filmski posnetek je dostopen na povezavi:</w:t>
      </w:r>
    </w:p>
    <w:p w:rsidR="00A12C77" w:rsidRPr="00A25037" w:rsidRDefault="003C7BEE" w:rsidP="00A12C77">
      <w:pPr>
        <w:spacing w:after="0"/>
        <w:contextualSpacing/>
        <w:rPr>
          <w:rFonts w:ascii="Arial" w:hAnsi="Arial" w:cs="Arial"/>
          <w:i/>
          <w:sz w:val="24"/>
          <w:szCs w:val="24"/>
        </w:rPr>
      </w:pPr>
      <w:hyperlink r:id="rId15" w:history="1">
        <w:r w:rsidR="00A12C77" w:rsidRPr="00A25037">
          <w:rPr>
            <w:rStyle w:val="Hiperpovezava"/>
            <w:rFonts w:ascii="Arial" w:hAnsi="Arial" w:cs="Arial"/>
            <w:i/>
            <w:sz w:val="24"/>
            <w:szCs w:val="24"/>
          </w:rPr>
          <w:t>http://www.youtu</w:t>
        </w:r>
        <w:r w:rsidR="00A12C77" w:rsidRPr="00A25037">
          <w:rPr>
            <w:rStyle w:val="Hiperpovezava"/>
            <w:rFonts w:ascii="Arial" w:hAnsi="Arial" w:cs="Arial"/>
            <w:i/>
            <w:sz w:val="24"/>
            <w:szCs w:val="24"/>
          </w:rPr>
          <w:t>b</w:t>
        </w:r>
        <w:r w:rsidR="00A12C77" w:rsidRPr="00A25037">
          <w:rPr>
            <w:rStyle w:val="Hiperpovezava"/>
            <w:rFonts w:ascii="Arial" w:hAnsi="Arial" w:cs="Arial"/>
            <w:i/>
            <w:sz w:val="24"/>
            <w:szCs w:val="24"/>
          </w:rPr>
          <w:t>e.com/watch?v=c4UQb0zNFtM</w:t>
        </w:r>
      </w:hyperlink>
      <w:r w:rsidR="00A12C77" w:rsidRPr="00A25037">
        <w:rPr>
          <w:rFonts w:ascii="Arial" w:hAnsi="Arial" w:cs="Arial"/>
          <w:i/>
          <w:color w:val="FF0000"/>
          <w:sz w:val="24"/>
          <w:szCs w:val="24"/>
        </w:rPr>
        <w:t xml:space="preserve">, </w:t>
      </w:r>
      <w:r w:rsidR="00A12C77" w:rsidRPr="00A25037">
        <w:rPr>
          <w:rFonts w:ascii="Arial" w:hAnsi="Arial" w:cs="Arial"/>
          <w:i/>
          <w:sz w:val="24"/>
          <w:szCs w:val="24"/>
        </w:rPr>
        <w:t>dostop: 8. 2. 2014.</w:t>
      </w:r>
    </w:p>
    <w:p w:rsidR="00A12C77" w:rsidRDefault="00A12C77" w:rsidP="00A12C77">
      <w:pPr>
        <w:spacing w:after="0"/>
        <w:contextualSpacing/>
        <w:rPr>
          <w:rFonts w:ascii="Arial" w:hAnsi="Arial" w:cs="Arial"/>
          <w:sz w:val="24"/>
          <w:szCs w:val="24"/>
        </w:rPr>
      </w:pPr>
    </w:p>
    <w:p w:rsidR="00A25037" w:rsidRDefault="00A25037" w:rsidP="00A12C77">
      <w:pPr>
        <w:spacing w:after="0"/>
        <w:contextualSpacing/>
        <w:rPr>
          <w:rStyle w:val="hps"/>
          <w:rFonts w:ascii="Arial" w:hAnsi="Arial" w:cs="Arial"/>
          <w:sz w:val="24"/>
          <w:szCs w:val="24"/>
        </w:rPr>
      </w:pPr>
      <w:r>
        <w:rPr>
          <w:rStyle w:val="hps"/>
          <w:rFonts w:ascii="Arial" w:hAnsi="Arial" w:cs="Arial"/>
          <w:sz w:val="24"/>
          <w:szCs w:val="24"/>
        </w:rPr>
        <w:t>Vir 2:</w:t>
      </w:r>
    </w:p>
    <w:p w:rsidR="00A12C77" w:rsidRPr="00A25037" w:rsidRDefault="00A12C77" w:rsidP="00A12C77">
      <w:pPr>
        <w:spacing w:after="0"/>
        <w:contextualSpacing/>
        <w:rPr>
          <w:rFonts w:ascii="Arial" w:hAnsi="Arial" w:cs="Arial"/>
          <w:i/>
          <w:sz w:val="24"/>
          <w:szCs w:val="24"/>
        </w:rPr>
      </w:pPr>
      <w:r w:rsidRPr="00A25037">
        <w:rPr>
          <w:rStyle w:val="hps"/>
          <w:rFonts w:ascii="Arial" w:hAnsi="Arial" w:cs="Arial"/>
          <w:i/>
          <w:sz w:val="24"/>
          <w:szCs w:val="24"/>
        </w:rPr>
        <w:t>Eden manjših</w:t>
      </w:r>
      <w:r w:rsidRPr="00A25037">
        <w:rPr>
          <w:rFonts w:ascii="Arial" w:hAnsi="Arial" w:cs="Arial"/>
          <w:i/>
          <w:sz w:val="24"/>
          <w:szCs w:val="24"/>
        </w:rPr>
        <w:t xml:space="preserve"> </w:t>
      </w:r>
      <w:r w:rsidRPr="00A25037">
        <w:rPr>
          <w:rStyle w:val="hps"/>
          <w:rFonts w:ascii="Arial" w:hAnsi="Arial" w:cs="Arial"/>
          <w:i/>
          <w:sz w:val="24"/>
          <w:szCs w:val="24"/>
        </w:rPr>
        <w:t>bogov</w:t>
      </w:r>
      <w:r w:rsidRPr="00A25037">
        <w:rPr>
          <w:rFonts w:ascii="Arial" w:hAnsi="Arial" w:cs="Arial"/>
          <w:i/>
          <w:sz w:val="24"/>
          <w:szCs w:val="24"/>
        </w:rPr>
        <w:t xml:space="preserve"> </w:t>
      </w:r>
      <w:r w:rsidRPr="00A25037">
        <w:rPr>
          <w:rStyle w:val="hps"/>
          <w:rFonts w:ascii="Arial" w:hAnsi="Arial" w:cs="Arial"/>
          <w:i/>
          <w:sz w:val="24"/>
          <w:szCs w:val="24"/>
        </w:rPr>
        <w:t>ali</w:t>
      </w:r>
      <w:r w:rsidRPr="00A25037">
        <w:rPr>
          <w:rFonts w:ascii="Arial" w:hAnsi="Arial" w:cs="Arial"/>
          <w:i/>
          <w:sz w:val="24"/>
          <w:szCs w:val="24"/>
        </w:rPr>
        <w:t xml:space="preserve"> </w:t>
      </w:r>
      <w:r w:rsidRPr="00A25037">
        <w:rPr>
          <w:rStyle w:val="hps"/>
          <w:rFonts w:ascii="Arial" w:hAnsi="Arial" w:cs="Arial"/>
          <w:i/>
          <w:sz w:val="24"/>
          <w:szCs w:val="24"/>
        </w:rPr>
        <w:t>idolov</w:t>
      </w:r>
      <w:r w:rsidRPr="00A25037">
        <w:rPr>
          <w:rFonts w:ascii="Arial" w:hAnsi="Arial" w:cs="Arial"/>
          <w:i/>
          <w:sz w:val="24"/>
          <w:szCs w:val="24"/>
        </w:rPr>
        <w:t xml:space="preserve"> </w:t>
      </w:r>
      <w:r w:rsidRPr="00A25037">
        <w:rPr>
          <w:rStyle w:val="hps"/>
          <w:rFonts w:ascii="Arial" w:hAnsi="Arial" w:cs="Arial"/>
          <w:i/>
          <w:sz w:val="24"/>
          <w:szCs w:val="24"/>
        </w:rPr>
        <w:t>afriške</w:t>
      </w:r>
      <w:r w:rsidRPr="00A25037">
        <w:rPr>
          <w:rFonts w:ascii="Arial" w:hAnsi="Arial" w:cs="Arial"/>
          <w:i/>
          <w:sz w:val="24"/>
          <w:szCs w:val="24"/>
        </w:rPr>
        <w:t xml:space="preserve"> </w:t>
      </w:r>
      <w:r w:rsidRPr="00A25037">
        <w:rPr>
          <w:rStyle w:val="hps"/>
          <w:rFonts w:ascii="Arial" w:hAnsi="Arial" w:cs="Arial"/>
          <w:i/>
          <w:sz w:val="24"/>
          <w:szCs w:val="24"/>
        </w:rPr>
        <w:t>tradicionalne</w:t>
      </w:r>
      <w:r w:rsidRPr="00A25037">
        <w:rPr>
          <w:rFonts w:ascii="Arial" w:hAnsi="Arial" w:cs="Arial"/>
          <w:i/>
          <w:sz w:val="24"/>
          <w:szCs w:val="24"/>
        </w:rPr>
        <w:t xml:space="preserve"> </w:t>
      </w:r>
      <w:r w:rsidRPr="00A25037">
        <w:rPr>
          <w:rStyle w:val="hps"/>
          <w:rFonts w:ascii="Arial" w:hAnsi="Arial" w:cs="Arial"/>
          <w:i/>
          <w:sz w:val="24"/>
          <w:szCs w:val="24"/>
        </w:rPr>
        <w:t>religije</w:t>
      </w:r>
      <w:r w:rsidRPr="00A25037">
        <w:rPr>
          <w:rFonts w:ascii="Arial" w:hAnsi="Arial" w:cs="Arial"/>
          <w:i/>
          <w:sz w:val="24"/>
          <w:szCs w:val="24"/>
        </w:rPr>
        <w:t xml:space="preserve"> </w:t>
      </w:r>
      <w:r w:rsidRPr="00A25037">
        <w:rPr>
          <w:rStyle w:val="hps"/>
          <w:rFonts w:ascii="Arial" w:hAnsi="Arial" w:cs="Arial"/>
          <w:i/>
          <w:sz w:val="24"/>
          <w:szCs w:val="24"/>
        </w:rPr>
        <w:t>danes</w:t>
      </w:r>
      <w:r w:rsidRPr="00A25037">
        <w:rPr>
          <w:rFonts w:ascii="Arial" w:hAnsi="Arial" w:cs="Arial"/>
          <w:i/>
          <w:sz w:val="24"/>
          <w:szCs w:val="24"/>
        </w:rPr>
        <w:t xml:space="preserve"> </w:t>
      </w:r>
      <w:r w:rsidRPr="00A25037">
        <w:rPr>
          <w:rStyle w:val="hps"/>
          <w:rFonts w:ascii="Arial" w:hAnsi="Arial" w:cs="Arial"/>
          <w:i/>
          <w:sz w:val="24"/>
          <w:szCs w:val="24"/>
        </w:rPr>
        <w:t>(</w:t>
      </w:r>
      <w:r w:rsidRPr="00A25037">
        <w:rPr>
          <w:rFonts w:ascii="Arial" w:hAnsi="Arial" w:cs="Arial"/>
          <w:i/>
          <w:sz w:val="24"/>
          <w:szCs w:val="24"/>
        </w:rPr>
        <w:t>Gana).</w:t>
      </w:r>
      <w:r w:rsidR="00A25037">
        <w:rPr>
          <w:rFonts w:ascii="Arial" w:hAnsi="Arial" w:cs="Arial"/>
          <w:i/>
          <w:sz w:val="24"/>
          <w:szCs w:val="24"/>
        </w:rPr>
        <w:t xml:space="preserve"> Dostopno na povezavi:</w:t>
      </w:r>
    </w:p>
    <w:p w:rsidR="00A12C77" w:rsidRPr="00A25037" w:rsidRDefault="003C7BEE" w:rsidP="00A12C77">
      <w:pPr>
        <w:spacing w:after="0"/>
        <w:contextualSpacing/>
        <w:rPr>
          <w:rFonts w:ascii="Arial" w:hAnsi="Arial" w:cs="Arial"/>
          <w:i/>
          <w:sz w:val="24"/>
          <w:szCs w:val="24"/>
        </w:rPr>
      </w:pPr>
      <w:hyperlink r:id="rId16" w:history="1">
        <w:r w:rsidR="00A12C77" w:rsidRPr="00A25037">
          <w:rPr>
            <w:rStyle w:val="Hiperpovezava"/>
            <w:rFonts w:ascii="Arial" w:hAnsi="Arial" w:cs="Arial"/>
            <w:i/>
            <w:sz w:val="24"/>
            <w:szCs w:val="24"/>
          </w:rPr>
          <w:t>http://truthforafricalovers.com/tr</w:t>
        </w:r>
        <w:r w:rsidR="00A12C77" w:rsidRPr="00A25037">
          <w:rPr>
            <w:rStyle w:val="Hiperpovezava"/>
            <w:rFonts w:ascii="Arial" w:hAnsi="Arial" w:cs="Arial"/>
            <w:i/>
            <w:sz w:val="24"/>
            <w:szCs w:val="24"/>
          </w:rPr>
          <w:t>u</w:t>
        </w:r>
        <w:r w:rsidR="00A12C77" w:rsidRPr="00A25037">
          <w:rPr>
            <w:rStyle w:val="Hiperpovezava"/>
            <w:rFonts w:ascii="Arial" w:hAnsi="Arial" w:cs="Arial"/>
            <w:i/>
            <w:sz w:val="24"/>
            <w:szCs w:val="24"/>
          </w:rPr>
          <w:t>th_about_the_gods__afrikania</w:t>
        </w:r>
      </w:hyperlink>
      <w:r w:rsidR="00A12C77" w:rsidRPr="00A25037">
        <w:rPr>
          <w:rFonts w:ascii="Arial" w:hAnsi="Arial" w:cs="Arial"/>
          <w:i/>
          <w:sz w:val="24"/>
          <w:szCs w:val="24"/>
        </w:rPr>
        <w:t>, dostop: 8. 2. 2014</w:t>
      </w:r>
      <w:r w:rsidR="00A25037">
        <w:rPr>
          <w:rFonts w:ascii="Arial" w:hAnsi="Arial" w:cs="Arial"/>
          <w:i/>
          <w:sz w:val="24"/>
          <w:szCs w:val="24"/>
        </w:rPr>
        <w:t>.</w:t>
      </w:r>
    </w:p>
    <w:p w:rsidR="00A12C77" w:rsidRDefault="00A12C77" w:rsidP="00A12C77">
      <w:pPr>
        <w:spacing w:after="0"/>
        <w:contextualSpacing/>
        <w:rPr>
          <w:rFonts w:ascii="Arial" w:hAnsi="Arial" w:cs="Arial"/>
          <w:sz w:val="24"/>
          <w:szCs w:val="24"/>
        </w:rPr>
      </w:pPr>
    </w:p>
    <w:p w:rsidR="00A12C77" w:rsidRPr="00A25037" w:rsidRDefault="00A12C77" w:rsidP="00A12C77">
      <w:pPr>
        <w:spacing w:after="0"/>
        <w:contextualSpacing/>
        <w:jc w:val="both"/>
        <w:rPr>
          <w:rFonts w:ascii="Arial" w:hAnsi="Arial" w:cs="Arial"/>
          <w:color w:val="0070C0"/>
          <w:sz w:val="24"/>
          <w:szCs w:val="24"/>
        </w:rPr>
      </w:pPr>
      <w:r>
        <w:rPr>
          <w:rFonts w:ascii="Arial" w:hAnsi="Arial" w:cs="Arial"/>
          <w:color w:val="FF0000"/>
          <w:sz w:val="24"/>
          <w:szCs w:val="24"/>
        </w:rPr>
        <w:lastRenderedPageBreak/>
        <w:t>8</w:t>
      </w:r>
      <w:r w:rsidRPr="00A12C77">
        <w:rPr>
          <w:rFonts w:ascii="Arial" w:hAnsi="Arial" w:cs="Arial"/>
          <w:color w:val="FF0000"/>
          <w:sz w:val="24"/>
          <w:szCs w:val="24"/>
        </w:rPr>
        <w:t xml:space="preserve">. </w:t>
      </w:r>
      <w:r w:rsidR="004B7008">
        <w:rPr>
          <w:rFonts w:ascii="Arial" w:hAnsi="Arial" w:cs="Arial"/>
          <w:color w:val="FF0000"/>
          <w:sz w:val="24"/>
          <w:szCs w:val="24"/>
        </w:rPr>
        <w:t xml:space="preserve">a. </w:t>
      </w:r>
      <w:r w:rsidRPr="00A12C77">
        <w:rPr>
          <w:rFonts w:ascii="Arial" w:hAnsi="Arial" w:cs="Arial"/>
          <w:color w:val="FF0000"/>
          <w:sz w:val="24"/>
          <w:szCs w:val="24"/>
        </w:rPr>
        <w:t>Preberi pisni vir</w:t>
      </w:r>
      <w:r w:rsidR="004B7008">
        <w:rPr>
          <w:rFonts w:ascii="Arial" w:hAnsi="Arial" w:cs="Arial"/>
          <w:color w:val="FF0000"/>
          <w:sz w:val="24"/>
          <w:szCs w:val="24"/>
        </w:rPr>
        <w:t xml:space="preserve"> (</w:t>
      </w:r>
      <w:r w:rsidR="00A25037">
        <w:rPr>
          <w:rFonts w:ascii="Arial" w:hAnsi="Arial" w:cs="Arial"/>
          <w:color w:val="FF0000"/>
          <w:sz w:val="24"/>
          <w:szCs w:val="24"/>
        </w:rPr>
        <w:t xml:space="preserve">vir </w:t>
      </w:r>
      <w:r w:rsidR="004B7008">
        <w:rPr>
          <w:rFonts w:ascii="Arial" w:hAnsi="Arial" w:cs="Arial"/>
          <w:color w:val="FF0000"/>
          <w:sz w:val="24"/>
          <w:szCs w:val="24"/>
        </w:rPr>
        <w:t>1)</w:t>
      </w:r>
      <w:r w:rsidRPr="00A12C77">
        <w:rPr>
          <w:rFonts w:ascii="Arial" w:hAnsi="Arial" w:cs="Arial"/>
          <w:color w:val="FF0000"/>
          <w:sz w:val="24"/>
          <w:szCs w:val="24"/>
        </w:rPr>
        <w:t xml:space="preserve"> in analiziraj slikovni vir ter z rdečo barvo podčrtaj tiste informacije, ki se navezujejo na </w:t>
      </w:r>
      <w:r>
        <w:rPr>
          <w:rFonts w:ascii="Arial" w:hAnsi="Arial" w:cs="Arial"/>
          <w:color w:val="FF0000"/>
          <w:sz w:val="24"/>
          <w:szCs w:val="24"/>
        </w:rPr>
        <w:t xml:space="preserve">naselitveni prostor in </w:t>
      </w:r>
      <w:r w:rsidRPr="00A12C77">
        <w:rPr>
          <w:rFonts w:ascii="Arial" w:hAnsi="Arial" w:cs="Arial"/>
          <w:color w:val="FF0000"/>
          <w:sz w:val="24"/>
          <w:szCs w:val="24"/>
        </w:rPr>
        <w:t xml:space="preserve">bivalno kulturo,  </w:t>
      </w:r>
      <w:r w:rsidRPr="00A25037">
        <w:rPr>
          <w:rFonts w:ascii="Arial" w:hAnsi="Arial" w:cs="Arial"/>
          <w:color w:val="00B050"/>
          <w:sz w:val="24"/>
          <w:szCs w:val="24"/>
        </w:rPr>
        <w:t xml:space="preserve">z zeleno družbene odnose </w:t>
      </w:r>
      <w:r w:rsidRPr="00A12C77">
        <w:rPr>
          <w:rFonts w:ascii="Arial" w:hAnsi="Arial" w:cs="Arial"/>
          <w:color w:val="FF0000"/>
          <w:sz w:val="24"/>
          <w:szCs w:val="24"/>
        </w:rPr>
        <w:t xml:space="preserve">in </w:t>
      </w:r>
      <w:r w:rsidRPr="00A25037">
        <w:rPr>
          <w:rFonts w:ascii="Arial" w:hAnsi="Arial" w:cs="Arial"/>
          <w:color w:val="0070C0"/>
          <w:sz w:val="24"/>
          <w:szCs w:val="24"/>
        </w:rPr>
        <w:t xml:space="preserve">z modro barvo označi podatke, ki posredujejo informacije </w:t>
      </w:r>
      <w:r w:rsidR="006F25EE" w:rsidRPr="00A25037">
        <w:rPr>
          <w:rFonts w:ascii="Arial" w:hAnsi="Arial" w:cs="Arial"/>
          <w:color w:val="0070C0"/>
          <w:sz w:val="24"/>
          <w:szCs w:val="24"/>
        </w:rPr>
        <w:t>o načinu življenja v mezolitiku</w:t>
      </w:r>
      <w:r w:rsidRPr="00A25037">
        <w:rPr>
          <w:rFonts w:ascii="Arial" w:hAnsi="Arial" w:cs="Arial"/>
          <w:color w:val="0070C0"/>
          <w:sz w:val="24"/>
          <w:szCs w:val="24"/>
        </w:rPr>
        <w:t xml:space="preserve">. </w:t>
      </w:r>
    </w:p>
    <w:p w:rsidR="00A25037" w:rsidRDefault="00A25037" w:rsidP="00A12C77">
      <w:pPr>
        <w:spacing w:after="0"/>
        <w:contextualSpacing/>
        <w:rPr>
          <w:rFonts w:ascii="Arial" w:hAnsi="Arial" w:cs="Arial"/>
          <w:sz w:val="24"/>
          <w:szCs w:val="24"/>
        </w:rPr>
      </w:pPr>
    </w:p>
    <w:p w:rsidR="00A12C77" w:rsidRDefault="00A25037" w:rsidP="00A12C77">
      <w:pPr>
        <w:spacing w:after="0"/>
        <w:contextualSpacing/>
        <w:rPr>
          <w:rFonts w:ascii="Arial" w:hAnsi="Arial" w:cs="Arial"/>
          <w:sz w:val="24"/>
          <w:szCs w:val="24"/>
        </w:rPr>
      </w:pPr>
      <w:r>
        <w:rPr>
          <w:rFonts w:ascii="Arial" w:hAnsi="Arial" w:cs="Arial"/>
          <w:sz w:val="24"/>
          <w:szCs w:val="24"/>
        </w:rPr>
        <w:t xml:space="preserve">Vir </w:t>
      </w:r>
      <w:r w:rsidR="004B7008">
        <w:rPr>
          <w:rFonts w:ascii="Arial" w:hAnsi="Arial" w:cs="Arial"/>
          <w:sz w:val="24"/>
          <w:szCs w:val="24"/>
        </w:rPr>
        <w:t>1</w:t>
      </w:r>
    </w:p>
    <w:p w:rsidR="00A12C77" w:rsidRPr="00A25037" w:rsidRDefault="00A12C77" w:rsidP="00A12C77">
      <w:pPr>
        <w:spacing w:after="0"/>
        <w:contextualSpacing/>
        <w:rPr>
          <w:rFonts w:ascii="Arial" w:hAnsi="Arial" w:cs="Arial"/>
          <w:i/>
          <w:sz w:val="24"/>
          <w:szCs w:val="24"/>
        </w:rPr>
      </w:pPr>
      <w:r w:rsidRPr="00A25037">
        <w:rPr>
          <w:rFonts w:ascii="Arial" w:hAnsi="Arial" w:cs="Arial"/>
          <w:i/>
          <w:sz w:val="24"/>
          <w:szCs w:val="24"/>
        </w:rPr>
        <w:t xml:space="preserve">V jamah nad Velikim slanim jezerom </w:t>
      </w:r>
      <w:r w:rsidR="00A25037">
        <w:rPr>
          <w:rFonts w:ascii="Arial" w:hAnsi="Arial" w:cs="Arial"/>
          <w:i/>
          <w:sz w:val="24"/>
          <w:szCs w:val="24"/>
        </w:rPr>
        <w:t>v državi Utah, ki so privabljale lovce–</w:t>
      </w:r>
      <w:r w:rsidRPr="00A25037">
        <w:rPr>
          <w:rFonts w:ascii="Arial" w:hAnsi="Arial" w:cs="Arial"/>
          <w:i/>
          <w:sz w:val="24"/>
          <w:szCs w:val="24"/>
        </w:rPr>
        <w:t>nabiralce,  so arheologi odkrili vrsto jam, ki so bile poseljene več tisoč let. Že v času pred 8300 pr. Kr. so si ljudje v jamah naredili ognjišče. Okoli leta 7500 pr. Kr. so se lovci zaradi vse toplejšega in sušnega podnebja morali prilagoditi novim vrstam divjadi in rastlinja. Prisiljeni so bili slediti manjšim, hitrejšim živalim, na primer srnjadi in antilopam, ter nabrati rastlinsk</w:t>
      </w:r>
      <w:r w:rsidR="00A25037">
        <w:rPr>
          <w:rFonts w:ascii="Arial" w:hAnsi="Arial" w:cs="Arial"/>
          <w:i/>
          <w:sz w:val="24"/>
          <w:szCs w:val="24"/>
        </w:rPr>
        <w:t>o hrano v močvirjih in goščavah</w:t>
      </w:r>
      <w:r w:rsidRPr="00A25037">
        <w:rPr>
          <w:rFonts w:ascii="Arial" w:hAnsi="Arial" w:cs="Arial"/>
          <w:i/>
          <w:sz w:val="24"/>
          <w:szCs w:val="24"/>
        </w:rPr>
        <w:t>. Zaradi suhega podnebja se je ohranilo veliko njihovih izdelkov, narejenih iz živalskih in rastlinskih surovin: leseno in kamnito orodje, živalske kože, krzno, pletene košare, rogoznice</w:t>
      </w:r>
      <w:r w:rsidR="00A25037">
        <w:rPr>
          <w:rFonts w:ascii="Arial" w:hAnsi="Arial" w:cs="Arial"/>
          <w:i/>
          <w:sz w:val="24"/>
          <w:szCs w:val="24"/>
        </w:rPr>
        <w:t xml:space="preserve"> /</w:t>
      </w:r>
      <w:r w:rsidRPr="00A25037">
        <w:rPr>
          <w:rFonts w:ascii="Arial" w:hAnsi="Arial" w:cs="Arial"/>
          <w:i/>
          <w:sz w:val="24"/>
          <w:szCs w:val="24"/>
        </w:rPr>
        <w:t>…</w:t>
      </w:r>
      <w:r w:rsidR="00A25037">
        <w:rPr>
          <w:rFonts w:ascii="Arial" w:hAnsi="Arial" w:cs="Arial"/>
          <w:i/>
          <w:sz w:val="24"/>
          <w:szCs w:val="24"/>
        </w:rPr>
        <w:t>/</w:t>
      </w:r>
      <w:r w:rsidRPr="00A25037">
        <w:rPr>
          <w:rFonts w:ascii="Arial" w:hAnsi="Arial" w:cs="Arial"/>
          <w:i/>
          <w:sz w:val="24"/>
          <w:szCs w:val="24"/>
        </w:rPr>
        <w:t xml:space="preserve"> Jame so uporabljale maj</w:t>
      </w:r>
      <w:r w:rsidR="00CB4245">
        <w:rPr>
          <w:rFonts w:ascii="Arial" w:hAnsi="Arial" w:cs="Arial"/>
          <w:i/>
          <w:sz w:val="24"/>
          <w:szCs w:val="24"/>
        </w:rPr>
        <w:t>hne družinske skupnosti. Razvile</w:t>
      </w:r>
      <w:r w:rsidRPr="00A25037">
        <w:rPr>
          <w:rFonts w:ascii="Arial" w:hAnsi="Arial" w:cs="Arial"/>
          <w:i/>
          <w:sz w:val="24"/>
          <w:szCs w:val="24"/>
        </w:rPr>
        <w:t xml:space="preserve"> so nove oblike kamnitega orodja. Najdbe kažejo na uporabo </w:t>
      </w:r>
      <w:proofErr w:type="spellStart"/>
      <w:r w:rsidRPr="00A25037">
        <w:rPr>
          <w:rFonts w:ascii="Arial" w:hAnsi="Arial" w:cs="Arial"/>
          <w:i/>
          <w:sz w:val="24"/>
          <w:szCs w:val="24"/>
        </w:rPr>
        <w:t>mikrolitov</w:t>
      </w:r>
      <w:proofErr w:type="spellEnd"/>
      <w:r w:rsidRPr="00A25037">
        <w:rPr>
          <w:rFonts w:ascii="Arial" w:hAnsi="Arial" w:cs="Arial"/>
          <w:i/>
          <w:sz w:val="24"/>
          <w:szCs w:val="24"/>
        </w:rPr>
        <w:t>. Gre za precej manjše kline, odbite od jedra in vdelane, v sestavljena orodja, kakršne so npr. harpune, srpi ali kopja.</w:t>
      </w:r>
    </w:p>
    <w:p w:rsidR="00A12C77" w:rsidRPr="00A25037" w:rsidRDefault="00A25037" w:rsidP="00A12C77">
      <w:pPr>
        <w:spacing w:after="0"/>
        <w:jc w:val="both"/>
        <w:rPr>
          <w:rFonts w:ascii="Arial" w:hAnsi="Arial" w:cs="Arial"/>
          <w:i/>
        </w:rPr>
      </w:pPr>
      <w:r w:rsidRPr="00A25037">
        <w:rPr>
          <w:rFonts w:ascii="Arial" w:hAnsi="Arial" w:cs="Arial"/>
          <w:i/>
        </w:rPr>
        <w:t>(</w:t>
      </w:r>
      <w:r w:rsidR="00A12C77" w:rsidRPr="00A25037">
        <w:rPr>
          <w:rFonts w:ascii="Arial" w:hAnsi="Arial" w:cs="Arial"/>
          <w:i/>
        </w:rPr>
        <w:t>Prim. Prim.</w:t>
      </w:r>
      <w:r w:rsidR="00A12C77" w:rsidRPr="00A25037">
        <w:rPr>
          <w:rFonts w:ascii="Arial" w:hAnsi="Arial" w:cs="Arial"/>
          <w:b/>
          <w:i/>
        </w:rPr>
        <w:t xml:space="preserve"> </w:t>
      </w:r>
      <w:proofErr w:type="spellStart"/>
      <w:r w:rsidR="00A12C77" w:rsidRPr="00A25037">
        <w:rPr>
          <w:rFonts w:ascii="Arial" w:hAnsi="Arial" w:cs="Arial"/>
          <w:i/>
        </w:rPr>
        <w:t>Aston</w:t>
      </w:r>
      <w:proofErr w:type="spellEnd"/>
      <w:r w:rsidR="00A12C77" w:rsidRPr="00A25037">
        <w:rPr>
          <w:rFonts w:ascii="Arial" w:hAnsi="Arial" w:cs="Arial"/>
          <w:i/>
        </w:rPr>
        <w:t>, Mick, Taylor, Tim (2001). Arheološki atlas. Ljubljana: Slovenska knjiga, str. 19, 23.</w:t>
      </w:r>
      <w:r w:rsidRPr="00A25037">
        <w:rPr>
          <w:rFonts w:ascii="Arial" w:hAnsi="Arial" w:cs="Arial"/>
          <w:i/>
        </w:rPr>
        <w:t>)</w:t>
      </w:r>
      <w:r w:rsidR="00A12C77" w:rsidRPr="00A25037">
        <w:rPr>
          <w:rFonts w:ascii="Arial" w:hAnsi="Arial" w:cs="Arial"/>
          <w:i/>
        </w:rPr>
        <w:t xml:space="preserve"> </w:t>
      </w:r>
    </w:p>
    <w:p w:rsidR="00A12C77" w:rsidRDefault="00A12C77" w:rsidP="00A12C77">
      <w:pPr>
        <w:spacing w:after="0"/>
        <w:contextualSpacing/>
        <w:rPr>
          <w:rFonts w:ascii="Arial" w:hAnsi="Arial" w:cs="Arial"/>
          <w:sz w:val="24"/>
          <w:szCs w:val="24"/>
        </w:rPr>
      </w:pPr>
    </w:p>
    <w:p w:rsidR="00A12C77" w:rsidRDefault="00CB4245" w:rsidP="00A12C77">
      <w:pPr>
        <w:spacing w:after="0"/>
        <w:contextualSpacing/>
        <w:rPr>
          <w:rFonts w:ascii="Arial" w:hAnsi="Arial" w:cs="Arial"/>
          <w:sz w:val="24"/>
          <w:szCs w:val="24"/>
        </w:rPr>
      </w:pPr>
      <w:r>
        <w:rPr>
          <w:rFonts w:ascii="Arial" w:hAnsi="Arial" w:cs="Arial"/>
          <w:sz w:val="24"/>
          <w:szCs w:val="24"/>
        </w:rPr>
        <w:t>Vir 2:</w:t>
      </w:r>
    </w:p>
    <w:p w:rsidR="00A12C77" w:rsidRPr="00CB4245" w:rsidRDefault="00CB4245" w:rsidP="00A12C77">
      <w:pPr>
        <w:spacing w:after="0"/>
        <w:contextualSpacing/>
        <w:rPr>
          <w:rFonts w:ascii="Arial" w:hAnsi="Arial" w:cs="Arial"/>
          <w:i/>
          <w:sz w:val="24"/>
          <w:szCs w:val="24"/>
        </w:rPr>
      </w:pPr>
      <w:r w:rsidRPr="00CB4245">
        <w:rPr>
          <w:rFonts w:ascii="Arial" w:hAnsi="Arial" w:cs="Arial"/>
          <w:i/>
          <w:sz w:val="24"/>
          <w:szCs w:val="24"/>
        </w:rPr>
        <w:t>Slikovni vir je dostopen na povezavi:</w:t>
      </w:r>
    </w:p>
    <w:p w:rsidR="00A12C77" w:rsidRPr="00CB4245" w:rsidRDefault="003C7BEE" w:rsidP="00A12C77">
      <w:pPr>
        <w:spacing w:after="0"/>
        <w:contextualSpacing/>
        <w:rPr>
          <w:rFonts w:ascii="Arial" w:hAnsi="Arial" w:cs="Arial"/>
          <w:i/>
          <w:sz w:val="24"/>
          <w:szCs w:val="24"/>
        </w:rPr>
      </w:pPr>
      <w:hyperlink r:id="rId17" w:history="1">
        <w:r w:rsidR="00A12C77" w:rsidRPr="00CB4245">
          <w:rPr>
            <w:rStyle w:val="Hiperpovezava"/>
            <w:rFonts w:ascii="Arial" w:hAnsi="Arial" w:cs="Arial"/>
            <w:i/>
            <w:sz w:val="24"/>
            <w:szCs w:val="24"/>
          </w:rPr>
          <w:t>http://www.bilgicik.com/ya</w:t>
        </w:r>
        <w:r w:rsidR="00A12C77" w:rsidRPr="00CB4245">
          <w:rPr>
            <w:rStyle w:val="Hiperpovezava"/>
            <w:rFonts w:ascii="Arial" w:hAnsi="Arial" w:cs="Arial"/>
            <w:i/>
            <w:sz w:val="24"/>
            <w:szCs w:val="24"/>
          </w:rPr>
          <w:t>z</w:t>
        </w:r>
        <w:r w:rsidR="00A12C77" w:rsidRPr="00CB4245">
          <w:rPr>
            <w:rStyle w:val="Hiperpovezava"/>
            <w:rFonts w:ascii="Arial" w:hAnsi="Arial" w:cs="Arial"/>
            <w:i/>
            <w:sz w:val="24"/>
            <w:szCs w:val="24"/>
          </w:rPr>
          <w:t>i/tarih-onc</w:t>
        </w:r>
        <w:r w:rsidR="00A12C77" w:rsidRPr="00CB4245">
          <w:rPr>
            <w:rStyle w:val="Hiperpovezava"/>
            <w:rFonts w:ascii="Arial" w:hAnsi="Arial" w:cs="Arial"/>
            <w:i/>
            <w:sz w:val="24"/>
            <w:szCs w:val="24"/>
          </w:rPr>
          <w:t>e</w:t>
        </w:r>
        <w:r w:rsidR="00A12C77" w:rsidRPr="00CB4245">
          <w:rPr>
            <w:rStyle w:val="Hiperpovezava"/>
            <w:rFonts w:ascii="Arial" w:hAnsi="Arial" w:cs="Arial"/>
            <w:i/>
            <w:sz w:val="24"/>
            <w:szCs w:val="24"/>
          </w:rPr>
          <w:t>si-donemlerde-anadolu-ve-cevresi/</w:t>
        </w:r>
      </w:hyperlink>
      <w:r w:rsidR="00A12C77" w:rsidRPr="00CB4245">
        <w:rPr>
          <w:rFonts w:ascii="Arial" w:hAnsi="Arial" w:cs="Arial"/>
          <w:i/>
          <w:sz w:val="24"/>
          <w:szCs w:val="24"/>
        </w:rPr>
        <w:t>, dostop: 8. 2. 2014.</w:t>
      </w:r>
    </w:p>
    <w:p w:rsidR="004B7008" w:rsidRDefault="004B7008" w:rsidP="004B7008">
      <w:pPr>
        <w:spacing w:after="0"/>
        <w:contextualSpacing/>
        <w:rPr>
          <w:rFonts w:ascii="Arial" w:hAnsi="Arial" w:cs="Arial"/>
          <w:color w:val="7030A0"/>
          <w:sz w:val="24"/>
          <w:szCs w:val="24"/>
        </w:rPr>
      </w:pPr>
    </w:p>
    <w:p w:rsidR="004B7008" w:rsidRPr="00844CDF" w:rsidRDefault="004B7008" w:rsidP="00844CDF">
      <w:pPr>
        <w:spacing w:after="0"/>
        <w:contextualSpacing/>
        <w:jc w:val="both"/>
        <w:rPr>
          <w:rFonts w:ascii="Arial" w:hAnsi="Arial" w:cs="Arial"/>
          <w:color w:val="0070C0"/>
          <w:sz w:val="24"/>
          <w:szCs w:val="24"/>
        </w:rPr>
      </w:pPr>
      <w:r w:rsidRPr="00844CDF">
        <w:rPr>
          <w:rFonts w:ascii="Arial" w:hAnsi="Arial" w:cs="Arial"/>
          <w:color w:val="0070C0"/>
          <w:sz w:val="24"/>
          <w:szCs w:val="24"/>
        </w:rPr>
        <w:t xml:space="preserve">b. Primerjaj opis </w:t>
      </w:r>
      <w:proofErr w:type="spellStart"/>
      <w:r w:rsidRPr="00844CDF">
        <w:rPr>
          <w:rFonts w:ascii="Arial" w:hAnsi="Arial" w:cs="Arial"/>
          <w:color w:val="0070C0"/>
          <w:sz w:val="24"/>
          <w:szCs w:val="24"/>
        </w:rPr>
        <w:t>mezolitskega</w:t>
      </w:r>
      <w:proofErr w:type="spellEnd"/>
      <w:r w:rsidRPr="00844CDF">
        <w:rPr>
          <w:rFonts w:ascii="Arial" w:hAnsi="Arial" w:cs="Arial"/>
          <w:color w:val="0070C0"/>
          <w:sz w:val="24"/>
          <w:szCs w:val="24"/>
        </w:rPr>
        <w:t xml:space="preserve"> življenja v </w:t>
      </w:r>
      <w:r w:rsidR="00844CDF" w:rsidRPr="00844CDF">
        <w:rPr>
          <w:rFonts w:ascii="Arial" w:hAnsi="Arial" w:cs="Arial"/>
          <w:color w:val="0070C0"/>
          <w:sz w:val="24"/>
          <w:szCs w:val="24"/>
        </w:rPr>
        <w:t xml:space="preserve">pisnem </w:t>
      </w:r>
      <w:r w:rsidRPr="00844CDF">
        <w:rPr>
          <w:rFonts w:ascii="Arial" w:hAnsi="Arial" w:cs="Arial"/>
          <w:color w:val="0070C0"/>
          <w:sz w:val="24"/>
          <w:szCs w:val="24"/>
        </w:rPr>
        <w:t>viru 1 z življenje</w:t>
      </w:r>
      <w:r w:rsidR="00844CDF" w:rsidRPr="00844CDF">
        <w:rPr>
          <w:rFonts w:ascii="Arial" w:hAnsi="Arial" w:cs="Arial"/>
          <w:color w:val="0070C0"/>
          <w:sz w:val="24"/>
          <w:szCs w:val="24"/>
        </w:rPr>
        <w:t>m</w:t>
      </w:r>
      <w:r w:rsidRPr="00844CDF">
        <w:rPr>
          <w:rFonts w:ascii="Arial" w:hAnsi="Arial" w:cs="Arial"/>
          <w:color w:val="0070C0"/>
          <w:sz w:val="24"/>
          <w:szCs w:val="24"/>
        </w:rPr>
        <w:t xml:space="preserve"> poslednjih  jamskih</w:t>
      </w:r>
      <w:r w:rsidR="00844CDF">
        <w:rPr>
          <w:rFonts w:ascii="Arial" w:hAnsi="Arial" w:cs="Arial"/>
          <w:color w:val="0070C0"/>
          <w:sz w:val="24"/>
          <w:szCs w:val="24"/>
        </w:rPr>
        <w:t xml:space="preserve"> ljudi na Papui Novi G</w:t>
      </w:r>
      <w:r w:rsidRPr="00844CDF">
        <w:rPr>
          <w:rFonts w:ascii="Arial" w:hAnsi="Arial" w:cs="Arial"/>
          <w:color w:val="0070C0"/>
          <w:sz w:val="24"/>
          <w:szCs w:val="24"/>
        </w:rPr>
        <w:t>vineji</w:t>
      </w:r>
      <w:r w:rsidR="00CB4245">
        <w:rPr>
          <w:rFonts w:ascii="Arial" w:hAnsi="Arial" w:cs="Arial"/>
          <w:color w:val="0070C0"/>
          <w:sz w:val="24"/>
          <w:szCs w:val="24"/>
        </w:rPr>
        <w:t>, ki ga opisuje vir 3</w:t>
      </w:r>
      <w:r w:rsidR="00844CDF" w:rsidRPr="00844CDF">
        <w:rPr>
          <w:rFonts w:ascii="Arial" w:hAnsi="Arial" w:cs="Arial"/>
          <w:color w:val="0070C0"/>
          <w:sz w:val="24"/>
          <w:szCs w:val="24"/>
        </w:rPr>
        <w:t xml:space="preserve">.  Sklepaj o vsaj treh </w:t>
      </w:r>
      <w:r w:rsidRPr="00844CDF">
        <w:rPr>
          <w:rFonts w:ascii="Arial" w:hAnsi="Arial" w:cs="Arial"/>
          <w:color w:val="0070C0"/>
          <w:sz w:val="24"/>
          <w:szCs w:val="24"/>
        </w:rPr>
        <w:t>podobnosti</w:t>
      </w:r>
      <w:r w:rsidR="00844CDF" w:rsidRPr="00844CDF">
        <w:rPr>
          <w:rFonts w:ascii="Arial" w:hAnsi="Arial" w:cs="Arial"/>
          <w:color w:val="0070C0"/>
          <w:sz w:val="24"/>
          <w:szCs w:val="24"/>
        </w:rPr>
        <w:t>h</w:t>
      </w:r>
      <w:r w:rsidRPr="00844CDF">
        <w:rPr>
          <w:rFonts w:ascii="Arial" w:hAnsi="Arial" w:cs="Arial"/>
          <w:color w:val="0070C0"/>
          <w:sz w:val="24"/>
          <w:szCs w:val="24"/>
        </w:rPr>
        <w:t xml:space="preserve">. </w:t>
      </w:r>
    </w:p>
    <w:p w:rsidR="004B7008" w:rsidRDefault="004B7008" w:rsidP="004B7008">
      <w:pPr>
        <w:spacing w:after="0"/>
        <w:contextualSpacing/>
        <w:rPr>
          <w:rFonts w:ascii="Arial" w:hAnsi="Arial" w:cs="Arial"/>
          <w:color w:val="7030A0"/>
          <w:sz w:val="24"/>
          <w:szCs w:val="24"/>
        </w:rPr>
      </w:pPr>
    </w:p>
    <w:p w:rsidR="00CB4245" w:rsidRPr="00CB4245" w:rsidRDefault="00CB4245" w:rsidP="004B7008">
      <w:pPr>
        <w:spacing w:after="0"/>
        <w:contextualSpacing/>
        <w:rPr>
          <w:rFonts w:ascii="Arial" w:hAnsi="Arial" w:cs="Arial"/>
          <w:color w:val="000000" w:themeColor="text1"/>
          <w:sz w:val="24"/>
          <w:szCs w:val="24"/>
        </w:rPr>
      </w:pPr>
      <w:r w:rsidRPr="00CB4245">
        <w:rPr>
          <w:rFonts w:ascii="Arial" w:hAnsi="Arial" w:cs="Arial"/>
          <w:color w:val="000000" w:themeColor="text1"/>
          <w:sz w:val="24"/>
          <w:szCs w:val="24"/>
        </w:rPr>
        <w:t>Vir 3:</w:t>
      </w:r>
    </w:p>
    <w:p w:rsidR="00CB4245" w:rsidRPr="00CB4245" w:rsidRDefault="006F25EE" w:rsidP="006F25EE">
      <w:pPr>
        <w:spacing w:after="0"/>
        <w:jc w:val="both"/>
        <w:rPr>
          <w:rFonts w:ascii="Arial" w:hAnsi="Arial" w:cs="Arial"/>
          <w:i/>
          <w:sz w:val="24"/>
          <w:szCs w:val="24"/>
        </w:rPr>
      </w:pPr>
      <w:r w:rsidRPr="00CB4245">
        <w:rPr>
          <w:rFonts w:ascii="Arial" w:hAnsi="Arial" w:cs="Arial"/>
          <w:i/>
          <w:sz w:val="24"/>
          <w:szCs w:val="24"/>
        </w:rPr>
        <w:t xml:space="preserve"> </w:t>
      </w:r>
      <w:r w:rsidR="00CB4245" w:rsidRPr="00CB4245">
        <w:rPr>
          <w:rFonts w:ascii="Arial" w:hAnsi="Arial" w:cs="Arial"/>
          <w:i/>
          <w:sz w:val="24"/>
          <w:szCs w:val="24"/>
        </w:rPr>
        <w:t>»</w:t>
      </w:r>
      <w:r w:rsidR="00844CDF" w:rsidRPr="00CB4245">
        <w:rPr>
          <w:rFonts w:ascii="Arial" w:hAnsi="Arial" w:cs="Arial"/>
          <w:i/>
          <w:sz w:val="24"/>
          <w:szCs w:val="24"/>
        </w:rPr>
        <w:t xml:space="preserve">Naposled smo dosegli </w:t>
      </w:r>
      <w:proofErr w:type="spellStart"/>
      <w:r w:rsidR="00844CDF" w:rsidRPr="00CB4245">
        <w:rPr>
          <w:rFonts w:ascii="Arial" w:hAnsi="Arial" w:cs="Arial"/>
          <w:i/>
          <w:sz w:val="24"/>
          <w:szCs w:val="24"/>
        </w:rPr>
        <w:t>Ulapunguno</w:t>
      </w:r>
      <w:proofErr w:type="spellEnd"/>
      <w:r w:rsidR="00844CDF" w:rsidRPr="00CB4245">
        <w:rPr>
          <w:rFonts w:ascii="Arial" w:hAnsi="Arial" w:cs="Arial"/>
          <w:i/>
          <w:sz w:val="24"/>
          <w:szCs w:val="24"/>
        </w:rPr>
        <w:t>, 12 metrov visok spodmol z vdolbenimi kurišči  in s tulom s puščicami, prislonjenimi ob steno. Puščice niso imele peres in so bile več kot meter dolge. Vsaka je imela ost oblikovano za drugačen plen. Tri so bile za ribe, dve za ptice, dve za prašiče. Ko sem vprašal, kolikokrat uplenijo prašiča, je John odgovoril, da vsak teden. Očitno je bil ponosen na to,</w:t>
      </w:r>
      <w:r w:rsidR="00CB4245" w:rsidRPr="00CB4245">
        <w:rPr>
          <w:rFonts w:ascii="Arial" w:hAnsi="Arial" w:cs="Arial"/>
          <w:i/>
          <w:sz w:val="24"/>
          <w:szCs w:val="24"/>
        </w:rPr>
        <w:t xml:space="preserve"> da je lovec. Mark je povedal, ''da jim je nomadstvo v krvi''</w:t>
      </w:r>
      <w:r w:rsidR="00844CDF" w:rsidRPr="00CB4245">
        <w:rPr>
          <w:rFonts w:ascii="Arial" w:hAnsi="Arial" w:cs="Arial"/>
          <w:i/>
          <w:sz w:val="24"/>
          <w:szCs w:val="24"/>
        </w:rPr>
        <w:t xml:space="preserve">. In za kateri plen je mišljena puščica z izrezljano konico iz trdega lesa in s 30 centimetri ostrih, nazaj obrnjenih zarez na palici? Mark se je nasmehnil, potem pa se s pestjo lopnil po prsih in se prav po gledališko zvrnil po tleh. Medtem ko smo čakali na preostale </w:t>
      </w:r>
      <w:proofErr w:type="spellStart"/>
      <w:r w:rsidR="00844CDF" w:rsidRPr="00CB4245">
        <w:rPr>
          <w:rFonts w:ascii="Arial" w:hAnsi="Arial" w:cs="Arial"/>
          <w:i/>
          <w:sz w:val="24"/>
          <w:szCs w:val="24"/>
        </w:rPr>
        <w:t>Embarakale</w:t>
      </w:r>
      <w:proofErr w:type="spellEnd"/>
      <w:r w:rsidR="00844CDF" w:rsidRPr="00CB4245">
        <w:rPr>
          <w:rFonts w:ascii="Arial" w:hAnsi="Arial" w:cs="Arial"/>
          <w:i/>
          <w:sz w:val="24"/>
          <w:szCs w:val="24"/>
        </w:rPr>
        <w:t xml:space="preserve">, je začel John menjati tetivo na svojem loku in mi prek </w:t>
      </w:r>
      <w:proofErr w:type="spellStart"/>
      <w:r w:rsidR="00844CDF" w:rsidRPr="00CB4245">
        <w:rPr>
          <w:rFonts w:ascii="Arial" w:hAnsi="Arial" w:cs="Arial"/>
          <w:i/>
          <w:sz w:val="24"/>
          <w:szCs w:val="24"/>
        </w:rPr>
        <w:t>Joshue</w:t>
      </w:r>
      <w:proofErr w:type="spellEnd"/>
      <w:r w:rsidR="00844CDF" w:rsidRPr="00CB4245">
        <w:rPr>
          <w:rFonts w:ascii="Arial" w:hAnsi="Arial" w:cs="Arial"/>
          <w:i/>
          <w:sz w:val="24"/>
          <w:szCs w:val="24"/>
        </w:rPr>
        <w:t xml:space="preserve"> razlagati jamsko življenje. </w:t>
      </w:r>
      <w:proofErr w:type="spellStart"/>
      <w:r w:rsidR="00844CDF" w:rsidRPr="00CB4245">
        <w:rPr>
          <w:rFonts w:ascii="Arial" w:hAnsi="Arial" w:cs="Arial"/>
          <w:i/>
          <w:sz w:val="24"/>
          <w:szCs w:val="24"/>
        </w:rPr>
        <w:t>Meakambuti</w:t>
      </w:r>
      <w:proofErr w:type="spellEnd"/>
      <w:r w:rsidR="00844CDF" w:rsidRPr="00CB4245">
        <w:rPr>
          <w:rFonts w:ascii="Arial" w:hAnsi="Arial" w:cs="Arial"/>
          <w:i/>
          <w:sz w:val="24"/>
          <w:szCs w:val="24"/>
        </w:rPr>
        <w:t xml:space="preserve"> prebije</w:t>
      </w:r>
      <w:r w:rsidR="00CB4245" w:rsidRPr="00CB4245">
        <w:rPr>
          <w:rFonts w:ascii="Arial" w:hAnsi="Arial" w:cs="Arial"/>
          <w:i/>
          <w:sz w:val="24"/>
          <w:szCs w:val="24"/>
        </w:rPr>
        <w:t>jo v skalnem zavetju ali kolibi</w:t>
      </w:r>
      <w:r w:rsidR="00844CDF" w:rsidRPr="00CB4245">
        <w:rPr>
          <w:rFonts w:ascii="Arial" w:hAnsi="Arial" w:cs="Arial"/>
          <w:i/>
          <w:sz w:val="24"/>
          <w:szCs w:val="24"/>
        </w:rPr>
        <w:t xml:space="preserve">, od nekaj dni do nekaj tednov, potem se odpravijo naprej. Ženske in otroci posadijo taro, buče, kumare, maniok, banane in tobak, da bi, ko naslednjič pridejo mimo, pobrali pridelek. Možje lovijo in pomagajo ženskam delati </w:t>
      </w:r>
      <w:r w:rsidR="00844CDF" w:rsidRPr="00CB4245">
        <w:rPr>
          <w:rFonts w:ascii="Arial" w:hAnsi="Arial" w:cs="Arial"/>
          <w:i/>
          <w:sz w:val="24"/>
          <w:szCs w:val="24"/>
        </w:rPr>
        <w:lastRenderedPageBreak/>
        <w:t xml:space="preserve">moko iz sagovcev. Povedal je, da jim je všeč življenje lovcev in nabiralcev in jim ni do tega, da bi ga spreminjali.« </w:t>
      </w:r>
    </w:p>
    <w:p w:rsidR="00844CDF" w:rsidRPr="00CB4245" w:rsidRDefault="00CB4245" w:rsidP="006F25EE">
      <w:pPr>
        <w:spacing w:after="0"/>
        <w:jc w:val="both"/>
        <w:rPr>
          <w:rFonts w:ascii="Arial" w:hAnsi="Arial" w:cs="Arial"/>
          <w:i/>
        </w:rPr>
      </w:pPr>
      <w:r w:rsidRPr="00CB4245">
        <w:rPr>
          <w:rFonts w:ascii="Arial" w:hAnsi="Arial" w:cs="Arial"/>
          <w:i/>
        </w:rPr>
        <w:t>(</w:t>
      </w:r>
      <w:proofErr w:type="spellStart"/>
      <w:r w:rsidR="00844CDF" w:rsidRPr="00CB4245">
        <w:rPr>
          <w:rFonts w:ascii="Arial" w:hAnsi="Arial" w:cs="Arial"/>
          <w:i/>
        </w:rPr>
        <w:t>Jenkin</w:t>
      </w:r>
      <w:proofErr w:type="spellEnd"/>
      <w:r w:rsidR="00844CDF" w:rsidRPr="00CB4245">
        <w:rPr>
          <w:rFonts w:ascii="Arial" w:hAnsi="Arial" w:cs="Arial"/>
          <w:i/>
        </w:rPr>
        <w:t xml:space="preserve">, Mark (2012). Poslednji jamski ljudje. V: </w:t>
      </w:r>
      <w:proofErr w:type="spellStart"/>
      <w:r w:rsidR="00844CDF" w:rsidRPr="00CB4245">
        <w:rPr>
          <w:rFonts w:ascii="Arial" w:hAnsi="Arial" w:cs="Arial"/>
          <w:i/>
        </w:rPr>
        <w:t>National</w:t>
      </w:r>
      <w:proofErr w:type="spellEnd"/>
      <w:r w:rsidR="00844CDF" w:rsidRPr="00CB4245">
        <w:rPr>
          <w:rFonts w:ascii="Arial" w:hAnsi="Arial" w:cs="Arial"/>
          <w:i/>
        </w:rPr>
        <w:t xml:space="preserve"> </w:t>
      </w:r>
      <w:proofErr w:type="spellStart"/>
      <w:r w:rsidR="00844CDF" w:rsidRPr="00CB4245">
        <w:rPr>
          <w:rFonts w:ascii="Arial" w:hAnsi="Arial" w:cs="Arial"/>
          <w:i/>
        </w:rPr>
        <w:t>Geographic</w:t>
      </w:r>
      <w:proofErr w:type="spellEnd"/>
      <w:r w:rsidR="00844CDF" w:rsidRPr="00CB4245">
        <w:rPr>
          <w:rFonts w:ascii="Arial" w:hAnsi="Arial" w:cs="Arial"/>
          <w:i/>
        </w:rPr>
        <w:t xml:space="preserve"> Slovenija, št. 2, str. 107.</w:t>
      </w:r>
      <w:r w:rsidRPr="00CB4245">
        <w:rPr>
          <w:rFonts w:ascii="Arial" w:hAnsi="Arial" w:cs="Arial"/>
          <w:i/>
        </w:rPr>
        <w:t>)</w:t>
      </w:r>
    </w:p>
    <w:p w:rsidR="00844CDF" w:rsidRPr="00844CDF" w:rsidRDefault="00844CDF" w:rsidP="00A12C77">
      <w:pPr>
        <w:spacing w:after="0"/>
        <w:contextualSpacing/>
        <w:rPr>
          <w:rFonts w:ascii="Arial" w:hAnsi="Arial" w:cs="Arial"/>
          <w:sz w:val="24"/>
          <w:szCs w:val="24"/>
        </w:rPr>
      </w:pPr>
    </w:p>
    <w:p w:rsidR="00A12C77" w:rsidRDefault="00A12C77" w:rsidP="00844CDF">
      <w:pPr>
        <w:spacing w:after="0"/>
        <w:contextualSpacing/>
        <w:jc w:val="both"/>
        <w:rPr>
          <w:rFonts w:ascii="Arial" w:hAnsi="Arial" w:cs="Arial"/>
          <w:color w:val="0070C0"/>
          <w:sz w:val="24"/>
          <w:szCs w:val="24"/>
        </w:rPr>
      </w:pPr>
      <w:r w:rsidRPr="00A12C77">
        <w:rPr>
          <w:rFonts w:ascii="Arial" w:hAnsi="Arial" w:cs="Arial"/>
          <w:color w:val="0070C0"/>
          <w:sz w:val="24"/>
          <w:szCs w:val="24"/>
        </w:rPr>
        <w:t xml:space="preserve">9. </w:t>
      </w:r>
      <w:r>
        <w:rPr>
          <w:rFonts w:ascii="Arial" w:hAnsi="Arial" w:cs="Arial"/>
          <w:color w:val="0070C0"/>
          <w:sz w:val="24"/>
          <w:szCs w:val="24"/>
        </w:rPr>
        <w:t>Izdelaj tabelo, ki b</w:t>
      </w:r>
      <w:r w:rsidRPr="00A12C77">
        <w:rPr>
          <w:rFonts w:ascii="Arial" w:hAnsi="Arial" w:cs="Arial"/>
          <w:color w:val="0070C0"/>
          <w:sz w:val="24"/>
          <w:szCs w:val="24"/>
        </w:rPr>
        <w:t xml:space="preserve">o omogočila pregled značilnosti življenja paleolitskega in </w:t>
      </w:r>
      <w:proofErr w:type="spellStart"/>
      <w:r w:rsidRPr="00A12C77">
        <w:rPr>
          <w:rFonts w:ascii="Arial" w:hAnsi="Arial" w:cs="Arial"/>
          <w:color w:val="0070C0"/>
          <w:sz w:val="24"/>
          <w:szCs w:val="24"/>
        </w:rPr>
        <w:t>mezolitskega</w:t>
      </w:r>
      <w:proofErr w:type="spellEnd"/>
      <w:r w:rsidRPr="00A12C77">
        <w:rPr>
          <w:rFonts w:ascii="Arial" w:hAnsi="Arial" w:cs="Arial"/>
          <w:color w:val="0070C0"/>
          <w:sz w:val="24"/>
          <w:szCs w:val="24"/>
        </w:rPr>
        <w:t xml:space="preserve"> človeka. Pri tem si pomag</w:t>
      </w:r>
      <w:r w:rsidR="00CB4245">
        <w:rPr>
          <w:rFonts w:ascii="Arial" w:hAnsi="Arial" w:cs="Arial"/>
          <w:color w:val="0070C0"/>
          <w:sz w:val="24"/>
          <w:szCs w:val="24"/>
        </w:rPr>
        <w:t>aj z razlago v učbeniku</w:t>
      </w:r>
      <w:r>
        <w:rPr>
          <w:rFonts w:ascii="Arial" w:hAnsi="Arial" w:cs="Arial"/>
          <w:color w:val="0070C0"/>
          <w:sz w:val="24"/>
          <w:szCs w:val="24"/>
        </w:rPr>
        <w:t xml:space="preserve"> ter </w:t>
      </w:r>
      <w:r w:rsidRPr="00A12C77">
        <w:rPr>
          <w:rFonts w:ascii="Arial" w:hAnsi="Arial" w:cs="Arial"/>
          <w:color w:val="0070C0"/>
          <w:sz w:val="24"/>
          <w:szCs w:val="24"/>
        </w:rPr>
        <w:t xml:space="preserve"> </w:t>
      </w:r>
      <w:r>
        <w:rPr>
          <w:rFonts w:ascii="Arial" w:hAnsi="Arial" w:cs="Arial"/>
          <w:color w:val="0070C0"/>
          <w:sz w:val="24"/>
          <w:szCs w:val="24"/>
        </w:rPr>
        <w:t xml:space="preserve">tretjo in sedmo nalogo. Pri oblikovanju tabele se lahko zgleduješ po 1. nalogi.  </w:t>
      </w:r>
      <w:r w:rsidRPr="00A12C77">
        <w:rPr>
          <w:rFonts w:ascii="Arial" w:hAnsi="Arial" w:cs="Arial"/>
          <w:color w:val="0070C0"/>
          <w:sz w:val="24"/>
          <w:szCs w:val="24"/>
        </w:rPr>
        <w:t xml:space="preserve">Posamezna polja lahko ostanejo prazna, če so značilnosti znane le za eno obdobje. </w:t>
      </w:r>
    </w:p>
    <w:p w:rsidR="00A12C77" w:rsidRDefault="00A12C77" w:rsidP="00A12C77">
      <w:pPr>
        <w:spacing w:after="0"/>
        <w:contextualSpacing/>
        <w:rPr>
          <w:rFonts w:ascii="Arial" w:hAnsi="Arial" w:cs="Arial"/>
          <w:sz w:val="24"/>
          <w:szCs w:val="24"/>
        </w:rPr>
      </w:pPr>
    </w:p>
    <w:p w:rsidR="00A12C77" w:rsidRDefault="00A12C77" w:rsidP="00A12C77">
      <w:pPr>
        <w:spacing w:after="0"/>
        <w:contextualSpacing/>
        <w:rPr>
          <w:rFonts w:ascii="Arial" w:hAnsi="Arial" w:cs="Arial"/>
          <w:sz w:val="24"/>
          <w:szCs w:val="24"/>
        </w:rPr>
      </w:pPr>
    </w:p>
    <w:p w:rsidR="004B7008" w:rsidRDefault="004B7008">
      <w:pPr>
        <w:rPr>
          <w:rFonts w:ascii="Arial" w:hAnsi="Arial" w:cs="Arial"/>
          <w:sz w:val="24"/>
          <w:szCs w:val="24"/>
        </w:rPr>
      </w:pPr>
      <w:r>
        <w:rPr>
          <w:rFonts w:ascii="Arial" w:hAnsi="Arial" w:cs="Arial"/>
          <w:sz w:val="24"/>
          <w:szCs w:val="24"/>
        </w:rPr>
        <w:br w:type="page"/>
      </w:r>
    </w:p>
    <w:sectPr w:rsidR="004B7008">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0C" w:rsidRDefault="000D6D0C" w:rsidP="000D6D0C">
      <w:pPr>
        <w:spacing w:after="0" w:line="240" w:lineRule="auto"/>
      </w:pPr>
      <w:r>
        <w:separator/>
      </w:r>
    </w:p>
  </w:endnote>
  <w:endnote w:type="continuationSeparator" w:id="0">
    <w:p w:rsidR="000D6D0C" w:rsidRDefault="000D6D0C" w:rsidP="000D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0C" w:rsidRDefault="000D6D0C" w:rsidP="000D6D0C">
      <w:pPr>
        <w:spacing w:after="0" w:line="240" w:lineRule="auto"/>
      </w:pPr>
      <w:r>
        <w:separator/>
      </w:r>
    </w:p>
  </w:footnote>
  <w:footnote w:type="continuationSeparator" w:id="0">
    <w:p w:rsidR="000D6D0C" w:rsidRDefault="000D6D0C" w:rsidP="000D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0C" w:rsidRDefault="000D6D0C" w:rsidP="000D6D0C">
    <w:pPr>
      <w:pStyle w:val="Glava"/>
    </w:pPr>
    <w:r w:rsidRPr="00A94BC6">
      <w:rPr>
        <w:noProof/>
      </w:rPr>
      <w:drawing>
        <wp:anchor distT="0" distB="0" distL="114300" distR="114300" simplePos="0" relativeHeight="251660800" behindDoc="0" locked="0" layoutInCell="1" allowOverlap="1" wp14:anchorId="69C95461" wp14:editId="6BB6F8C2">
          <wp:simplePos x="0" y="0"/>
          <wp:positionH relativeFrom="margin">
            <wp:posOffset>5260340</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Pr>
        <w:noProof/>
      </w:rPr>
      <w:drawing>
        <wp:anchor distT="0" distB="0" distL="114300" distR="114300" simplePos="0" relativeHeight="251657728" behindDoc="0" locked="0" layoutInCell="1" allowOverlap="1" wp14:anchorId="65721D6A" wp14:editId="65DF5DEC">
          <wp:simplePos x="0" y="0"/>
          <wp:positionH relativeFrom="margin">
            <wp:posOffset>-742950</wp:posOffset>
          </wp:positionH>
          <wp:positionV relativeFrom="margin">
            <wp:posOffset>-698500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 xml:space="preserve">                                        </w:t>
    </w:r>
    <w:r>
      <w:ptab w:relativeTo="margin" w:alignment="center" w:leader="none"/>
    </w:r>
    <w:r>
      <w:rPr>
        <w:rFonts w:ascii="Arial" w:hAnsi="Arial" w:cs="Arial"/>
        <w:b/>
        <w:color w:val="0070C0"/>
        <w:sz w:val="28"/>
        <w:szCs w:val="28"/>
      </w:rPr>
      <w:t>ZGODOVINA</w:t>
    </w:r>
    <w:r>
      <w:ptab w:relativeTo="margin" w:alignment="right" w:leader="none"/>
    </w:r>
  </w:p>
  <w:p w:rsidR="000D6D0C" w:rsidRDefault="000D6D0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718"/>
    <w:multiLevelType w:val="hybridMultilevel"/>
    <w:tmpl w:val="72CC6BD8"/>
    <w:lvl w:ilvl="0" w:tplc="9384AD28">
      <w:start w:val="2"/>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C6F6D"/>
    <w:multiLevelType w:val="hybridMultilevel"/>
    <w:tmpl w:val="E610ADB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77"/>
    <w:rsid w:val="000D6D0C"/>
    <w:rsid w:val="001915FC"/>
    <w:rsid w:val="003B5126"/>
    <w:rsid w:val="003C7BEE"/>
    <w:rsid w:val="00470801"/>
    <w:rsid w:val="004B7008"/>
    <w:rsid w:val="00650FB8"/>
    <w:rsid w:val="006544E3"/>
    <w:rsid w:val="006F25EE"/>
    <w:rsid w:val="00844CDF"/>
    <w:rsid w:val="008E6115"/>
    <w:rsid w:val="00984AB4"/>
    <w:rsid w:val="00A12C77"/>
    <w:rsid w:val="00A25037"/>
    <w:rsid w:val="00C939C8"/>
    <w:rsid w:val="00CB4245"/>
    <w:rsid w:val="00CE4306"/>
    <w:rsid w:val="00DC44B1"/>
    <w:rsid w:val="00DE7B4A"/>
    <w:rsid w:val="00F8447F"/>
    <w:rsid w:val="00FB78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C9F84-BE70-4602-974D-A221AAE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2C7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12C77"/>
    <w:rPr>
      <w:color w:val="0000FF" w:themeColor="hyperlink"/>
      <w:u w:val="single"/>
    </w:rPr>
  </w:style>
  <w:style w:type="paragraph" w:styleId="Odstavekseznama">
    <w:name w:val="List Paragraph"/>
    <w:basedOn w:val="Navaden"/>
    <w:uiPriority w:val="34"/>
    <w:qFormat/>
    <w:rsid w:val="00A12C77"/>
    <w:pPr>
      <w:ind w:left="720"/>
      <w:contextualSpacing/>
    </w:pPr>
  </w:style>
  <w:style w:type="paragraph" w:styleId="Besedilooblaka">
    <w:name w:val="Balloon Text"/>
    <w:basedOn w:val="Navaden"/>
    <w:link w:val="BesedilooblakaZnak"/>
    <w:uiPriority w:val="99"/>
    <w:semiHidden/>
    <w:unhideWhenUsed/>
    <w:rsid w:val="00A12C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2C77"/>
    <w:rPr>
      <w:rFonts w:ascii="Tahoma" w:hAnsi="Tahoma" w:cs="Tahoma"/>
      <w:sz w:val="16"/>
      <w:szCs w:val="16"/>
    </w:rPr>
  </w:style>
  <w:style w:type="table" w:styleId="Tabelamrea">
    <w:name w:val="Table Grid"/>
    <w:basedOn w:val="Navadnatabela"/>
    <w:uiPriority w:val="59"/>
    <w:rsid w:val="00A1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A12C77"/>
  </w:style>
  <w:style w:type="character" w:styleId="SledenaHiperpovezava">
    <w:name w:val="FollowedHyperlink"/>
    <w:basedOn w:val="Privzetapisavaodstavka"/>
    <w:uiPriority w:val="99"/>
    <w:semiHidden/>
    <w:unhideWhenUsed/>
    <w:rsid w:val="00DE7B4A"/>
    <w:rPr>
      <w:color w:val="800080" w:themeColor="followedHyperlink"/>
      <w:u w:val="single"/>
    </w:rPr>
  </w:style>
  <w:style w:type="paragraph" w:styleId="Glava">
    <w:name w:val="header"/>
    <w:basedOn w:val="Navaden"/>
    <w:link w:val="GlavaZnak"/>
    <w:uiPriority w:val="99"/>
    <w:unhideWhenUsed/>
    <w:rsid w:val="000D6D0C"/>
    <w:pPr>
      <w:tabs>
        <w:tab w:val="center" w:pos="4536"/>
        <w:tab w:val="right" w:pos="9072"/>
      </w:tabs>
      <w:spacing w:after="0" w:line="240" w:lineRule="auto"/>
    </w:pPr>
  </w:style>
  <w:style w:type="character" w:customStyle="1" w:styleId="GlavaZnak">
    <w:name w:val="Glava Znak"/>
    <w:basedOn w:val="Privzetapisavaodstavka"/>
    <w:link w:val="Glava"/>
    <w:uiPriority w:val="99"/>
    <w:rsid w:val="000D6D0C"/>
  </w:style>
  <w:style w:type="paragraph" w:styleId="Noga">
    <w:name w:val="footer"/>
    <w:basedOn w:val="Navaden"/>
    <w:link w:val="NogaZnak"/>
    <w:uiPriority w:val="99"/>
    <w:unhideWhenUsed/>
    <w:rsid w:val="000D6D0C"/>
    <w:pPr>
      <w:tabs>
        <w:tab w:val="center" w:pos="4536"/>
        <w:tab w:val="right" w:pos="9072"/>
      </w:tabs>
      <w:spacing w:after="0" w:line="240" w:lineRule="auto"/>
    </w:pPr>
  </w:style>
  <w:style w:type="character" w:customStyle="1" w:styleId="NogaZnak">
    <w:name w:val="Noga Znak"/>
    <w:basedOn w:val="Privzetapisavaodstavka"/>
    <w:link w:val="Noga"/>
    <w:uiPriority w:val="99"/>
    <w:rsid w:val="000D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Dwelling_made_with_mammoth_bones.jpg"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File:Lascaux_painting.jpg" TargetMode="External"/><Relationship Id="rId17" Type="http://schemas.openxmlformats.org/officeDocument/2006/relationships/hyperlink" Target="http://www.bilgicik.com/yazi/tarih-oncesi-donemlerde-anadolu-ve-cevresi/" TargetMode="External"/><Relationship Id="rId2" Type="http://schemas.openxmlformats.org/officeDocument/2006/relationships/numbering" Target="numbering.xml"/><Relationship Id="rId16" Type="http://schemas.openxmlformats.org/officeDocument/2006/relationships/hyperlink" Target="http://truthforafricalovers.com/truth_about_the_gods__afrika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dshawfoundation.com/lascaux/" TargetMode="External"/><Relationship Id="rId5" Type="http://schemas.openxmlformats.org/officeDocument/2006/relationships/webSettings" Target="webSettings.xml"/><Relationship Id="rId15" Type="http://schemas.openxmlformats.org/officeDocument/2006/relationships/hyperlink" Target="http://www.youtube.com/watch?v=c4UQb0zNFtM" TargetMode="External"/><Relationship Id="rId10" Type="http://schemas.openxmlformats.org/officeDocument/2006/relationships/hyperlink" Target="https://en.wikipedia.org/wiki/Mezhyrich#/media/File:Dwelling_made_with_mammoth_bones.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Lascaux#/media/File:Lascaux_painting.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42EE-BE18-43CC-A6EA-EFAD9366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1851</Words>
  <Characters>10557</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16</cp:revision>
  <dcterms:created xsi:type="dcterms:W3CDTF">2014-02-08T12:25:00Z</dcterms:created>
  <dcterms:modified xsi:type="dcterms:W3CDTF">2017-07-12T08:18:00Z</dcterms:modified>
</cp:coreProperties>
</file>