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862" w:rsidRPr="008F1CE2" w:rsidRDefault="00ED5862" w:rsidP="00ED5862">
      <w:pPr>
        <w:shd w:val="clear" w:color="auto" w:fill="FFFFFF"/>
        <w:outlineLvl w:val="1"/>
        <w:rPr>
          <w:rFonts w:ascii="Arial" w:hAnsi="Arial" w:cs="Arial"/>
          <w:b/>
          <w:bCs/>
          <w:color w:val="000000"/>
        </w:rPr>
      </w:pPr>
      <w:r>
        <w:rPr>
          <w:rFonts w:ascii="Arial" w:hAnsi="Arial" w:cs="Arial"/>
          <w:b/>
          <w:bCs/>
          <w:color w:val="000000"/>
        </w:rPr>
        <w:t xml:space="preserve">2. </w:t>
      </w:r>
      <w:r w:rsidRPr="008F1CE2">
        <w:rPr>
          <w:rFonts w:ascii="Arial" w:hAnsi="Arial" w:cs="Arial"/>
          <w:b/>
          <w:bCs/>
          <w:color w:val="000000"/>
        </w:rPr>
        <w:t xml:space="preserve">OBRAČUN S PORAŽENCI </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ED5862">
        <w:rPr>
          <w:rFonts w:ascii="Arial" w:hAnsi="Arial" w:cs="Arial"/>
          <w:b/>
          <w:color w:val="000000"/>
        </w:rPr>
        <w:t>Obračun s poraženci</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196685A" wp14:editId="122E38F3">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FA06A4"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124B81D2" wp14:editId="75C009F6">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62A67"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34B16CE" wp14:editId="52B6C12A">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E0F69"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B81250" w:rsidRDefault="00ED5862" w:rsidP="00B81250">
            <w:pPr>
              <w:spacing w:after="200" w:line="276" w:lineRule="auto"/>
              <w:contextualSpacing/>
              <w:rPr>
                <w:rFonts w:ascii="Arial" w:hAnsi="Arial" w:cs="Arial"/>
                <w:color w:val="FF0000"/>
                <w:sz w:val="22"/>
                <w:szCs w:val="22"/>
              </w:rPr>
            </w:pPr>
            <w:r w:rsidRPr="00B81250">
              <w:rPr>
                <w:rFonts w:ascii="Arial" w:hAnsi="Arial" w:cs="Arial"/>
                <w:color w:val="FF0000"/>
                <w:sz w:val="22"/>
                <w:szCs w:val="22"/>
              </w:rPr>
              <w:t>Poimenujem in zapišem osebe, ki so sodelovale na konferenci v Potsdamu.</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B81250" w:rsidRDefault="00B81250" w:rsidP="00B81250">
            <w:pPr>
              <w:spacing w:after="200" w:line="276" w:lineRule="auto"/>
              <w:contextualSpacing/>
              <w:rPr>
                <w:rFonts w:ascii="Arial" w:hAnsi="Arial" w:cs="Arial"/>
                <w:color w:val="FF0000"/>
                <w:sz w:val="22"/>
                <w:szCs w:val="22"/>
              </w:rPr>
            </w:pPr>
            <w:r w:rsidRPr="00B81250">
              <w:rPr>
                <w:rFonts w:ascii="Arial" w:hAnsi="Arial" w:cs="Arial"/>
                <w:color w:val="0070C0"/>
                <w:sz w:val="22"/>
                <w:szCs w:val="22"/>
              </w:rPr>
              <w:t>Pojasnim razloge za javno sojenje vojnim zločincem.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81250" w:rsidRDefault="00B81250" w:rsidP="00B81250">
            <w:pPr>
              <w:spacing w:after="200" w:line="276" w:lineRule="auto"/>
              <w:contextualSpacing/>
              <w:rPr>
                <w:rFonts w:ascii="Arial" w:hAnsi="Arial" w:cs="Arial"/>
                <w:color w:val="FF0000"/>
                <w:sz w:val="22"/>
                <w:szCs w:val="22"/>
              </w:rPr>
            </w:pPr>
            <w:r w:rsidRPr="00B81250">
              <w:rPr>
                <w:rFonts w:ascii="Arial" w:hAnsi="Arial" w:cs="Arial"/>
                <w:color w:val="FF0000"/>
                <w:sz w:val="22"/>
                <w:szCs w:val="22"/>
              </w:rPr>
              <w:t xml:space="preserve">Navedem bistvo kolaboracije in </w:t>
            </w:r>
            <w:proofErr w:type="spellStart"/>
            <w:r w:rsidRPr="00B81250">
              <w:rPr>
                <w:rFonts w:ascii="Arial" w:hAnsi="Arial" w:cs="Arial"/>
                <w:color w:val="FF0000"/>
                <w:sz w:val="22"/>
                <w:szCs w:val="22"/>
              </w:rPr>
              <w:t>epuracije</w:t>
            </w:r>
            <w:proofErr w:type="spellEnd"/>
            <w:r w:rsidRPr="00B81250">
              <w:rPr>
                <w:rFonts w:ascii="Arial" w:hAnsi="Arial" w:cs="Arial"/>
                <w:color w:val="FF0000"/>
                <w:sz w:val="22"/>
                <w:szCs w:val="22"/>
              </w:rPr>
              <w:t xml:space="preserve">.  </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B81250" w:rsidRDefault="00B81250" w:rsidP="003F3811">
            <w:pPr>
              <w:spacing w:after="200" w:line="276" w:lineRule="auto"/>
              <w:contextualSpacing/>
              <w:rPr>
                <w:rFonts w:ascii="Arial" w:hAnsi="Arial" w:cs="Arial"/>
                <w:color w:val="0070C0"/>
                <w:sz w:val="22"/>
                <w:szCs w:val="22"/>
              </w:rPr>
            </w:pPr>
            <w:r w:rsidRPr="00B81250">
              <w:rPr>
                <w:rFonts w:ascii="Arial" w:hAnsi="Arial" w:cs="Arial"/>
                <w:color w:val="0070C0"/>
                <w:sz w:val="22"/>
                <w:szCs w:val="22"/>
              </w:rPr>
              <w:t>S pomočjo slike pojasnim obliko obračuna s kolaboracijo v vzhodnih državah za razliko od zahodnih držav.</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A6A69D"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E3F17"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E8107"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C07E46" w:rsidRPr="009728B2" w:rsidTr="00577331">
        <w:tc>
          <w:tcPr>
            <w:tcW w:w="9264" w:type="dxa"/>
          </w:tcPr>
          <w:p w:rsidR="00C07E46" w:rsidRPr="00E42FBA" w:rsidRDefault="00532CB3" w:rsidP="001A3E2B">
            <w:pPr>
              <w:jc w:val="both"/>
              <w:rPr>
                <w:rFonts w:ascii="Arial" w:hAnsi="Arial" w:cs="Arial"/>
                <w:color w:val="FF0000"/>
                <w:sz w:val="22"/>
                <w:szCs w:val="22"/>
              </w:rPr>
            </w:pPr>
            <w:r>
              <w:rPr>
                <w:rFonts w:ascii="Arial" w:hAnsi="Arial" w:cs="Arial"/>
                <w:color w:val="FF0000"/>
                <w:sz w:val="22"/>
                <w:szCs w:val="22"/>
              </w:rPr>
              <w:t>Na karti po</w:t>
            </w:r>
            <w:r w:rsidR="00B81250">
              <w:rPr>
                <w:rFonts w:ascii="Arial" w:hAnsi="Arial" w:cs="Arial"/>
                <w:color w:val="FF0000"/>
                <w:sz w:val="22"/>
                <w:szCs w:val="22"/>
              </w:rPr>
              <w:t>kažem politično sliko sveta po končani drugi svetovni vojni</w:t>
            </w:r>
            <w:r w:rsidR="00E42FBA" w:rsidRPr="00E42FBA">
              <w:rPr>
                <w:rFonts w:ascii="Arial" w:hAnsi="Arial" w:cs="Arial"/>
                <w:color w:val="FF0000"/>
                <w:sz w:val="22"/>
                <w:szCs w:val="22"/>
              </w:rPr>
              <w:t>.</w:t>
            </w: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1020" w:type="dxa"/>
          </w:tcPr>
          <w:p w:rsidR="00C07E46" w:rsidRPr="009728B2" w:rsidRDefault="00C07E46" w:rsidP="00FE7C0F">
            <w:pPr>
              <w:jc w:val="both"/>
              <w:rPr>
                <w:rFonts w:ascii="Arial" w:eastAsia="Calibri" w:hAnsi="Arial" w:cs="Arial"/>
                <w:b/>
                <w:noProof/>
                <w:color w:val="000000"/>
                <w:sz w:val="22"/>
                <w:szCs w:val="22"/>
              </w:rPr>
            </w:pPr>
          </w:p>
        </w:tc>
        <w:tc>
          <w:tcPr>
            <w:tcW w:w="2259" w:type="dxa"/>
          </w:tcPr>
          <w:p w:rsidR="00C07E46" w:rsidRPr="009728B2" w:rsidRDefault="00C07E46" w:rsidP="00FE7C0F">
            <w:pPr>
              <w:jc w:val="both"/>
              <w:rPr>
                <w:rFonts w:ascii="Arial" w:eastAsia="Calibri" w:hAnsi="Arial" w:cs="Arial"/>
                <w:color w:val="000000"/>
                <w:sz w:val="22"/>
                <w:szCs w:val="22"/>
              </w:rPr>
            </w:pP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B81250">
              <w:rPr>
                <w:rFonts w:ascii="Arial" w:hAnsi="Arial" w:cs="Arial"/>
                <w:color w:val="FF0000"/>
                <w:sz w:val="22"/>
                <w:szCs w:val="22"/>
              </w:rPr>
              <w:t>in pojave glede sojenja in obsodbe poraženih sil druge svetovne vojne</w:t>
            </w:r>
            <w:r w:rsidR="00C13C54">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besedil</w:t>
            </w:r>
            <w:proofErr w:type="spellEnd"/>
            <w:r w:rsidRPr="00CA20F7">
              <w:rPr>
                <w:rFonts w:ascii="Arial" w:hAnsi="Arial" w:cs="Arial"/>
                <w:color w:val="FF0000"/>
                <w:sz w:val="22"/>
                <w:szCs w:val="22"/>
              </w:rPr>
              <w:t xml:space="preserve">, </w:t>
            </w:r>
            <w:proofErr w:type="spellStart"/>
            <w:r w:rsidR="00B81250">
              <w:rPr>
                <w:rFonts w:ascii="Arial" w:hAnsi="Arial" w:cs="Arial"/>
                <w:color w:val="FF0000"/>
                <w:sz w:val="22"/>
                <w:szCs w:val="22"/>
              </w:rPr>
              <w:t>zemljevidov</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fotografskega</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gradiva</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spletnih</w:t>
            </w:r>
            <w:proofErr w:type="spellEnd"/>
            <w:r w:rsidR="00B81250">
              <w:rPr>
                <w:rFonts w:ascii="Arial" w:hAnsi="Arial" w:cs="Arial"/>
                <w:color w:val="FF0000"/>
                <w:sz w:val="22"/>
                <w:szCs w:val="22"/>
              </w:rPr>
              <w:t xml:space="preserve"> </w:t>
            </w:r>
            <w:proofErr w:type="spellStart"/>
            <w:r w:rsidR="00B81250">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532CB3" w:rsidRPr="00B81250" w:rsidTr="00577331">
        <w:tc>
          <w:tcPr>
            <w:tcW w:w="9264" w:type="dxa"/>
          </w:tcPr>
          <w:p w:rsidR="00532CB3" w:rsidRPr="00B81250" w:rsidRDefault="00532CB3" w:rsidP="00532CB3">
            <w:pPr>
              <w:spacing w:after="200" w:line="276" w:lineRule="auto"/>
              <w:contextualSpacing/>
              <w:rPr>
                <w:rFonts w:ascii="Arial" w:hAnsi="Arial" w:cs="Arial"/>
                <w:color w:val="FF0000"/>
                <w:sz w:val="22"/>
                <w:szCs w:val="22"/>
              </w:rPr>
            </w:pPr>
            <w:r w:rsidRPr="00B81250">
              <w:rPr>
                <w:rFonts w:ascii="Arial" w:hAnsi="Arial" w:cs="Arial"/>
                <w:color w:val="00B050"/>
                <w:sz w:val="22"/>
                <w:szCs w:val="22"/>
              </w:rPr>
              <w:t xml:space="preserve">Napišem </w:t>
            </w:r>
            <w:r w:rsidR="00B81250" w:rsidRPr="00B81250">
              <w:rPr>
                <w:rFonts w:ascii="Arial" w:hAnsi="Arial" w:cs="Arial"/>
                <w:color w:val="00B050"/>
                <w:sz w:val="22"/>
                <w:szCs w:val="22"/>
              </w:rPr>
              <w:t xml:space="preserve">sestavek o pomenu sojenja tistim, ki so storili  zločine proti človeštvu. </w:t>
            </w: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1020" w:type="dxa"/>
          </w:tcPr>
          <w:p w:rsidR="00532CB3" w:rsidRPr="00B81250" w:rsidRDefault="00532CB3" w:rsidP="00FE7C0F">
            <w:pPr>
              <w:jc w:val="both"/>
              <w:rPr>
                <w:rFonts w:ascii="Arial" w:eastAsia="Calibri" w:hAnsi="Arial" w:cs="Arial"/>
                <w:b/>
                <w:noProof/>
                <w:color w:val="000000"/>
                <w:sz w:val="22"/>
                <w:szCs w:val="22"/>
              </w:rPr>
            </w:pPr>
          </w:p>
        </w:tc>
        <w:tc>
          <w:tcPr>
            <w:tcW w:w="2259" w:type="dxa"/>
          </w:tcPr>
          <w:p w:rsidR="00532CB3" w:rsidRPr="00B81250" w:rsidRDefault="00532CB3" w:rsidP="00FE7C0F">
            <w:pPr>
              <w:jc w:val="both"/>
              <w:rPr>
                <w:rFonts w:ascii="Arial" w:eastAsia="Calibri" w:hAnsi="Arial" w:cs="Arial"/>
                <w:color w:val="000000"/>
                <w:sz w:val="22"/>
                <w:szCs w:val="22"/>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sodelujem</w:t>
            </w:r>
            <w:proofErr w:type="spellEnd"/>
            <w:r w:rsidRPr="00CA20F7">
              <w:rPr>
                <w:rFonts w:ascii="Arial" w:hAnsi="Arial" w:cs="Arial"/>
                <w:color w:val="00B050"/>
                <w:sz w:val="22"/>
                <w:szCs w:val="22"/>
              </w:rPr>
              <w:t xml:space="preserve"> v </w:t>
            </w:r>
            <w:proofErr w:type="spellStart"/>
            <w:r w:rsidRPr="00CA20F7">
              <w:rPr>
                <w:rFonts w:ascii="Arial" w:hAnsi="Arial" w:cs="Arial"/>
                <w:color w:val="00B050"/>
                <w:sz w:val="22"/>
                <w:szCs w:val="22"/>
              </w:rPr>
              <w:t>spletnem</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forumu</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D54387" w:rsidRPr="00F43B99" w:rsidRDefault="00D54387" w:rsidP="00D54387">
            <w:pPr>
              <w:jc w:val="both"/>
              <w:rPr>
                <w:rFonts w:ascii="Arial" w:eastAsia="Calibri" w:hAnsi="Arial" w:cs="Arial"/>
                <w:color w:val="000000"/>
              </w:rPr>
            </w:pPr>
            <w:r w:rsidRPr="00F43B99">
              <w:rPr>
                <w:rFonts w:ascii="Arial" w:eastAsia="Calibri" w:hAnsi="Arial" w:cs="Arial"/>
                <w:color w:val="000000"/>
              </w:rPr>
              <w:lastRenderedPageBreak/>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4144" behindDoc="0" locked="0" layoutInCell="1" allowOverlap="1" wp14:anchorId="5739A03C" wp14:editId="58C4EFE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F13D4" id="Elipsa 11" o:spid="_x0000_s1026" style="position:absolute;margin-left:-2.25pt;margin-top:5.4pt;width:39.7pt;height:3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1634E736" wp14:editId="0696B81F">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3F47FF"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2336" behindDoc="0" locked="0" layoutInCell="1" allowOverlap="1" wp14:anchorId="5F2224E6" wp14:editId="3BEE68C4">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D7C998" id="Elipsa 13" o:spid="_x0000_s1026" style="position:absolute;margin-left:-3.75pt;margin-top:4.6pt;width:39.7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D54387" w:rsidRPr="00603F5C" w:rsidTr="003A7556">
        <w:trPr>
          <w:trHeight w:val="671"/>
        </w:trPr>
        <w:tc>
          <w:tcPr>
            <w:tcW w:w="9264" w:type="dxa"/>
          </w:tcPr>
          <w:p w:rsidR="00D54387" w:rsidRPr="00603F5C" w:rsidRDefault="00D54387" w:rsidP="00D54387">
            <w:pPr>
              <w:jc w:val="both"/>
              <w:rPr>
                <w:rFonts w:ascii="Arial" w:hAnsi="Arial" w:cs="Arial"/>
                <w:color w:val="C00000"/>
              </w:rPr>
            </w:pPr>
            <w:r w:rsidRPr="003A57AD">
              <w:rPr>
                <w:rFonts w:ascii="Arial" w:hAnsi="Arial" w:cs="Arial"/>
                <w:color w:val="0070C0"/>
                <w:sz w:val="22"/>
                <w:szCs w:val="22"/>
              </w:rPr>
              <w:t>Oblikuje</w:t>
            </w:r>
            <w:r>
              <w:rPr>
                <w:rFonts w:ascii="Arial" w:hAnsi="Arial" w:cs="Arial"/>
                <w:color w:val="0070C0"/>
                <w:sz w:val="22"/>
                <w:szCs w:val="22"/>
              </w:rPr>
              <w:t>m</w:t>
            </w:r>
            <w:r w:rsidRPr="003A57AD">
              <w:rPr>
                <w:rFonts w:ascii="Arial" w:hAnsi="Arial" w:cs="Arial"/>
                <w:color w:val="0070C0"/>
                <w:sz w:val="22"/>
                <w:szCs w:val="22"/>
              </w:rPr>
              <w:t xml:space="preserve"> pogled na svet, ki temelji na spoštovanju človekovih pravic, enakosti, demokracije in odgovornega in kritičnega državljanstva, razumevanju in spoštovanju različnih ver, kultur in skupnosti </w:t>
            </w:r>
            <w:r>
              <w:rPr>
                <w:rFonts w:ascii="Arial" w:hAnsi="Arial" w:cs="Arial"/>
                <w:color w:val="0070C0"/>
                <w:sz w:val="22"/>
                <w:szCs w:val="22"/>
              </w:rPr>
              <w:t>ter predstavim, v kolikšni meri so bile zapisane vrednote kršene v času druge svetovne vojne</w:t>
            </w:r>
            <w:r w:rsidRPr="003A57AD">
              <w:rPr>
                <w:rFonts w:ascii="Arial" w:hAnsi="Arial" w:cs="Arial"/>
                <w:color w:val="0070C0"/>
                <w:sz w:val="22"/>
                <w:szCs w:val="22"/>
              </w:rPr>
              <w:t>.</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r w:rsidR="00D54387" w:rsidRPr="00603F5C" w:rsidTr="00CF3EA8">
        <w:trPr>
          <w:trHeight w:val="468"/>
        </w:trPr>
        <w:tc>
          <w:tcPr>
            <w:tcW w:w="9264" w:type="dxa"/>
          </w:tcPr>
          <w:p w:rsidR="00D54387" w:rsidRPr="00D54387" w:rsidRDefault="00D54387" w:rsidP="00D54387">
            <w:pPr>
              <w:jc w:val="both"/>
              <w:rPr>
                <w:rFonts w:ascii="Arial" w:hAnsi="Arial" w:cs="Arial"/>
                <w:color w:val="0070C0"/>
                <w:sz w:val="22"/>
                <w:szCs w:val="22"/>
              </w:rPr>
            </w:pPr>
            <w:r w:rsidRPr="00124094">
              <w:rPr>
                <w:rFonts w:ascii="Arial" w:hAnsi="Arial" w:cs="Arial"/>
                <w:color w:val="0070C0"/>
                <w:sz w:val="22"/>
                <w:szCs w:val="22"/>
              </w:rPr>
              <w:t>Obsodim zločine proti človeštvu, genocide, holokavst, in druge oblike množičnega k</w:t>
            </w:r>
            <w:r>
              <w:rPr>
                <w:rFonts w:ascii="Arial" w:hAnsi="Arial" w:cs="Arial"/>
                <w:color w:val="0070C0"/>
                <w:sz w:val="22"/>
                <w:szCs w:val="22"/>
              </w:rPr>
              <w:t>ršenja človekovih pravic, ki so bili povzročeni v času druge svetovne vojne ter navedem konkretne primere zločinov ter kakšno obsodbo so doživeli v mednarodni javnosti.</w:t>
            </w: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1020" w:type="dxa"/>
          </w:tcPr>
          <w:p w:rsidR="00D54387" w:rsidRPr="00603F5C" w:rsidRDefault="00D54387" w:rsidP="00D54387">
            <w:pPr>
              <w:jc w:val="both"/>
              <w:rPr>
                <w:rFonts w:ascii="Arial" w:eastAsia="Calibri" w:hAnsi="Arial" w:cs="Arial"/>
                <w:b/>
                <w:noProof/>
                <w:color w:val="000000"/>
                <w:sz w:val="22"/>
                <w:szCs w:val="22"/>
              </w:rPr>
            </w:pPr>
          </w:p>
        </w:tc>
        <w:tc>
          <w:tcPr>
            <w:tcW w:w="2259" w:type="dxa"/>
          </w:tcPr>
          <w:p w:rsidR="00D54387" w:rsidRPr="00603F5C" w:rsidRDefault="00D54387" w:rsidP="00D54387">
            <w:pPr>
              <w:jc w:val="both"/>
              <w:rPr>
                <w:rFonts w:ascii="Arial" w:eastAsia="Calibri" w:hAnsi="Arial" w:cs="Arial"/>
                <w:color w:val="000000"/>
                <w:sz w:val="22"/>
                <w:szCs w:val="22"/>
              </w:rPr>
            </w:pPr>
          </w:p>
        </w:tc>
      </w:tr>
    </w:tbl>
    <w:p w:rsidR="004B0B3E" w:rsidRPr="004B0B3E" w:rsidRDefault="00855DCD" w:rsidP="004B0B3E">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E42FBA" w:rsidRPr="00E42FBA" w:rsidRDefault="00532CB3" w:rsidP="00E42FBA">
      <w:pPr>
        <w:jc w:val="both"/>
        <w:rPr>
          <w:rFonts w:ascii="Arial" w:hAnsi="Arial" w:cs="Arial"/>
          <w:b/>
        </w:rPr>
      </w:pPr>
      <w:r>
        <w:rPr>
          <w:rFonts w:ascii="Arial" w:hAnsi="Arial" w:cs="Arial"/>
          <w:b/>
        </w:rPr>
        <w:t>Ocenjevanje sestavka</w:t>
      </w:r>
      <w:r w:rsidR="00B81250">
        <w:rPr>
          <w:rFonts w:ascii="Arial" w:hAnsi="Arial" w:cs="Arial"/>
          <w:b/>
        </w:rPr>
        <w:t xml:space="preserve"> (poročila pri 7</w:t>
      </w:r>
      <w:r w:rsidR="00B23594">
        <w:rPr>
          <w:rFonts w:ascii="Arial" w:hAnsi="Arial" w:cs="Arial"/>
          <w:b/>
        </w:rPr>
        <w:t>. nalogi)</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7B79DE" w:rsidRPr="00EC0478" w:rsidTr="007B79DE">
        <w:trPr>
          <w:trHeight w:val="340"/>
        </w:trPr>
        <w:tc>
          <w:tcPr>
            <w:tcW w:w="1701" w:type="dxa"/>
          </w:tcPr>
          <w:p w:rsidR="007B79DE" w:rsidRPr="00EC0478" w:rsidRDefault="007B79DE" w:rsidP="001D2AF0">
            <w:pPr>
              <w:jc w:val="both"/>
              <w:rPr>
                <w:rFonts w:ascii="Arial" w:hAnsi="Arial" w:cs="Arial"/>
                <w:b/>
                <w:color w:val="000000"/>
              </w:rPr>
            </w:pPr>
            <w:r w:rsidRPr="00EC0478">
              <w:rPr>
                <w:rFonts w:ascii="Arial" w:hAnsi="Arial" w:cs="Arial"/>
                <w:b/>
                <w:color w:val="000000"/>
              </w:rPr>
              <w:t>Ocena</w:t>
            </w:r>
          </w:p>
        </w:tc>
        <w:tc>
          <w:tcPr>
            <w:tcW w:w="12866" w:type="dxa"/>
          </w:tcPr>
          <w:p w:rsidR="007B79DE" w:rsidRPr="00EC0478" w:rsidRDefault="007B79DE" w:rsidP="001D2AF0">
            <w:pPr>
              <w:jc w:val="both"/>
              <w:rPr>
                <w:rFonts w:ascii="Arial" w:hAnsi="Arial" w:cs="Arial"/>
                <w:b/>
                <w:color w:val="000000"/>
              </w:rPr>
            </w:pPr>
            <w:r w:rsidRPr="00EC0478">
              <w:rPr>
                <w:rFonts w:ascii="Arial" w:hAnsi="Arial" w:cs="Arial"/>
                <w:b/>
                <w:color w:val="000000"/>
              </w:rPr>
              <w:t>Opisni kriterij</w:t>
            </w:r>
          </w:p>
        </w:tc>
      </w:tr>
      <w:tr w:rsidR="007B79DE" w:rsidRPr="00EC0478" w:rsidTr="007B79DE">
        <w:trPr>
          <w:trHeight w:val="340"/>
        </w:trPr>
        <w:tc>
          <w:tcPr>
            <w:tcW w:w="1701" w:type="dxa"/>
          </w:tcPr>
          <w:p w:rsidR="007B79DE" w:rsidRPr="00EC0478" w:rsidRDefault="007B79DE" w:rsidP="001D2AF0">
            <w:pPr>
              <w:jc w:val="both"/>
              <w:rPr>
                <w:rFonts w:ascii="Arial" w:hAnsi="Arial" w:cs="Arial"/>
                <w:b/>
                <w:color w:val="000000"/>
              </w:rPr>
            </w:pPr>
            <w:r w:rsidRPr="00EC0478">
              <w:rPr>
                <w:rFonts w:ascii="Arial" w:hAnsi="Arial" w:cs="Arial"/>
                <w:b/>
                <w:color w:val="000000"/>
              </w:rPr>
              <w:t>Odlično</w:t>
            </w:r>
          </w:p>
        </w:tc>
        <w:tc>
          <w:tcPr>
            <w:tcW w:w="12866" w:type="dxa"/>
          </w:tcPr>
          <w:p w:rsidR="007B79DE" w:rsidRPr="00EC0478" w:rsidRDefault="007B79DE" w:rsidP="001D2AF0">
            <w:pPr>
              <w:jc w:val="both"/>
              <w:rPr>
                <w:rFonts w:ascii="Arial" w:hAnsi="Arial" w:cs="Arial"/>
              </w:rPr>
            </w:pPr>
            <w:r w:rsidRPr="00EC0478">
              <w:rPr>
                <w:rFonts w:ascii="Arial" w:hAnsi="Arial" w:cs="Arial"/>
              </w:rPr>
              <w:t>Vključena so vsa pomembna zgodovinska dejstva in dokazi;</w:t>
            </w:r>
          </w:p>
          <w:p w:rsidR="007B79DE" w:rsidRPr="00EC0478" w:rsidRDefault="007B79DE" w:rsidP="001D2AF0">
            <w:pPr>
              <w:jc w:val="both"/>
              <w:rPr>
                <w:rFonts w:ascii="Arial" w:hAnsi="Arial" w:cs="Arial"/>
              </w:rPr>
            </w:pPr>
            <w:r w:rsidRPr="00EC0478">
              <w:rPr>
                <w:rFonts w:ascii="Arial" w:hAnsi="Arial" w:cs="Arial"/>
              </w:rPr>
              <w:t>vključeni so zanimivi primeri v podporo argumentaciji;</w:t>
            </w:r>
          </w:p>
          <w:p w:rsidR="007B79DE" w:rsidRPr="00EC0478" w:rsidRDefault="007B79DE" w:rsidP="001D2AF0">
            <w:pPr>
              <w:jc w:val="both"/>
              <w:rPr>
                <w:rFonts w:ascii="Arial" w:hAnsi="Arial" w:cs="Arial"/>
              </w:rPr>
            </w:pPr>
            <w:r w:rsidRPr="00EC0478">
              <w:rPr>
                <w:rFonts w:ascii="Arial" w:hAnsi="Arial" w:cs="Arial"/>
              </w:rPr>
              <w:t>razlago dopolnjuje s podpornimi argumenti;</w:t>
            </w:r>
          </w:p>
          <w:p w:rsidR="007B79DE" w:rsidRPr="00EC0478" w:rsidRDefault="007B79DE" w:rsidP="001D2AF0">
            <w:pPr>
              <w:jc w:val="both"/>
              <w:rPr>
                <w:rFonts w:ascii="Arial" w:hAnsi="Arial" w:cs="Arial"/>
              </w:rPr>
            </w:pPr>
            <w:r w:rsidRPr="00EC0478">
              <w:rPr>
                <w:rFonts w:ascii="Arial" w:hAnsi="Arial" w:cs="Arial"/>
              </w:rPr>
              <w:t>dosledno je uporabljena ustrezna zgodovinska terminologija;</w:t>
            </w:r>
          </w:p>
          <w:p w:rsidR="007B79DE" w:rsidRPr="00EC0478" w:rsidRDefault="007B79DE" w:rsidP="001D2AF0">
            <w:pPr>
              <w:jc w:val="both"/>
              <w:rPr>
                <w:rFonts w:ascii="Arial" w:hAnsi="Arial" w:cs="Arial"/>
              </w:rPr>
            </w:pPr>
            <w:r w:rsidRPr="00EC0478">
              <w:rPr>
                <w:rFonts w:ascii="Arial" w:hAnsi="Arial" w:cs="Arial"/>
              </w:rPr>
              <w:t>predstavljena so z dejstvi, dokazi in primeri podprta lastna stališča;</w:t>
            </w:r>
          </w:p>
          <w:p w:rsidR="007B79DE" w:rsidRPr="00EC0478" w:rsidRDefault="007B79DE" w:rsidP="001D2AF0">
            <w:pPr>
              <w:jc w:val="both"/>
              <w:rPr>
                <w:rFonts w:ascii="Arial" w:hAnsi="Arial" w:cs="Arial"/>
                <w:b/>
                <w:color w:val="000000"/>
              </w:rPr>
            </w:pPr>
            <w:r w:rsidRPr="00EC0478">
              <w:rPr>
                <w:rFonts w:ascii="Arial" w:hAnsi="Arial" w:cs="Arial"/>
              </w:rPr>
              <w:t>dosledno je upoštevan zgodovinski kontekst.</w:t>
            </w:r>
          </w:p>
        </w:tc>
      </w:tr>
      <w:tr w:rsidR="007B79DE" w:rsidRPr="00EC0478" w:rsidTr="007B79DE">
        <w:trPr>
          <w:trHeight w:val="340"/>
        </w:trPr>
        <w:tc>
          <w:tcPr>
            <w:tcW w:w="1701" w:type="dxa"/>
          </w:tcPr>
          <w:p w:rsidR="007B79DE" w:rsidRPr="00EC0478" w:rsidRDefault="007B79DE" w:rsidP="001D2AF0">
            <w:pPr>
              <w:jc w:val="both"/>
              <w:rPr>
                <w:rFonts w:ascii="Arial" w:hAnsi="Arial" w:cs="Arial"/>
                <w:b/>
                <w:color w:val="000000"/>
              </w:rPr>
            </w:pPr>
            <w:r w:rsidRPr="00EC0478">
              <w:rPr>
                <w:rFonts w:ascii="Arial" w:hAnsi="Arial" w:cs="Arial"/>
                <w:b/>
                <w:color w:val="000000"/>
              </w:rPr>
              <w:t>Prav dobro</w:t>
            </w:r>
          </w:p>
        </w:tc>
        <w:tc>
          <w:tcPr>
            <w:tcW w:w="12866" w:type="dxa"/>
          </w:tcPr>
          <w:p w:rsidR="007B79DE" w:rsidRPr="00EC0478" w:rsidRDefault="007B79DE" w:rsidP="001D2AF0">
            <w:pPr>
              <w:jc w:val="both"/>
              <w:rPr>
                <w:rFonts w:ascii="Arial" w:hAnsi="Arial" w:cs="Arial"/>
              </w:rPr>
            </w:pPr>
            <w:r w:rsidRPr="00EC0478">
              <w:rPr>
                <w:rFonts w:ascii="Arial" w:hAnsi="Arial" w:cs="Arial"/>
              </w:rPr>
              <w:t>Vključena so vsa pomembna zgodovinska dejstva in dokazi;</w:t>
            </w:r>
          </w:p>
          <w:p w:rsidR="007B79DE" w:rsidRPr="00EC0478" w:rsidRDefault="007B79DE" w:rsidP="001D2AF0">
            <w:pPr>
              <w:jc w:val="both"/>
              <w:rPr>
                <w:rFonts w:ascii="Arial" w:hAnsi="Arial" w:cs="Arial"/>
              </w:rPr>
            </w:pPr>
            <w:r w:rsidRPr="00EC0478">
              <w:rPr>
                <w:rFonts w:ascii="Arial" w:hAnsi="Arial" w:cs="Arial"/>
              </w:rPr>
              <w:t>vključeni so zanimivi primeri v podporo argumentaciji;</w:t>
            </w:r>
          </w:p>
          <w:p w:rsidR="007B79DE" w:rsidRPr="00EC0478" w:rsidRDefault="007B79DE" w:rsidP="001D2AF0">
            <w:pPr>
              <w:jc w:val="both"/>
              <w:rPr>
                <w:rFonts w:ascii="Arial" w:hAnsi="Arial" w:cs="Arial"/>
              </w:rPr>
            </w:pPr>
            <w:r w:rsidRPr="00EC0478">
              <w:rPr>
                <w:rFonts w:ascii="Arial" w:hAnsi="Arial" w:cs="Arial"/>
              </w:rPr>
              <w:t>razlage ne uspe podpreti z vsemi možnimi podpornimi argumenti;</w:t>
            </w:r>
          </w:p>
          <w:p w:rsidR="007B79DE" w:rsidRPr="00EC0478" w:rsidRDefault="007B79DE" w:rsidP="001D2AF0">
            <w:pPr>
              <w:jc w:val="both"/>
              <w:rPr>
                <w:rFonts w:ascii="Arial" w:hAnsi="Arial" w:cs="Arial"/>
              </w:rPr>
            </w:pPr>
            <w:r w:rsidRPr="00EC0478">
              <w:rPr>
                <w:rFonts w:ascii="Arial" w:hAnsi="Arial" w:cs="Arial"/>
              </w:rPr>
              <w:t>pri uporabi zgodovinske terminologije ni vedno dosleden;</w:t>
            </w:r>
          </w:p>
          <w:p w:rsidR="007B79DE" w:rsidRPr="00EC0478" w:rsidRDefault="007B79DE" w:rsidP="001D2AF0">
            <w:pPr>
              <w:jc w:val="both"/>
              <w:rPr>
                <w:rFonts w:ascii="Arial" w:hAnsi="Arial" w:cs="Arial"/>
              </w:rPr>
            </w:pPr>
            <w:r w:rsidRPr="00EC0478">
              <w:rPr>
                <w:rFonts w:ascii="Arial" w:hAnsi="Arial" w:cs="Arial"/>
              </w:rPr>
              <w:t>k tezi navaja tuja stališča in poskusi predstaviti tudi lastna stališča;</w:t>
            </w:r>
          </w:p>
          <w:p w:rsidR="007B79DE" w:rsidRPr="00EC0478" w:rsidRDefault="007B79DE" w:rsidP="001D2AF0">
            <w:pPr>
              <w:jc w:val="both"/>
              <w:rPr>
                <w:rFonts w:ascii="Arial" w:hAnsi="Arial" w:cs="Arial"/>
                <w:b/>
                <w:color w:val="000000"/>
              </w:rPr>
            </w:pPr>
            <w:r w:rsidRPr="00EC0478">
              <w:rPr>
                <w:rFonts w:ascii="Arial" w:hAnsi="Arial" w:cs="Arial"/>
              </w:rPr>
              <w:t>dosledno je upoštevan zgodovinski kontekst.</w:t>
            </w:r>
          </w:p>
        </w:tc>
      </w:tr>
      <w:tr w:rsidR="007B79DE" w:rsidRPr="00EC0478" w:rsidTr="007B79DE">
        <w:trPr>
          <w:trHeight w:val="340"/>
        </w:trPr>
        <w:tc>
          <w:tcPr>
            <w:tcW w:w="1701" w:type="dxa"/>
          </w:tcPr>
          <w:p w:rsidR="007B79DE" w:rsidRPr="00EC0478" w:rsidRDefault="007B79DE" w:rsidP="001D2AF0">
            <w:pPr>
              <w:jc w:val="both"/>
              <w:rPr>
                <w:rFonts w:ascii="Arial" w:hAnsi="Arial" w:cs="Arial"/>
                <w:b/>
                <w:color w:val="000000"/>
              </w:rPr>
            </w:pPr>
            <w:r w:rsidRPr="00EC0478">
              <w:rPr>
                <w:rFonts w:ascii="Arial" w:hAnsi="Arial" w:cs="Arial"/>
                <w:b/>
                <w:color w:val="000000"/>
              </w:rPr>
              <w:t>Dobro</w:t>
            </w:r>
          </w:p>
        </w:tc>
        <w:tc>
          <w:tcPr>
            <w:tcW w:w="12866" w:type="dxa"/>
          </w:tcPr>
          <w:p w:rsidR="007B79DE" w:rsidRPr="00EC0478" w:rsidRDefault="007B79DE" w:rsidP="001D2AF0">
            <w:pPr>
              <w:jc w:val="both"/>
              <w:rPr>
                <w:rFonts w:ascii="Arial" w:hAnsi="Arial" w:cs="Arial"/>
              </w:rPr>
            </w:pPr>
            <w:r w:rsidRPr="00EC0478">
              <w:rPr>
                <w:rFonts w:ascii="Arial" w:hAnsi="Arial" w:cs="Arial"/>
              </w:rPr>
              <w:t>Vključena je večina pomembnih zgodovinskih dejstev in dokazov;</w:t>
            </w:r>
          </w:p>
          <w:p w:rsidR="007B79DE" w:rsidRPr="00EC0478" w:rsidRDefault="007B79DE" w:rsidP="001D2AF0">
            <w:pPr>
              <w:jc w:val="both"/>
              <w:rPr>
                <w:rFonts w:ascii="Arial" w:hAnsi="Arial" w:cs="Arial"/>
              </w:rPr>
            </w:pPr>
            <w:r w:rsidRPr="00EC0478">
              <w:rPr>
                <w:rFonts w:ascii="Arial" w:hAnsi="Arial" w:cs="Arial"/>
              </w:rPr>
              <w:t>vključeni so posamezni primeri v podporo argumentaciji;</w:t>
            </w:r>
          </w:p>
          <w:p w:rsidR="007B79DE" w:rsidRPr="00EC0478" w:rsidRDefault="007B79DE" w:rsidP="001D2AF0">
            <w:pPr>
              <w:jc w:val="both"/>
              <w:rPr>
                <w:rFonts w:ascii="Arial" w:hAnsi="Arial" w:cs="Arial"/>
              </w:rPr>
            </w:pPr>
            <w:r w:rsidRPr="00EC0478">
              <w:rPr>
                <w:rFonts w:ascii="Arial" w:hAnsi="Arial" w:cs="Arial"/>
              </w:rPr>
              <w:t>razlage ne uspe podpreti z možnimi podpornimi argumenti;</w:t>
            </w:r>
          </w:p>
          <w:p w:rsidR="007B79DE" w:rsidRPr="00EC0478" w:rsidRDefault="007B79DE" w:rsidP="001D2AF0">
            <w:pPr>
              <w:jc w:val="both"/>
              <w:rPr>
                <w:rFonts w:ascii="Arial" w:hAnsi="Arial" w:cs="Arial"/>
              </w:rPr>
            </w:pPr>
            <w:r w:rsidRPr="00EC0478">
              <w:rPr>
                <w:rFonts w:ascii="Arial" w:hAnsi="Arial" w:cs="Arial"/>
              </w:rPr>
              <w:t>pri uporabi zgodovinske terminologije ni dosleden;</w:t>
            </w:r>
          </w:p>
          <w:p w:rsidR="007B79DE" w:rsidRPr="00EC0478" w:rsidRDefault="007B79DE" w:rsidP="001D2AF0">
            <w:pPr>
              <w:jc w:val="both"/>
              <w:rPr>
                <w:rFonts w:ascii="Arial" w:hAnsi="Arial" w:cs="Arial"/>
              </w:rPr>
            </w:pPr>
            <w:r w:rsidRPr="00EC0478">
              <w:rPr>
                <w:rFonts w:ascii="Arial" w:hAnsi="Arial" w:cs="Arial"/>
              </w:rPr>
              <w:t>k tezi skuša navajati tuja stališča;</w:t>
            </w:r>
          </w:p>
          <w:p w:rsidR="007B79DE" w:rsidRPr="00EC0478" w:rsidRDefault="007B79DE" w:rsidP="001D2AF0">
            <w:pPr>
              <w:jc w:val="both"/>
              <w:rPr>
                <w:rFonts w:ascii="Arial" w:hAnsi="Arial" w:cs="Arial"/>
                <w:b/>
                <w:color w:val="000000"/>
              </w:rPr>
            </w:pPr>
            <w:r w:rsidRPr="00EC0478">
              <w:rPr>
                <w:rFonts w:ascii="Arial" w:hAnsi="Arial" w:cs="Arial"/>
              </w:rPr>
              <w:t>meša sedanjost z obravnavanim zgodovinskim kontekstom.</w:t>
            </w:r>
          </w:p>
        </w:tc>
      </w:tr>
      <w:tr w:rsidR="007B79DE" w:rsidRPr="00EC0478" w:rsidTr="007B79DE">
        <w:trPr>
          <w:trHeight w:val="340"/>
        </w:trPr>
        <w:tc>
          <w:tcPr>
            <w:tcW w:w="1701" w:type="dxa"/>
          </w:tcPr>
          <w:p w:rsidR="007B79DE" w:rsidRPr="00EC0478" w:rsidRDefault="007B79DE" w:rsidP="001D2AF0">
            <w:pPr>
              <w:jc w:val="both"/>
              <w:rPr>
                <w:rFonts w:ascii="Arial" w:hAnsi="Arial" w:cs="Arial"/>
                <w:b/>
                <w:color w:val="000000"/>
              </w:rPr>
            </w:pPr>
            <w:r w:rsidRPr="00EC0478">
              <w:rPr>
                <w:rFonts w:ascii="Arial" w:hAnsi="Arial" w:cs="Arial"/>
                <w:b/>
                <w:color w:val="000000"/>
              </w:rPr>
              <w:lastRenderedPageBreak/>
              <w:t>Zadostno</w:t>
            </w:r>
          </w:p>
        </w:tc>
        <w:tc>
          <w:tcPr>
            <w:tcW w:w="12866" w:type="dxa"/>
          </w:tcPr>
          <w:p w:rsidR="007B79DE" w:rsidRPr="00EC0478" w:rsidRDefault="007B79DE" w:rsidP="001D2AF0">
            <w:pPr>
              <w:jc w:val="both"/>
              <w:rPr>
                <w:rFonts w:ascii="Arial" w:hAnsi="Arial" w:cs="Arial"/>
              </w:rPr>
            </w:pPr>
            <w:r>
              <w:rPr>
                <w:rFonts w:ascii="Arial" w:hAnsi="Arial" w:cs="Arial"/>
              </w:rPr>
              <w:t>V</w:t>
            </w:r>
            <w:r w:rsidRPr="00EC0478">
              <w:rPr>
                <w:rFonts w:ascii="Arial" w:hAnsi="Arial" w:cs="Arial"/>
              </w:rPr>
              <w:t>ključenih je le del pomembnih zgodovinskih dejstev in dokazov ali pa manj pomembni;</w:t>
            </w:r>
          </w:p>
          <w:p w:rsidR="007B79DE" w:rsidRPr="00EC0478" w:rsidRDefault="007B79DE" w:rsidP="001D2AF0">
            <w:pPr>
              <w:jc w:val="both"/>
              <w:rPr>
                <w:rFonts w:ascii="Arial" w:hAnsi="Arial" w:cs="Arial"/>
              </w:rPr>
            </w:pPr>
            <w:r w:rsidRPr="00EC0478">
              <w:rPr>
                <w:rFonts w:ascii="Arial" w:hAnsi="Arial" w:cs="Arial"/>
              </w:rPr>
              <w:t>razlage ne dopolnjuje s podpornimi argumenti in slikovitimi primeri;</w:t>
            </w:r>
          </w:p>
          <w:p w:rsidR="007B79DE" w:rsidRPr="00EC0478" w:rsidRDefault="007B79DE" w:rsidP="001D2AF0">
            <w:pPr>
              <w:jc w:val="both"/>
              <w:rPr>
                <w:rFonts w:ascii="Arial" w:hAnsi="Arial" w:cs="Arial"/>
                <w:b/>
                <w:color w:val="000000"/>
              </w:rPr>
            </w:pPr>
            <w:r w:rsidRPr="00EC0478">
              <w:rPr>
                <w:rFonts w:ascii="Arial" w:hAnsi="Arial" w:cs="Arial"/>
              </w:rPr>
              <w:t>meša sedanjost z obravnavanim zgodovinskim kontekstom</w:t>
            </w:r>
            <w:r>
              <w:rPr>
                <w:rFonts w:ascii="Arial" w:hAnsi="Arial" w:cs="Arial"/>
              </w:rPr>
              <w:t>.</w:t>
            </w:r>
          </w:p>
        </w:tc>
      </w:tr>
    </w:tbl>
    <w:p w:rsidR="004B0B3E" w:rsidRDefault="004B0B3E"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Arial"/>
    <w:panose1 w:val="00000000000000000000"/>
    <w:charset w:val="EE"/>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2"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0"/>
  </w:num>
  <w:num w:numId="2">
    <w:abstractNumId w:val="14"/>
  </w:num>
  <w:num w:numId="3">
    <w:abstractNumId w:val="9"/>
  </w:num>
  <w:num w:numId="4">
    <w:abstractNumId w:val="13"/>
  </w:num>
  <w:num w:numId="5">
    <w:abstractNumId w:val="16"/>
  </w:num>
  <w:num w:numId="6">
    <w:abstractNumId w:val="6"/>
  </w:num>
  <w:num w:numId="7">
    <w:abstractNumId w:val="3"/>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 w:numId="14">
    <w:abstractNumId w:val="4"/>
  </w:num>
  <w:num w:numId="15">
    <w:abstractNumId w:val="17"/>
  </w:num>
  <w:num w:numId="16">
    <w:abstractNumId w:val="11"/>
  </w:num>
  <w:num w:numId="17">
    <w:abstractNumId w:val="2"/>
  </w:num>
  <w:num w:numId="18">
    <w:abstractNumId w:val="5"/>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32C8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2056"/>
    <w:rsid w:val="00336C63"/>
    <w:rsid w:val="003565BE"/>
    <w:rsid w:val="00371767"/>
    <w:rsid w:val="00385DCF"/>
    <w:rsid w:val="003A7556"/>
    <w:rsid w:val="003F3811"/>
    <w:rsid w:val="0043412C"/>
    <w:rsid w:val="00467297"/>
    <w:rsid w:val="004B0B3E"/>
    <w:rsid w:val="004D7E17"/>
    <w:rsid w:val="00532CB3"/>
    <w:rsid w:val="0056414A"/>
    <w:rsid w:val="005A53A5"/>
    <w:rsid w:val="005E3231"/>
    <w:rsid w:val="00602392"/>
    <w:rsid w:val="00603F5C"/>
    <w:rsid w:val="00616118"/>
    <w:rsid w:val="006207AC"/>
    <w:rsid w:val="00622D7C"/>
    <w:rsid w:val="00650EAA"/>
    <w:rsid w:val="006544E3"/>
    <w:rsid w:val="006C4EB1"/>
    <w:rsid w:val="00704CD4"/>
    <w:rsid w:val="00792582"/>
    <w:rsid w:val="007B79DE"/>
    <w:rsid w:val="007D2020"/>
    <w:rsid w:val="00813E4D"/>
    <w:rsid w:val="00845F70"/>
    <w:rsid w:val="00855DCD"/>
    <w:rsid w:val="008657BF"/>
    <w:rsid w:val="00867B5A"/>
    <w:rsid w:val="008735D2"/>
    <w:rsid w:val="00895029"/>
    <w:rsid w:val="009728B2"/>
    <w:rsid w:val="00984CD8"/>
    <w:rsid w:val="00A20F0E"/>
    <w:rsid w:val="00A4422E"/>
    <w:rsid w:val="00AA590C"/>
    <w:rsid w:val="00B114F3"/>
    <w:rsid w:val="00B17D2C"/>
    <w:rsid w:val="00B23594"/>
    <w:rsid w:val="00B5149A"/>
    <w:rsid w:val="00B544D4"/>
    <w:rsid w:val="00B81250"/>
    <w:rsid w:val="00BB6C29"/>
    <w:rsid w:val="00BC0C60"/>
    <w:rsid w:val="00C052C0"/>
    <w:rsid w:val="00C07E46"/>
    <w:rsid w:val="00C13C54"/>
    <w:rsid w:val="00C60E77"/>
    <w:rsid w:val="00C855FE"/>
    <w:rsid w:val="00CA20F7"/>
    <w:rsid w:val="00CB7DFA"/>
    <w:rsid w:val="00CF3EA8"/>
    <w:rsid w:val="00D54387"/>
    <w:rsid w:val="00D91B5B"/>
    <w:rsid w:val="00DA121D"/>
    <w:rsid w:val="00DC6464"/>
    <w:rsid w:val="00E42FBA"/>
    <w:rsid w:val="00EC2DEF"/>
    <w:rsid w:val="00ED5862"/>
    <w:rsid w:val="00EE6698"/>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CD8F9-B8A7-4A29-90B6-F49BB20E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 w:type="character" w:customStyle="1" w:styleId="apple-converted-space">
    <w:name w:val="apple-converted-space"/>
    <w:rsid w:val="003F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579</TotalTime>
  <Pages>6</Pages>
  <Words>1016</Words>
  <Characters>5792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76</cp:revision>
  <dcterms:created xsi:type="dcterms:W3CDTF">2014-01-04T11:12:00Z</dcterms:created>
  <dcterms:modified xsi:type="dcterms:W3CDTF">2016-07-29T09:00:00Z</dcterms:modified>
</cp:coreProperties>
</file>