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D17991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3. FRANCOSKA</w:t>
      </w:r>
      <w:r w:rsidR="00F4167E" w:rsidRPr="00CD68F6">
        <w:rPr>
          <w:rFonts w:ascii="Arial" w:hAnsi="Arial" w:cs="Arial"/>
          <w:b/>
        </w:rPr>
        <w:t xml:space="preserve"> REVOLUCIJA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D17991">
        <w:rPr>
          <w:rFonts w:ascii="Arial" w:hAnsi="Arial" w:cs="Arial"/>
        </w:rPr>
        <w:t>Francoska</w:t>
      </w:r>
      <w:r w:rsidR="00F4167E" w:rsidRPr="00F4167E">
        <w:rPr>
          <w:rFonts w:ascii="Arial" w:hAnsi="Arial" w:cs="Arial"/>
        </w:rPr>
        <w:t xml:space="preserve"> revolucija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P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D17991" w:rsidRDefault="00D17991" w:rsidP="00D1799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r w:rsidRPr="00D17991">
        <w:rPr>
          <w:rFonts w:ascii="Arial" w:hAnsi="Arial" w:cs="Arial"/>
        </w:rPr>
        <w:t>Berzelak, Stane (2002): Srednji in novi vek. Ljubljana: Modrijan.</w:t>
      </w:r>
    </w:p>
    <w:p w:rsidR="00D17991" w:rsidRPr="00D17991" w:rsidRDefault="00D17991" w:rsidP="00D17991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</w:rPr>
      </w:pPr>
      <w:hyperlink r:id="rId8" w:history="1">
        <w:r w:rsidRPr="00B76EE1">
          <w:rPr>
            <w:rStyle w:val="Hiperpovezava"/>
            <w:rFonts w:ascii="Arial" w:hAnsi="Arial" w:cs="Arial"/>
          </w:rPr>
          <w:t>https://en.wikipedia.org/wiki/French_Revolution</w:t>
        </w:r>
      </w:hyperlink>
      <w:r>
        <w:rPr>
          <w:rFonts w:ascii="Arial" w:hAnsi="Arial" w:cs="Arial"/>
        </w:rPr>
        <w:t xml:space="preserve"> (dostop: 27. 6. 2012).)</w:t>
      </w:r>
      <w:bookmarkStart w:id="0" w:name="_GoBack"/>
      <w:bookmarkEnd w:id="0"/>
    </w:p>
    <w:p w:rsidR="00D17991" w:rsidRDefault="00D17991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ench_Revolutio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51</cp:revision>
  <dcterms:created xsi:type="dcterms:W3CDTF">2014-01-04T11:12:00Z</dcterms:created>
  <dcterms:modified xsi:type="dcterms:W3CDTF">2016-07-26T17:43:00Z</dcterms:modified>
</cp:coreProperties>
</file>