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1D" w:rsidRPr="000E1DA0" w:rsidRDefault="00B2361D" w:rsidP="00B2361D">
      <w:pPr>
        <w:contextualSpacing/>
        <w:rPr>
          <w:rFonts w:ascii="Arial" w:hAnsi="Arial" w:cs="Arial"/>
          <w:b/>
        </w:rPr>
      </w:pPr>
      <w:r w:rsidRPr="001273AD">
        <w:rPr>
          <w:rFonts w:ascii="Arial" w:eastAsia="Calibri" w:hAnsi="Arial" w:cs="Arial"/>
          <w:b/>
          <w:color w:val="000000"/>
        </w:rPr>
        <w:t>5.</w:t>
      </w:r>
      <w:r>
        <w:rPr>
          <w:rFonts w:ascii="Arial" w:eastAsia="Calibri" w:hAnsi="Arial" w:cs="Arial"/>
          <w:color w:val="000000"/>
        </w:rPr>
        <w:t xml:space="preserve"> </w:t>
      </w:r>
      <w:r>
        <w:rPr>
          <w:rFonts w:ascii="Arial" w:hAnsi="Arial" w:cs="Arial"/>
          <w:b/>
        </w:rPr>
        <w:t>KULTURNA ZAPUŠČINA STAREGA EGIPTA</w:t>
      </w:r>
    </w:p>
    <w:p w:rsidR="00CF3EA8" w:rsidRDefault="00CF3EA8" w:rsidP="00CB7DFA">
      <w:pPr>
        <w:jc w:val="both"/>
        <w:rPr>
          <w:rFonts w:ascii="Arial" w:eastAsia="Calibri" w:hAnsi="Arial" w:cs="Arial"/>
          <w:b/>
          <w:color w:val="000000"/>
          <w:lang w:eastAsia="en-US"/>
        </w:rPr>
      </w:pPr>
    </w:p>
    <w:p w:rsidR="00CB7DFA" w:rsidRPr="00CB7DFA" w:rsidRDefault="00CB7DFA" w:rsidP="00CB7DFA">
      <w:pPr>
        <w:jc w:val="both"/>
        <w:rPr>
          <w:rFonts w:ascii="Arial" w:eastAsia="Calibri" w:hAnsi="Arial" w:cs="Arial"/>
          <w:b/>
          <w:color w:val="000000"/>
          <w:lang w:eastAsia="en-US"/>
        </w:rPr>
      </w:pPr>
      <w:r w:rsidRPr="00CB7DFA">
        <w:rPr>
          <w:rFonts w:ascii="Arial" w:eastAsia="Calibri" w:hAnsi="Arial" w:cs="Arial"/>
          <w:b/>
          <w:color w:val="000000"/>
          <w:lang w:eastAsia="en-US"/>
        </w:rPr>
        <w:t>Pričakovani dosežki/rezultati</w:t>
      </w:r>
      <w:r w:rsidR="002B18A9">
        <w:rPr>
          <w:rFonts w:ascii="Arial" w:eastAsia="Calibri" w:hAnsi="Arial" w:cs="Arial"/>
          <w:b/>
          <w:color w:val="000000"/>
          <w:lang w:eastAsia="en-US"/>
        </w:rPr>
        <w:t xml:space="preserve"> </w:t>
      </w:r>
      <w:r w:rsidR="002B18A9">
        <w:rPr>
          <w:rFonts w:ascii="Arial" w:eastAsia="Calibri" w:hAnsi="Arial" w:cs="Arial"/>
          <w:b/>
          <w:color w:val="000000"/>
          <w:lang w:eastAsia="en-US"/>
        </w:rPr>
        <w:sym w:font="Wingdings" w:char="F0F0"/>
      </w:r>
      <w:r w:rsidR="002B18A9">
        <w:rPr>
          <w:rFonts w:ascii="Arial" w:eastAsia="Calibri" w:hAnsi="Arial" w:cs="Arial"/>
          <w:b/>
          <w:color w:val="000000"/>
          <w:lang w:eastAsia="en-US"/>
        </w:rPr>
        <w:t xml:space="preserve"> kriteriji za </w:t>
      </w:r>
      <w:proofErr w:type="spellStart"/>
      <w:r w:rsidR="002B18A9">
        <w:rPr>
          <w:rFonts w:ascii="Arial" w:eastAsia="Calibri" w:hAnsi="Arial" w:cs="Arial"/>
          <w:b/>
          <w:color w:val="000000"/>
          <w:lang w:eastAsia="en-US"/>
        </w:rPr>
        <w:t>samopreverjanje</w:t>
      </w:r>
      <w:proofErr w:type="spellEnd"/>
      <w:r w:rsidR="002B18A9">
        <w:rPr>
          <w:rFonts w:ascii="Arial" w:eastAsia="Calibri" w:hAnsi="Arial" w:cs="Arial"/>
          <w:b/>
          <w:color w:val="000000"/>
          <w:lang w:eastAsia="en-US"/>
        </w:rPr>
        <w:t xml:space="preserve"> znanja</w:t>
      </w:r>
    </w:p>
    <w:p w:rsidR="00CB7DFA" w:rsidRPr="00CB7DFA" w:rsidRDefault="00CB7DFA" w:rsidP="00CB7DFA">
      <w:pPr>
        <w:jc w:val="both"/>
        <w:rPr>
          <w:rFonts w:ascii="Arial" w:eastAsia="Calibri" w:hAnsi="Arial" w:cs="Arial"/>
          <w:lang w:eastAsia="en-US"/>
        </w:rPr>
      </w:pPr>
    </w:p>
    <w:p w:rsidR="00266010" w:rsidRPr="00CA20F7" w:rsidRDefault="00266010" w:rsidP="00BC0C60">
      <w:pPr>
        <w:jc w:val="both"/>
        <w:rPr>
          <w:rFonts w:ascii="Arial" w:hAnsi="Arial" w:cs="Arial"/>
          <w:b/>
          <w:color w:val="000000"/>
        </w:rPr>
      </w:pPr>
      <w:r w:rsidRPr="00BC0C60">
        <w:rPr>
          <w:rFonts w:ascii="Arial" w:eastAsia="Calibri" w:hAnsi="Arial" w:cs="Arial"/>
          <w:b/>
          <w:color w:val="000000"/>
        </w:rPr>
        <w:t xml:space="preserve">Pri učenju in preverjanju znanja si lahko pomagaš z obrazcem – semafor, ki ti omogoča </w:t>
      </w:r>
      <w:proofErr w:type="spellStart"/>
      <w:r w:rsidRPr="00BC0C60">
        <w:rPr>
          <w:rFonts w:ascii="Arial" w:eastAsia="Calibri" w:hAnsi="Arial" w:cs="Arial"/>
          <w:b/>
          <w:color w:val="000000"/>
        </w:rPr>
        <w:t>samopreverjanje</w:t>
      </w:r>
      <w:proofErr w:type="spellEnd"/>
      <w:r w:rsidRPr="00BC0C60">
        <w:rPr>
          <w:rFonts w:ascii="Arial" w:eastAsia="Calibri" w:hAnsi="Arial" w:cs="Arial"/>
          <w:b/>
          <w:color w:val="000000"/>
        </w:rPr>
        <w:t xml:space="preserve"> znanja</w:t>
      </w:r>
      <w:r w:rsidR="002B18A9" w:rsidRPr="00BC0C60">
        <w:rPr>
          <w:rFonts w:ascii="Arial" w:eastAsia="Calibri" w:hAnsi="Arial" w:cs="Arial"/>
          <w:b/>
          <w:color w:val="000000"/>
        </w:rPr>
        <w:t xml:space="preserve"> o</w:t>
      </w:r>
      <w:r w:rsidR="00DA121D" w:rsidRPr="00BC0C60">
        <w:rPr>
          <w:rFonts w:ascii="Arial" w:eastAsia="Calibri" w:hAnsi="Arial" w:cs="Arial"/>
          <w:b/>
          <w:color w:val="000000"/>
        </w:rPr>
        <w:t xml:space="preserve"> snovi</w:t>
      </w:r>
      <w:r w:rsidR="002C3D97" w:rsidRPr="00BC0C60">
        <w:rPr>
          <w:rFonts w:ascii="Arial" w:eastAsia="Calibri" w:hAnsi="Arial" w:cs="Arial"/>
          <w:b/>
          <w:color w:val="000000"/>
        </w:rPr>
        <w:t xml:space="preserve"> </w:t>
      </w:r>
      <w:r w:rsidR="00B2361D">
        <w:rPr>
          <w:rFonts w:ascii="Arial" w:hAnsi="Arial" w:cs="Arial"/>
          <w:b/>
          <w:color w:val="000000"/>
        </w:rPr>
        <w:t>Kulturna zapuščina starega Egipta</w:t>
      </w:r>
      <w:r w:rsidR="00BC0C60" w:rsidRPr="00371767">
        <w:rPr>
          <w:rFonts w:ascii="Arial" w:hAnsi="Arial" w:cs="Arial"/>
          <w:b/>
          <w:color w:val="000000"/>
        </w:rPr>
        <w:t xml:space="preserve">. </w:t>
      </w:r>
      <w:r w:rsidR="000D7744" w:rsidRPr="002A7325">
        <w:rPr>
          <w:rFonts w:ascii="Arial" w:hAnsi="Arial" w:cs="Arial"/>
          <w:b/>
          <w:bCs/>
          <w:color w:val="000000"/>
        </w:rPr>
        <w:t>Sv</w:t>
      </w:r>
      <w:r w:rsidRPr="002A7325">
        <w:rPr>
          <w:rFonts w:ascii="Arial" w:eastAsia="Calibri" w:hAnsi="Arial" w:cs="Arial"/>
          <w:b/>
          <w:color w:val="000000"/>
        </w:rPr>
        <w:t>oje</w:t>
      </w:r>
      <w:r w:rsidRPr="00CA20F7">
        <w:rPr>
          <w:rFonts w:ascii="Arial" w:eastAsia="Calibri" w:hAnsi="Arial" w:cs="Arial"/>
          <w:b/>
          <w:color w:val="000000"/>
        </w:rPr>
        <w:t xml:space="preserve"> znanje pa lahko še dodatno </w:t>
      </w:r>
      <w:proofErr w:type="spellStart"/>
      <w:r w:rsidRPr="00CA20F7">
        <w:rPr>
          <w:rFonts w:ascii="Arial" w:eastAsia="Calibri" w:hAnsi="Arial" w:cs="Arial"/>
          <w:b/>
          <w:color w:val="000000"/>
        </w:rPr>
        <w:t>samopreveriš</w:t>
      </w:r>
      <w:proofErr w:type="spellEnd"/>
      <w:r w:rsidRPr="00CA20F7">
        <w:rPr>
          <w:rFonts w:ascii="Arial" w:eastAsia="Calibri" w:hAnsi="Arial" w:cs="Arial"/>
          <w:b/>
          <w:color w:val="000000"/>
        </w:rPr>
        <w:t xml:space="preserve"> s pomočjo opisnih kriterijev.</w:t>
      </w:r>
    </w:p>
    <w:p w:rsidR="00266010" w:rsidRPr="00F43B99" w:rsidRDefault="00266010" w:rsidP="00266010">
      <w:pPr>
        <w:jc w:val="both"/>
        <w:rPr>
          <w:rFonts w:ascii="Arial" w:eastAsia="Calibri" w:hAnsi="Arial" w:cs="Arial"/>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Tr="00577331">
        <w:tc>
          <w:tcPr>
            <w:tcW w:w="9264" w:type="dxa"/>
          </w:tcPr>
          <w:p w:rsidR="00266010" w:rsidRDefault="00266010" w:rsidP="00577331">
            <w:pPr>
              <w:jc w:val="both"/>
              <w:rPr>
                <w:rFonts w:ascii="Arial" w:eastAsia="Calibri" w:hAnsi="Arial" w:cs="Arial"/>
                <w:color w:val="FF0000"/>
              </w:rPr>
            </w:pPr>
            <w:r w:rsidRPr="00F43B99">
              <w:rPr>
                <w:rFonts w:ascii="Arial" w:eastAsia="Calibri" w:hAnsi="Arial" w:cs="Arial"/>
                <w:color w:val="000000"/>
              </w:rPr>
              <w:t>Pričakovani dosežki/rezultati, ki se nanašajo na znanje in razumevanje zgodovinskih dogodkov, poja</w:t>
            </w:r>
            <w:r>
              <w:rPr>
                <w:rFonts w:ascii="Arial" w:eastAsia="Calibri" w:hAnsi="Arial" w:cs="Arial"/>
                <w:color w:val="000000"/>
              </w:rPr>
              <w:t>vov, procesov, konceptov so, da:</w: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1584" behindDoc="0" locked="0" layoutInCell="1" allowOverlap="1" wp14:anchorId="5196685A" wp14:editId="122E38F3">
                      <wp:simplePos x="0" y="0"/>
                      <wp:positionH relativeFrom="column">
                        <wp:posOffset>-28575</wp:posOffset>
                      </wp:positionH>
                      <wp:positionV relativeFrom="paragraph">
                        <wp:posOffset>68580</wp:posOffset>
                      </wp:positionV>
                      <wp:extent cx="504000" cy="396000"/>
                      <wp:effectExtent l="0" t="0" r="10795" b="23495"/>
                      <wp:wrapNone/>
                      <wp:docPr id="8" name="Elipsa 8"/>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331BAF" id="Elipsa 8" o:spid="_x0000_s1026" style="position:absolute;margin-left:-2.25pt;margin-top:5.4pt;width:39.7pt;height:3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D7/oig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7968" behindDoc="0" locked="0" layoutInCell="1" allowOverlap="1" wp14:anchorId="124B81D2" wp14:editId="75C009F6">
                      <wp:simplePos x="0" y="0"/>
                      <wp:positionH relativeFrom="column">
                        <wp:posOffset>-41275</wp:posOffset>
                      </wp:positionH>
                      <wp:positionV relativeFrom="paragraph">
                        <wp:posOffset>67945</wp:posOffset>
                      </wp:positionV>
                      <wp:extent cx="504000" cy="396000"/>
                      <wp:effectExtent l="0" t="0" r="10795" b="23495"/>
                      <wp:wrapNone/>
                      <wp:docPr id="9" name="Elipsa 9"/>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79CB0" id="Elipsa 9" o:spid="_x0000_s1026" style="position:absolute;margin-left:-3.25pt;margin-top:5.35pt;width:39.7pt;height:31.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LicEo1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8992" behindDoc="0" locked="0" layoutInCell="1" allowOverlap="1" wp14:anchorId="634B16CE" wp14:editId="52B6C12A">
                      <wp:simplePos x="0" y="0"/>
                      <wp:positionH relativeFrom="column">
                        <wp:posOffset>-47625</wp:posOffset>
                      </wp:positionH>
                      <wp:positionV relativeFrom="paragraph">
                        <wp:posOffset>58420</wp:posOffset>
                      </wp:positionV>
                      <wp:extent cx="504000" cy="396000"/>
                      <wp:effectExtent l="0" t="0" r="10795" b="23495"/>
                      <wp:wrapNone/>
                      <wp:docPr id="4" name="Elipsa 4"/>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0A903" id="Elipsa 4" o:spid="_x0000_s1026" style="position:absolute;margin-left:-3.75pt;margin-top:4.6pt;width:39.7pt;height:31.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&#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Ca7lmr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266010" w:rsidTr="00577331">
        <w:tc>
          <w:tcPr>
            <w:tcW w:w="9264" w:type="dxa"/>
          </w:tcPr>
          <w:p w:rsidR="00266010" w:rsidRPr="00AD5E66" w:rsidRDefault="00B2361D" w:rsidP="00AD5E66">
            <w:pPr>
              <w:spacing w:after="200" w:line="276" w:lineRule="auto"/>
              <w:contextualSpacing/>
              <w:rPr>
                <w:rFonts w:ascii="Arial" w:hAnsi="Arial" w:cs="Arial"/>
                <w:color w:val="FF0000"/>
                <w:sz w:val="22"/>
                <w:szCs w:val="22"/>
              </w:rPr>
            </w:pPr>
            <w:r>
              <w:rPr>
                <w:rFonts w:ascii="Arial" w:hAnsi="Arial" w:cs="Arial"/>
                <w:color w:val="FF0000"/>
                <w:sz w:val="22"/>
                <w:szCs w:val="22"/>
              </w:rPr>
              <w:t>Opišem način pisanja prvih pisarjev.</w:t>
            </w:r>
            <w:r w:rsidRPr="00B2361D">
              <w:rPr>
                <w:rFonts w:ascii="Arial" w:hAnsi="Arial" w:cs="Arial"/>
                <w:color w:val="FF0000"/>
                <w:sz w:val="22"/>
                <w:szCs w:val="22"/>
              </w:rPr>
              <w:t xml:space="preserve"> </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266010" w:rsidTr="00577331">
        <w:tc>
          <w:tcPr>
            <w:tcW w:w="9264" w:type="dxa"/>
          </w:tcPr>
          <w:p w:rsidR="00266010" w:rsidRPr="00B2361D" w:rsidRDefault="00B2361D" w:rsidP="00AD5E66">
            <w:pPr>
              <w:spacing w:after="200" w:line="276" w:lineRule="auto"/>
              <w:contextualSpacing/>
              <w:rPr>
                <w:rFonts w:ascii="Arial" w:hAnsi="Arial" w:cs="Arial"/>
                <w:color w:val="0070C0"/>
                <w:sz w:val="22"/>
                <w:szCs w:val="22"/>
              </w:rPr>
            </w:pPr>
            <w:r>
              <w:rPr>
                <w:rFonts w:ascii="Arial" w:hAnsi="Arial" w:cs="Arial"/>
                <w:color w:val="0070C0"/>
                <w:sz w:val="22"/>
                <w:szCs w:val="22"/>
              </w:rPr>
              <w:t>Pojasnim razvojne stopnje</w:t>
            </w:r>
            <w:r w:rsidRPr="00B2361D">
              <w:rPr>
                <w:rFonts w:ascii="Arial" w:hAnsi="Arial" w:cs="Arial"/>
                <w:color w:val="0070C0"/>
                <w:sz w:val="22"/>
                <w:szCs w:val="22"/>
              </w:rPr>
              <w:t xml:space="preserve"> staroegipčanske pisave</w:t>
            </w:r>
            <w:r>
              <w:rPr>
                <w:rFonts w:ascii="Arial" w:hAnsi="Arial" w:cs="Arial"/>
                <w:color w:val="0070C0"/>
                <w:sz w:val="22"/>
                <w:szCs w:val="22"/>
              </w:rPr>
              <w:t>.</w:t>
            </w: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1020" w:type="dxa"/>
          </w:tcPr>
          <w:p w:rsidR="00266010" w:rsidRDefault="00266010" w:rsidP="004B0B3E">
            <w:pPr>
              <w:jc w:val="both"/>
              <w:rPr>
                <w:rFonts w:ascii="Arial" w:eastAsia="Calibri" w:hAnsi="Arial" w:cs="Arial"/>
                <w:b/>
                <w:color w:val="000000"/>
              </w:rPr>
            </w:pPr>
          </w:p>
        </w:tc>
        <w:tc>
          <w:tcPr>
            <w:tcW w:w="2259" w:type="dxa"/>
          </w:tcPr>
          <w:p w:rsidR="00266010" w:rsidRDefault="00266010" w:rsidP="004B0B3E">
            <w:pPr>
              <w:jc w:val="both"/>
              <w:rPr>
                <w:rFonts w:ascii="Arial" w:eastAsia="Calibri" w:hAnsi="Arial" w:cs="Arial"/>
                <w:b/>
                <w:color w:val="000000"/>
              </w:rPr>
            </w:pPr>
          </w:p>
        </w:tc>
      </w:tr>
      <w:tr w:rsidR="004B0B3E" w:rsidTr="00577331">
        <w:tc>
          <w:tcPr>
            <w:tcW w:w="9264" w:type="dxa"/>
          </w:tcPr>
          <w:p w:rsidR="004B0B3E" w:rsidRPr="00F1387E" w:rsidRDefault="00B2361D" w:rsidP="00AD5E66">
            <w:pPr>
              <w:spacing w:after="200" w:line="276" w:lineRule="auto"/>
              <w:contextualSpacing/>
              <w:rPr>
                <w:rFonts w:ascii="Arial" w:hAnsi="Arial" w:cs="Arial"/>
                <w:color w:val="0070C0"/>
                <w:sz w:val="22"/>
                <w:szCs w:val="22"/>
              </w:rPr>
            </w:pPr>
            <w:r>
              <w:rPr>
                <w:rFonts w:ascii="Arial" w:hAnsi="Arial" w:cs="Arial"/>
                <w:color w:val="FF0000"/>
                <w:sz w:val="22"/>
                <w:szCs w:val="22"/>
              </w:rPr>
              <w:t>N</w:t>
            </w:r>
            <w:r w:rsidRPr="00B2361D">
              <w:rPr>
                <w:rFonts w:ascii="Arial" w:hAnsi="Arial" w:cs="Arial"/>
                <w:color w:val="FF0000"/>
                <w:sz w:val="22"/>
                <w:szCs w:val="22"/>
              </w:rPr>
              <w:t>avede</w:t>
            </w:r>
            <w:r>
              <w:rPr>
                <w:rFonts w:ascii="Arial" w:hAnsi="Arial" w:cs="Arial"/>
                <w:color w:val="FF0000"/>
                <w:sz w:val="22"/>
                <w:szCs w:val="22"/>
              </w:rPr>
              <w:t>m</w:t>
            </w:r>
            <w:r w:rsidRPr="00B2361D">
              <w:rPr>
                <w:rFonts w:ascii="Arial" w:hAnsi="Arial" w:cs="Arial"/>
                <w:color w:val="FF0000"/>
                <w:sz w:val="22"/>
                <w:szCs w:val="22"/>
              </w:rPr>
              <w:t xml:space="preserve"> znanstvene panoge, ki so se razvile v starem Egiptu</w:t>
            </w:r>
            <w:r>
              <w:rPr>
                <w:rFonts w:ascii="Arial" w:hAnsi="Arial" w:cs="Arial"/>
                <w:color w:val="FF0000"/>
                <w:sz w:val="22"/>
                <w:szCs w:val="22"/>
              </w:rPr>
              <w:t>.</w:t>
            </w: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1020" w:type="dxa"/>
          </w:tcPr>
          <w:p w:rsidR="004B0B3E" w:rsidRDefault="004B0B3E" w:rsidP="004B0B3E">
            <w:pPr>
              <w:jc w:val="both"/>
              <w:rPr>
                <w:rFonts w:ascii="Arial" w:eastAsia="Calibri" w:hAnsi="Arial" w:cs="Arial"/>
                <w:b/>
                <w:color w:val="000000"/>
              </w:rPr>
            </w:pPr>
          </w:p>
        </w:tc>
        <w:tc>
          <w:tcPr>
            <w:tcW w:w="2259" w:type="dxa"/>
          </w:tcPr>
          <w:p w:rsidR="004B0B3E" w:rsidRDefault="004B0B3E" w:rsidP="004B0B3E">
            <w:pPr>
              <w:jc w:val="both"/>
              <w:rPr>
                <w:rFonts w:ascii="Arial" w:eastAsia="Calibri" w:hAnsi="Arial" w:cs="Arial"/>
                <w:b/>
                <w:color w:val="000000"/>
              </w:rPr>
            </w:pPr>
          </w:p>
        </w:tc>
      </w:tr>
      <w:tr w:rsidR="00C13C54" w:rsidTr="00577331">
        <w:tc>
          <w:tcPr>
            <w:tcW w:w="9264" w:type="dxa"/>
          </w:tcPr>
          <w:p w:rsidR="00C13C54" w:rsidRPr="00B2361D" w:rsidRDefault="00B2361D" w:rsidP="00AD5E66">
            <w:pPr>
              <w:spacing w:after="200" w:line="276" w:lineRule="auto"/>
              <w:contextualSpacing/>
              <w:rPr>
                <w:rFonts w:ascii="Arial" w:hAnsi="Arial" w:cs="Arial"/>
                <w:color w:val="FF0000"/>
                <w:sz w:val="22"/>
                <w:szCs w:val="22"/>
              </w:rPr>
            </w:pPr>
            <w:r>
              <w:rPr>
                <w:rFonts w:ascii="Arial" w:hAnsi="Arial" w:cs="Arial"/>
                <w:color w:val="FF0000"/>
                <w:sz w:val="22"/>
                <w:szCs w:val="22"/>
              </w:rPr>
              <w:t>Opišem</w:t>
            </w:r>
            <w:r w:rsidRPr="00B2361D">
              <w:rPr>
                <w:rFonts w:ascii="Arial" w:hAnsi="Arial" w:cs="Arial"/>
                <w:color w:val="FF0000"/>
                <w:sz w:val="22"/>
                <w:szCs w:val="22"/>
              </w:rPr>
              <w:t xml:space="preserve"> vpliv </w:t>
            </w:r>
            <w:proofErr w:type="spellStart"/>
            <w:r w:rsidRPr="00B2361D">
              <w:rPr>
                <w:rFonts w:ascii="Arial" w:hAnsi="Arial" w:cs="Arial"/>
                <w:color w:val="FF0000"/>
                <w:sz w:val="22"/>
                <w:szCs w:val="22"/>
              </w:rPr>
              <w:t>m</w:t>
            </w:r>
            <w:r>
              <w:rPr>
                <w:rFonts w:ascii="Arial" w:hAnsi="Arial" w:cs="Arial"/>
                <w:color w:val="FF0000"/>
                <w:sz w:val="22"/>
                <w:szCs w:val="22"/>
              </w:rPr>
              <w:t>umificiranja</w:t>
            </w:r>
            <w:proofErr w:type="spellEnd"/>
            <w:r>
              <w:rPr>
                <w:rFonts w:ascii="Arial" w:hAnsi="Arial" w:cs="Arial"/>
                <w:color w:val="FF0000"/>
                <w:sz w:val="22"/>
                <w:szCs w:val="22"/>
              </w:rPr>
              <w:t xml:space="preserve"> na razvoj medicine.</w:t>
            </w: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1020" w:type="dxa"/>
          </w:tcPr>
          <w:p w:rsidR="00C13C54" w:rsidRDefault="00C13C54" w:rsidP="004B0B3E">
            <w:pPr>
              <w:jc w:val="both"/>
              <w:rPr>
                <w:rFonts w:ascii="Arial" w:eastAsia="Calibri" w:hAnsi="Arial" w:cs="Arial"/>
                <w:b/>
                <w:color w:val="000000"/>
              </w:rPr>
            </w:pPr>
          </w:p>
        </w:tc>
        <w:tc>
          <w:tcPr>
            <w:tcW w:w="2259" w:type="dxa"/>
          </w:tcPr>
          <w:p w:rsidR="00C13C54" w:rsidRDefault="00C13C54" w:rsidP="004B0B3E">
            <w:pPr>
              <w:jc w:val="both"/>
              <w:rPr>
                <w:rFonts w:ascii="Arial" w:eastAsia="Calibri" w:hAnsi="Arial" w:cs="Arial"/>
                <w:b/>
                <w:color w:val="000000"/>
              </w:rPr>
            </w:pPr>
          </w:p>
        </w:tc>
      </w:tr>
      <w:tr w:rsidR="00CF3EA8" w:rsidTr="00577331">
        <w:tc>
          <w:tcPr>
            <w:tcW w:w="9264" w:type="dxa"/>
          </w:tcPr>
          <w:p w:rsidR="00CF3EA8" w:rsidRPr="00B2361D" w:rsidRDefault="00B2361D" w:rsidP="00B2361D">
            <w:pPr>
              <w:spacing w:line="276" w:lineRule="auto"/>
              <w:contextualSpacing/>
              <w:rPr>
                <w:rFonts w:ascii="Arial" w:hAnsi="Arial" w:cs="Arial"/>
                <w:color w:val="0070C0"/>
                <w:sz w:val="22"/>
                <w:szCs w:val="22"/>
              </w:rPr>
            </w:pPr>
            <w:r>
              <w:rPr>
                <w:rFonts w:ascii="Arial" w:hAnsi="Arial" w:cs="Arial"/>
                <w:color w:val="0070C0"/>
                <w:sz w:val="22"/>
                <w:szCs w:val="22"/>
              </w:rPr>
              <w:t>O</w:t>
            </w:r>
            <w:r w:rsidRPr="00B2361D">
              <w:rPr>
                <w:rFonts w:ascii="Arial" w:hAnsi="Arial" w:cs="Arial"/>
                <w:color w:val="0070C0"/>
                <w:sz w:val="22"/>
                <w:szCs w:val="22"/>
              </w:rPr>
              <w:t>piše</w:t>
            </w:r>
            <w:r>
              <w:rPr>
                <w:rFonts w:ascii="Arial" w:hAnsi="Arial" w:cs="Arial"/>
                <w:color w:val="0070C0"/>
                <w:sz w:val="22"/>
                <w:szCs w:val="22"/>
              </w:rPr>
              <w:t>m</w:t>
            </w:r>
            <w:r w:rsidRPr="00B2361D">
              <w:rPr>
                <w:rFonts w:ascii="Arial" w:hAnsi="Arial" w:cs="Arial"/>
                <w:color w:val="0070C0"/>
                <w:sz w:val="22"/>
                <w:szCs w:val="22"/>
              </w:rPr>
              <w:t xml:space="preserve"> položaj zdravnikov v </w:t>
            </w:r>
            <w:r>
              <w:rPr>
                <w:rFonts w:ascii="Arial" w:hAnsi="Arial" w:cs="Arial"/>
                <w:color w:val="0070C0"/>
                <w:sz w:val="22"/>
                <w:szCs w:val="22"/>
              </w:rPr>
              <w:t>staro</w:t>
            </w:r>
            <w:r w:rsidRPr="00B2361D">
              <w:rPr>
                <w:rFonts w:ascii="Arial" w:hAnsi="Arial" w:cs="Arial"/>
                <w:color w:val="0070C0"/>
                <w:sz w:val="22"/>
                <w:szCs w:val="22"/>
              </w:rPr>
              <w:t>egipčanski družbi</w:t>
            </w:r>
            <w:r>
              <w:rPr>
                <w:rFonts w:ascii="Arial" w:hAnsi="Arial" w:cs="Arial"/>
                <w:color w:val="0070C0"/>
                <w:sz w:val="22"/>
                <w:szCs w:val="22"/>
              </w:rPr>
              <w:t>.</w:t>
            </w:r>
            <w:r w:rsidRPr="00B2361D">
              <w:rPr>
                <w:rFonts w:ascii="Arial" w:hAnsi="Arial" w:cs="Arial"/>
                <w:color w:val="0070C0"/>
                <w:sz w:val="22"/>
                <w:szCs w:val="22"/>
              </w:rPr>
              <w:t xml:space="preserve"> </w:t>
            </w: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1020" w:type="dxa"/>
          </w:tcPr>
          <w:p w:rsidR="00CF3EA8" w:rsidRDefault="00CF3EA8" w:rsidP="004B0B3E">
            <w:pPr>
              <w:jc w:val="both"/>
              <w:rPr>
                <w:rFonts w:ascii="Arial" w:eastAsia="Calibri" w:hAnsi="Arial" w:cs="Arial"/>
                <w:b/>
                <w:color w:val="000000"/>
              </w:rPr>
            </w:pPr>
          </w:p>
        </w:tc>
        <w:tc>
          <w:tcPr>
            <w:tcW w:w="2259" w:type="dxa"/>
          </w:tcPr>
          <w:p w:rsidR="00CF3EA8" w:rsidRDefault="00CF3EA8" w:rsidP="004B0B3E">
            <w:pPr>
              <w:jc w:val="both"/>
              <w:rPr>
                <w:rFonts w:ascii="Arial" w:eastAsia="Calibri" w:hAnsi="Arial" w:cs="Arial"/>
                <w:b/>
                <w:color w:val="000000"/>
              </w:rPr>
            </w:pPr>
          </w:p>
        </w:tc>
      </w:tr>
      <w:tr w:rsidR="00EF54BD" w:rsidTr="00577331">
        <w:tc>
          <w:tcPr>
            <w:tcW w:w="9264" w:type="dxa"/>
          </w:tcPr>
          <w:p w:rsidR="00EF54BD" w:rsidRPr="00B2361D" w:rsidRDefault="00B2361D" w:rsidP="00B2361D">
            <w:pPr>
              <w:pStyle w:val="Odstavekseznama"/>
              <w:ind w:left="0"/>
              <w:rPr>
                <w:rFonts w:ascii="Arial" w:hAnsi="Arial" w:cs="Arial"/>
                <w:color w:val="0070C0"/>
                <w:sz w:val="22"/>
                <w:szCs w:val="22"/>
              </w:rPr>
            </w:pPr>
            <w:r>
              <w:rPr>
                <w:rFonts w:ascii="Arial" w:hAnsi="Arial" w:cs="Arial"/>
                <w:color w:val="0070C0"/>
                <w:sz w:val="22"/>
                <w:szCs w:val="22"/>
              </w:rPr>
              <w:t>S</w:t>
            </w:r>
            <w:r w:rsidRPr="00B2361D">
              <w:rPr>
                <w:rFonts w:ascii="Arial" w:hAnsi="Arial" w:cs="Arial"/>
                <w:color w:val="0070C0"/>
                <w:sz w:val="22"/>
                <w:szCs w:val="22"/>
              </w:rPr>
              <w:t>klepa</w:t>
            </w:r>
            <w:r>
              <w:rPr>
                <w:rFonts w:ascii="Arial" w:hAnsi="Arial" w:cs="Arial"/>
                <w:color w:val="0070C0"/>
                <w:sz w:val="22"/>
                <w:szCs w:val="22"/>
              </w:rPr>
              <w:t>m</w:t>
            </w:r>
            <w:r w:rsidRPr="00B2361D">
              <w:rPr>
                <w:rFonts w:ascii="Arial" w:hAnsi="Arial" w:cs="Arial"/>
                <w:color w:val="0070C0"/>
                <w:sz w:val="22"/>
                <w:szCs w:val="22"/>
              </w:rPr>
              <w:t xml:space="preserve"> o vzrokih za relativno visoko razvitost astr</w:t>
            </w:r>
            <w:r>
              <w:rPr>
                <w:rFonts w:ascii="Arial" w:hAnsi="Arial" w:cs="Arial"/>
                <w:color w:val="0070C0"/>
                <w:sz w:val="22"/>
                <w:szCs w:val="22"/>
              </w:rPr>
              <w:t>onomije in matematike ter navedem dokaze.</w:t>
            </w:r>
            <w:r w:rsidRPr="00B2361D">
              <w:rPr>
                <w:rFonts w:ascii="Arial" w:hAnsi="Arial" w:cs="Arial"/>
                <w:color w:val="0070C0"/>
                <w:sz w:val="22"/>
                <w:szCs w:val="22"/>
              </w:rPr>
              <w:t xml:space="preserve"> </w:t>
            </w: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1020" w:type="dxa"/>
          </w:tcPr>
          <w:p w:rsidR="00EF54BD" w:rsidRDefault="00EF54BD" w:rsidP="004B0B3E">
            <w:pPr>
              <w:jc w:val="both"/>
              <w:rPr>
                <w:rFonts w:ascii="Arial" w:eastAsia="Calibri" w:hAnsi="Arial" w:cs="Arial"/>
                <w:b/>
                <w:color w:val="000000"/>
              </w:rPr>
            </w:pPr>
          </w:p>
        </w:tc>
        <w:tc>
          <w:tcPr>
            <w:tcW w:w="2259" w:type="dxa"/>
          </w:tcPr>
          <w:p w:rsidR="00EF54BD" w:rsidRDefault="00EF54BD" w:rsidP="004B0B3E">
            <w:pPr>
              <w:jc w:val="both"/>
              <w:rPr>
                <w:rFonts w:ascii="Arial" w:eastAsia="Calibri" w:hAnsi="Arial" w:cs="Arial"/>
                <w:b/>
                <w:color w:val="000000"/>
              </w:rPr>
            </w:pPr>
          </w:p>
        </w:tc>
      </w:tr>
      <w:tr w:rsidR="00AD5E66" w:rsidTr="00577331">
        <w:tc>
          <w:tcPr>
            <w:tcW w:w="9264" w:type="dxa"/>
          </w:tcPr>
          <w:p w:rsidR="00AD5E66" w:rsidRPr="00B2361D" w:rsidRDefault="00B2361D" w:rsidP="00B2361D">
            <w:pPr>
              <w:pStyle w:val="Odstavekseznama"/>
              <w:ind w:left="0"/>
              <w:rPr>
                <w:rFonts w:ascii="Arial" w:hAnsi="Arial" w:cs="Arial"/>
                <w:color w:val="0070C0"/>
                <w:sz w:val="22"/>
                <w:szCs w:val="22"/>
              </w:rPr>
            </w:pPr>
            <w:r>
              <w:rPr>
                <w:rFonts w:ascii="Arial" w:hAnsi="Arial" w:cs="Arial"/>
                <w:color w:val="FF0000"/>
                <w:sz w:val="22"/>
                <w:szCs w:val="22"/>
              </w:rPr>
              <w:t>N</w:t>
            </w:r>
            <w:r w:rsidRPr="00B2361D">
              <w:rPr>
                <w:rFonts w:ascii="Arial" w:hAnsi="Arial" w:cs="Arial"/>
                <w:color w:val="FF0000"/>
                <w:sz w:val="22"/>
                <w:szCs w:val="22"/>
              </w:rPr>
              <w:t>avede</w:t>
            </w:r>
            <w:r>
              <w:rPr>
                <w:rFonts w:ascii="Arial" w:hAnsi="Arial" w:cs="Arial"/>
                <w:color w:val="FF0000"/>
                <w:sz w:val="22"/>
                <w:szCs w:val="22"/>
              </w:rPr>
              <w:t>m</w:t>
            </w:r>
            <w:r w:rsidRPr="00B2361D">
              <w:rPr>
                <w:rFonts w:ascii="Arial" w:hAnsi="Arial" w:cs="Arial"/>
                <w:color w:val="FF0000"/>
                <w:sz w:val="22"/>
                <w:szCs w:val="22"/>
              </w:rPr>
              <w:t xml:space="preserve"> lokacije ohranjenih templjev  s</w:t>
            </w:r>
            <w:r>
              <w:rPr>
                <w:rFonts w:ascii="Arial" w:hAnsi="Arial" w:cs="Arial"/>
                <w:color w:val="FF0000"/>
                <w:sz w:val="22"/>
                <w:szCs w:val="22"/>
              </w:rPr>
              <w:t>tarega Egipta (in jih pokažem na zemljevidu).</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r w:rsidR="00AD5E66" w:rsidTr="00577331">
        <w:tc>
          <w:tcPr>
            <w:tcW w:w="9264" w:type="dxa"/>
          </w:tcPr>
          <w:p w:rsidR="00AD5E66" w:rsidRPr="00B2361D" w:rsidRDefault="00B2361D" w:rsidP="00B2361D">
            <w:pPr>
              <w:pStyle w:val="Odstavekseznama"/>
              <w:ind w:left="0"/>
              <w:rPr>
                <w:rFonts w:ascii="Arial" w:hAnsi="Arial" w:cs="Arial"/>
                <w:color w:val="0070C0"/>
                <w:sz w:val="22"/>
                <w:szCs w:val="22"/>
              </w:rPr>
            </w:pPr>
            <w:r>
              <w:rPr>
                <w:rFonts w:ascii="Arial" w:hAnsi="Arial" w:cs="Arial"/>
                <w:color w:val="0070C0"/>
                <w:sz w:val="22"/>
                <w:szCs w:val="22"/>
              </w:rPr>
              <w:t>S</w:t>
            </w:r>
            <w:r w:rsidRPr="00B2361D">
              <w:rPr>
                <w:rFonts w:ascii="Arial" w:hAnsi="Arial" w:cs="Arial"/>
                <w:color w:val="0070C0"/>
                <w:sz w:val="22"/>
                <w:szCs w:val="22"/>
              </w:rPr>
              <w:t>klepa</w:t>
            </w:r>
            <w:r>
              <w:rPr>
                <w:rFonts w:ascii="Arial" w:hAnsi="Arial" w:cs="Arial"/>
                <w:color w:val="0070C0"/>
                <w:sz w:val="22"/>
                <w:szCs w:val="22"/>
              </w:rPr>
              <w:t>m</w:t>
            </w:r>
            <w:r w:rsidRPr="00B2361D">
              <w:rPr>
                <w:rFonts w:ascii="Arial" w:hAnsi="Arial" w:cs="Arial"/>
                <w:color w:val="0070C0"/>
                <w:sz w:val="22"/>
                <w:szCs w:val="22"/>
              </w:rPr>
              <w:t xml:space="preserve"> o drugotnih pomenih velikih monumentalnih stavb</w:t>
            </w:r>
            <w:r>
              <w:rPr>
                <w:rFonts w:ascii="Arial" w:hAnsi="Arial" w:cs="Arial"/>
                <w:color w:val="0070C0"/>
                <w:sz w:val="22"/>
                <w:szCs w:val="22"/>
              </w:rPr>
              <w:t xml:space="preserve"> starega Egipta in jih pojasnim.</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r w:rsidR="00AD5E66" w:rsidTr="00577331">
        <w:tc>
          <w:tcPr>
            <w:tcW w:w="9264" w:type="dxa"/>
          </w:tcPr>
          <w:p w:rsidR="00AD5E66" w:rsidRPr="00B2361D" w:rsidRDefault="00B2361D" w:rsidP="00B2361D">
            <w:pPr>
              <w:pStyle w:val="Odstavekseznama"/>
              <w:ind w:left="0"/>
              <w:rPr>
                <w:rFonts w:ascii="Arial" w:hAnsi="Arial" w:cs="Arial"/>
                <w:color w:val="00B050"/>
                <w:sz w:val="22"/>
                <w:szCs w:val="22"/>
              </w:rPr>
            </w:pPr>
            <w:r>
              <w:rPr>
                <w:rFonts w:ascii="Arial" w:hAnsi="Arial" w:cs="Arial"/>
                <w:color w:val="0070C0"/>
                <w:sz w:val="22"/>
                <w:szCs w:val="22"/>
              </w:rPr>
              <w:t>Pojasnim</w:t>
            </w:r>
            <w:r w:rsidRPr="00B2361D">
              <w:rPr>
                <w:rFonts w:ascii="Arial" w:hAnsi="Arial" w:cs="Arial"/>
                <w:color w:val="0070C0"/>
                <w:sz w:val="22"/>
                <w:szCs w:val="22"/>
              </w:rPr>
              <w:t xml:space="preserve"> različne hipoteze o gradnji piramid </w:t>
            </w:r>
            <w:r w:rsidRPr="00B2361D">
              <w:rPr>
                <w:rFonts w:ascii="Arial" w:hAnsi="Arial" w:cs="Arial"/>
                <w:color w:val="00B050"/>
                <w:sz w:val="22"/>
                <w:szCs w:val="22"/>
              </w:rPr>
              <w:t>in jih poveže</w:t>
            </w:r>
            <w:r>
              <w:rPr>
                <w:rFonts w:ascii="Arial" w:hAnsi="Arial" w:cs="Arial"/>
                <w:color w:val="00B050"/>
                <w:sz w:val="22"/>
                <w:szCs w:val="22"/>
              </w:rPr>
              <w:t>m</w:t>
            </w:r>
            <w:r w:rsidRPr="00B2361D">
              <w:rPr>
                <w:rFonts w:ascii="Arial" w:hAnsi="Arial" w:cs="Arial"/>
                <w:color w:val="00B050"/>
                <w:sz w:val="22"/>
                <w:szCs w:val="22"/>
              </w:rPr>
              <w:t xml:space="preserve"> v lastno argumentirano razlago</w:t>
            </w:r>
            <w:r>
              <w:rPr>
                <w:rFonts w:ascii="Arial" w:hAnsi="Arial" w:cs="Arial"/>
                <w:color w:val="00B050"/>
                <w:sz w:val="22"/>
                <w:szCs w:val="22"/>
              </w:rPr>
              <w:t>.</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r w:rsidR="00AD5E66" w:rsidTr="00577331">
        <w:tc>
          <w:tcPr>
            <w:tcW w:w="9264" w:type="dxa"/>
          </w:tcPr>
          <w:p w:rsidR="00AD5E66" w:rsidRPr="00B2361D" w:rsidRDefault="00B2361D" w:rsidP="00B2361D">
            <w:pPr>
              <w:pStyle w:val="Odstavekseznama"/>
              <w:ind w:left="0"/>
              <w:rPr>
                <w:rFonts w:ascii="Arial" w:hAnsi="Arial" w:cs="Arial"/>
                <w:color w:val="0070C0"/>
                <w:sz w:val="22"/>
                <w:szCs w:val="22"/>
              </w:rPr>
            </w:pPr>
            <w:r w:rsidRPr="00B2361D">
              <w:rPr>
                <w:rFonts w:ascii="Arial" w:hAnsi="Arial" w:cs="Arial"/>
                <w:color w:val="0070C0"/>
                <w:sz w:val="22"/>
                <w:szCs w:val="22"/>
              </w:rPr>
              <w:t>Sklepa</w:t>
            </w:r>
            <w:r>
              <w:rPr>
                <w:rFonts w:ascii="Arial" w:hAnsi="Arial" w:cs="Arial"/>
                <w:color w:val="0070C0"/>
                <w:sz w:val="22"/>
                <w:szCs w:val="22"/>
              </w:rPr>
              <w:t>m</w:t>
            </w:r>
            <w:r w:rsidRPr="00B2361D">
              <w:rPr>
                <w:rFonts w:ascii="Arial" w:hAnsi="Arial" w:cs="Arial"/>
                <w:color w:val="0070C0"/>
                <w:sz w:val="22"/>
                <w:szCs w:val="22"/>
              </w:rPr>
              <w:t xml:space="preserve"> o  lastnostih egipčanske religije tako</w:t>
            </w:r>
            <w:r>
              <w:rPr>
                <w:rFonts w:ascii="Arial" w:hAnsi="Arial" w:cs="Arial"/>
                <w:color w:val="FF0000"/>
                <w:sz w:val="22"/>
                <w:szCs w:val="22"/>
              </w:rPr>
              <w:t>,  da opišem</w:t>
            </w:r>
            <w:r w:rsidRPr="00B2361D">
              <w:rPr>
                <w:rFonts w:ascii="Arial" w:hAnsi="Arial" w:cs="Arial"/>
                <w:color w:val="FF0000"/>
                <w:sz w:val="22"/>
                <w:szCs w:val="22"/>
              </w:rPr>
              <w:t xml:space="preserve"> pojem</w:t>
            </w:r>
            <w:r>
              <w:rPr>
                <w:rFonts w:ascii="Arial" w:hAnsi="Arial" w:cs="Arial"/>
                <w:color w:val="FF0000"/>
                <w:sz w:val="22"/>
                <w:szCs w:val="22"/>
              </w:rPr>
              <w:t xml:space="preserve"> </w:t>
            </w:r>
            <w:r w:rsidRPr="00B2361D">
              <w:rPr>
                <w:rFonts w:ascii="Arial" w:hAnsi="Arial" w:cs="Arial"/>
                <w:color w:val="FF0000"/>
                <w:sz w:val="22"/>
                <w:szCs w:val="22"/>
              </w:rPr>
              <w:t xml:space="preserve">politeizem </w:t>
            </w:r>
            <w:r w:rsidRPr="00B2361D">
              <w:rPr>
                <w:rFonts w:ascii="Arial" w:hAnsi="Arial" w:cs="Arial"/>
                <w:color w:val="0070C0"/>
                <w:sz w:val="22"/>
                <w:szCs w:val="22"/>
              </w:rPr>
              <w:t>in na pr</w:t>
            </w:r>
            <w:r>
              <w:rPr>
                <w:rFonts w:ascii="Arial" w:hAnsi="Arial" w:cs="Arial"/>
                <w:color w:val="0070C0"/>
                <w:sz w:val="22"/>
                <w:szCs w:val="22"/>
              </w:rPr>
              <w:t>imeru pojasnim vsebino pojmov</w:t>
            </w:r>
            <w:r w:rsidRPr="00B2361D">
              <w:rPr>
                <w:rFonts w:ascii="Arial" w:hAnsi="Arial" w:cs="Arial"/>
                <w:color w:val="0070C0"/>
                <w:sz w:val="22"/>
                <w:szCs w:val="22"/>
              </w:rPr>
              <w:t xml:space="preserve"> antropomorfizem ter </w:t>
            </w:r>
            <w:proofErr w:type="spellStart"/>
            <w:r w:rsidRPr="00B2361D">
              <w:rPr>
                <w:rFonts w:ascii="Arial" w:hAnsi="Arial" w:cs="Arial"/>
                <w:color w:val="0070C0"/>
                <w:sz w:val="22"/>
                <w:szCs w:val="22"/>
              </w:rPr>
              <w:t>zoomorfizem</w:t>
            </w:r>
            <w:proofErr w:type="spellEnd"/>
            <w:r>
              <w:rPr>
                <w:rFonts w:ascii="Arial" w:hAnsi="Arial" w:cs="Arial"/>
                <w:color w:val="0070C0"/>
                <w:sz w:val="22"/>
                <w:szCs w:val="22"/>
              </w:rPr>
              <w:t>.</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r w:rsidR="00AD5E66" w:rsidTr="00577331">
        <w:tc>
          <w:tcPr>
            <w:tcW w:w="9264" w:type="dxa"/>
          </w:tcPr>
          <w:p w:rsidR="00AD5E66" w:rsidRPr="00B2361D" w:rsidRDefault="00B2361D" w:rsidP="00B2361D">
            <w:pPr>
              <w:pStyle w:val="Odstavekseznama"/>
              <w:ind w:left="0"/>
              <w:rPr>
                <w:rFonts w:ascii="Arial" w:hAnsi="Arial" w:cs="Arial"/>
                <w:color w:val="FF0000"/>
                <w:sz w:val="22"/>
                <w:szCs w:val="22"/>
              </w:rPr>
            </w:pPr>
            <w:r>
              <w:rPr>
                <w:rFonts w:ascii="Arial" w:hAnsi="Arial" w:cs="Arial"/>
                <w:color w:val="FF0000"/>
                <w:sz w:val="22"/>
                <w:szCs w:val="22"/>
              </w:rPr>
              <w:t>Poimenujem</w:t>
            </w:r>
            <w:r w:rsidRPr="00B2361D">
              <w:rPr>
                <w:rFonts w:ascii="Arial" w:hAnsi="Arial" w:cs="Arial"/>
                <w:color w:val="FF0000"/>
                <w:sz w:val="22"/>
                <w:szCs w:val="22"/>
              </w:rPr>
              <w:t xml:space="preserve"> egipčanske bogove ter </w:t>
            </w:r>
            <w:r>
              <w:rPr>
                <w:rFonts w:ascii="Arial" w:hAnsi="Arial" w:cs="Arial"/>
                <w:color w:val="FF0000"/>
                <w:sz w:val="22"/>
                <w:szCs w:val="22"/>
              </w:rPr>
              <w:t xml:space="preserve">navedem </w:t>
            </w:r>
            <w:r w:rsidRPr="00B2361D">
              <w:rPr>
                <w:rFonts w:ascii="Arial" w:hAnsi="Arial" w:cs="Arial"/>
                <w:color w:val="FF0000"/>
                <w:sz w:val="22"/>
                <w:szCs w:val="22"/>
              </w:rPr>
              <w:t>njihove pristojnosti.</w:t>
            </w: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1020" w:type="dxa"/>
          </w:tcPr>
          <w:p w:rsidR="00AD5E66" w:rsidRDefault="00AD5E66" w:rsidP="004B0B3E">
            <w:pPr>
              <w:jc w:val="both"/>
              <w:rPr>
                <w:rFonts w:ascii="Arial" w:eastAsia="Calibri" w:hAnsi="Arial" w:cs="Arial"/>
                <w:b/>
                <w:color w:val="000000"/>
              </w:rPr>
            </w:pPr>
          </w:p>
        </w:tc>
        <w:tc>
          <w:tcPr>
            <w:tcW w:w="2259" w:type="dxa"/>
          </w:tcPr>
          <w:p w:rsidR="00AD5E66" w:rsidRDefault="00AD5E66" w:rsidP="004B0B3E">
            <w:pPr>
              <w:jc w:val="both"/>
              <w:rPr>
                <w:rFonts w:ascii="Arial" w:eastAsia="Calibri" w:hAnsi="Arial" w:cs="Arial"/>
                <w:b/>
                <w:color w:val="000000"/>
              </w:rPr>
            </w:pPr>
          </w:p>
        </w:tc>
      </w:tr>
    </w:tbl>
    <w:p w:rsidR="00234CBE" w:rsidRPr="00CF3CF5" w:rsidRDefault="00234CBE" w:rsidP="00266010">
      <w:pPr>
        <w:jc w:val="both"/>
        <w:rPr>
          <w:rFonts w:ascii="Arial" w:eastAsia="Calibri" w:hAnsi="Arial" w:cs="Arial"/>
          <w:b/>
          <w:color w:val="000000"/>
        </w:rPr>
      </w:pPr>
    </w:p>
    <w:tbl>
      <w:tblPr>
        <w:tblStyle w:val="Tabelamrea"/>
        <w:tblW w:w="14583" w:type="dxa"/>
        <w:tblLook w:val="04A0" w:firstRow="1" w:lastRow="0" w:firstColumn="1" w:lastColumn="0" w:noHBand="0" w:noVBand="1"/>
      </w:tblPr>
      <w:tblGrid>
        <w:gridCol w:w="9264"/>
        <w:gridCol w:w="1020"/>
        <w:gridCol w:w="1020"/>
        <w:gridCol w:w="1020"/>
        <w:gridCol w:w="2259"/>
      </w:tblGrid>
      <w:tr w:rsidR="00266010" w:rsidRPr="006932E0" w:rsidTr="00577331">
        <w:tc>
          <w:tcPr>
            <w:tcW w:w="9264" w:type="dxa"/>
          </w:tcPr>
          <w:p w:rsidR="00266010" w:rsidRPr="00F43B99" w:rsidRDefault="00266010" w:rsidP="00577331">
            <w:pPr>
              <w:jc w:val="both"/>
              <w:rPr>
                <w:rFonts w:ascii="Arial" w:eastAsia="Calibri" w:hAnsi="Arial" w:cs="Arial"/>
                <w:color w:val="000000"/>
              </w:rPr>
            </w:pPr>
            <w:r w:rsidRPr="00F43B99">
              <w:rPr>
                <w:rFonts w:ascii="Arial" w:eastAsia="Calibri" w:hAnsi="Arial" w:cs="Arial"/>
                <w:color w:val="000000"/>
              </w:rPr>
              <w:t>Pričakovani dosežki/rezultati, ki se nanašajo na razvijanje spretnosti in veščin so, da:</w:t>
            </w:r>
          </w:p>
          <w:p w:rsidR="00266010" w:rsidRPr="00FE5F9F" w:rsidRDefault="00266010" w:rsidP="00265B4C">
            <w:pPr>
              <w:spacing w:after="200" w:line="276" w:lineRule="auto"/>
              <w:ind w:left="720"/>
              <w:contextualSpacing/>
              <w:jc w:val="both"/>
              <w:rPr>
                <w:rFonts w:cs="Calibri"/>
                <w:color w:val="FF0000"/>
              </w:rPr>
            </w:pP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3632" behindDoc="0" locked="0" layoutInCell="1" allowOverlap="1" wp14:anchorId="481D4A6A" wp14:editId="26BC9C67">
                      <wp:simplePos x="0" y="0"/>
                      <wp:positionH relativeFrom="column">
                        <wp:posOffset>-28575</wp:posOffset>
                      </wp:positionH>
                      <wp:positionV relativeFrom="paragraph">
                        <wp:posOffset>68580</wp:posOffset>
                      </wp:positionV>
                      <wp:extent cx="504000" cy="396000"/>
                      <wp:effectExtent l="0" t="0" r="10795" b="23495"/>
                      <wp:wrapNone/>
                      <wp:docPr id="5" name="Elipsa 5"/>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21CD3D" id="Elipsa 5" o:spid="_x0000_s1026" style="position:absolute;margin-left:-2.25pt;margin-top:5.4pt;width:39.7pt;height:3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" fillcolor="#00b050" strokecolor="#00b05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752" behindDoc="0" locked="0" layoutInCell="1" allowOverlap="1" wp14:anchorId="2CC8D15E" wp14:editId="2F14D499">
                      <wp:simplePos x="0" y="0"/>
                      <wp:positionH relativeFrom="column">
                        <wp:posOffset>-41275</wp:posOffset>
                      </wp:positionH>
                      <wp:positionV relativeFrom="paragraph">
                        <wp:posOffset>67945</wp:posOffset>
                      </wp:positionV>
                      <wp:extent cx="504000" cy="396000"/>
                      <wp:effectExtent l="0" t="0" r="10795" b="23495"/>
                      <wp:wrapNone/>
                      <wp:docPr id="6" name="Elipsa 6"/>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06AE8" id="Elipsa 6" o:spid="_x0000_s1026" style="position:absolute;margin-left:-3.25pt;margin-top:5.35pt;width:39.7pt;height:3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" fillcolor="#ffc000" strokecolor="#ffc000" strokeweight="2pt"/>
                  </w:pict>
                </mc:Fallback>
              </mc:AlternateContent>
            </w:r>
          </w:p>
        </w:tc>
        <w:tc>
          <w:tcPr>
            <w:tcW w:w="1020" w:type="dxa"/>
          </w:tcPr>
          <w:p w:rsidR="00266010" w:rsidRDefault="00266010" w:rsidP="00577331">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800" behindDoc="0" locked="0" layoutInCell="1" allowOverlap="1" wp14:anchorId="4D2CB611" wp14:editId="475184C4">
                      <wp:simplePos x="0" y="0"/>
                      <wp:positionH relativeFrom="column">
                        <wp:posOffset>-47625</wp:posOffset>
                      </wp:positionH>
                      <wp:positionV relativeFrom="paragraph">
                        <wp:posOffset>58420</wp:posOffset>
                      </wp:positionV>
                      <wp:extent cx="504000" cy="396000"/>
                      <wp:effectExtent l="0" t="0" r="10795" b="23495"/>
                      <wp:wrapNone/>
                      <wp:docPr id="7" name="Elipsa 7"/>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EAC56A" id="Elipsa 7" o:spid="_x0000_s1026" style="position:absolute;margin-left:-3.75pt;margin-top:4.6pt;width:39.7pt;height:3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" fillcolor="red" strokecolor="red" strokeweight="2pt"/>
                  </w:pict>
                </mc:Fallback>
              </mc:AlternateContent>
            </w:r>
          </w:p>
        </w:tc>
        <w:tc>
          <w:tcPr>
            <w:tcW w:w="2259" w:type="dxa"/>
          </w:tcPr>
          <w:p w:rsidR="00266010" w:rsidRPr="006932E0" w:rsidRDefault="00266010" w:rsidP="00577331">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C07E46" w:rsidRPr="009728B2" w:rsidTr="00577331">
        <w:tc>
          <w:tcPr>
            <w:tcW w:w="9264" w:type="dxa"/>
          </w:tcPr>
          <w:p w:rsidR="00C07E46" w:rsidRPr="00E42FBA" w:rsidRDefault="00B2361D" w:rsidP="001A3E2B">
            <w:pPr>
              <w:jc w:val="both"/>
              <w:rPr>
                <w:rFonts w:ascii="Arial" w:hAnsi="Arial" w:cs="Arial"/>
                <w:color w:val="FF0000"/>
                <w:sz w:val="22"/>
                <w:szCs w:val="22"/>
              </w:rPr>
            </w:pPr>
            <w:r>
              <w:rPr>
                <w:rFonts w:ascii="Arial" w:hAnsi="Arial" w:cs="Arial"/>
                <w:color w:val="FF0000"/>
                <w:sz w:val="22"/>
                <w:szCs w:val="22"/>
              </w:rPr>
              <w:t xml:space="preserve">Na zemljevidu opredelim dežele Starega vzhoda, kjer so iznašli prve pisave in </w:t>
            </w:r>
            <w:r w:rsidRPr="00B2361D">
              <w:rPr>
                <w:rFonts w:ascii="Arial" w:hAnsi="Arial" w:cs="Arial"/>
                <w:color w:val="0070C0"/>
                <w:sz w:val="22"/>
                <w:szCs w:val="22"/>
              </w:rPr>
              <w:t>povežem deželo s posamezno vrsto pisave</w:t>
            </w:r>
            <w:r w:rsidR="00446AA8" w:rsidRPr="00B2361D">
              <w:rPr>
                <w:rFonts w:ascii="Arial" w:hAnsi="Arial" w:cs="Arial"/>
                <w:color w:val="0070C0"/>
                <w:sz w:val="22"/>
                <w:szCs w:val="22"/>
              </w:rPr>
              <w:t>.</w:t>
            </w: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1020" w:type="dxa"/>
          </w:tcPr>
          <w:p w:rsidR="00C07E46" w:rsidRPr="009728B2" w:rsidRDefault="00C07E46" w:rsidP="00FE7C0F">
            <w:pPr>
              <w:jc w:val="both"/>
              <w:rPr>
                <w:rFonts w:ascii="Arial" w:eastAsia="Calibri" w:hAnsi="Arial" w:cs="Arial"/>
                <w:b/>
                <w:noProof/>
                <w:color w:val="000000"/>
                <w:sz w:val="22"/>
                <w:szCs w:val="22"/>
              </w:rPr>
            </w:pPr>
          </w:p>
        </w:tc>
        <w:tc>
          <w:tcPr>
            <w:tcW w:w="2259" w:type="dxa"/>
          </w:tcPr>
          <w:p w:rsidR="00C07E46" w:rsidRPr="009728B2" w:rsidRDefault="00C07E46" w:rsidP="00FE7C0F">
            <w:pPr>
              <w:jc w:val="both"/>
              <w:rPr>
                <w:rFonts w:ascii="Arial" w:eastAsia="Calibri" w:hAnsi="Arial" w:cs="Arial"/>
                <w:color w:val="000000"/>
                <w:sz w:val="22"/>
                <w:szCs w:val="22"/>
              </w:rPr>
            </w:pPr>
          </w:p>
        </w:tc>
      </w:tr>
      <w:tr w:rsidR="008735D2" w:rsidRPr="006932E0" w:rsidTr="00577331">
        <w:tc>
          <w:tcPr>
            <w:tcW w:w="9264" w:type="dxa"/>
          </w:tcPr>
          <w:p w:rsidR="008735D2" w:rsidRPr="00CA20F7" w:rsidRDefault="00B2361D" w:rsidP="00CA20F7">
            <w:pPr>
              <w:jc w:val="both"/>
              <w:rPr>
                <w:rFonts w:ascii="Arial" w:hAnsi="Arial" w:cs="Arial"/>
                <w:color w:val="FF0000"/>
                <w:sz w:val="22"/>
                <w:szCs w:val="22"/>
              </w:rPr>
            </w:pPr>
            <w:r>
              <w:rPr>
                <w:rFonts w:ascii="Arial" w:hAnsi="Arial" w:cs="Arial"/>
                <w:color w:val="FF0000"/>
                <w:sz w:val="22"/>
                <w:szCs w:val="22"/>
              </w:rPr>
              <w:t>Kulturno zapuščino</w:t>
            </w:r>
            <w:r w:rsidR="001164ED">
              <w:rPr>
                <w:rFonts w:ascii="Arial" w:hAnsi="Arial" w:cs="Arial"/>
                <w:color w:val="FF0000"/>
                <w:sz w:val="22"/>
                <w:szCs w:val="22"/>
              </w:rPr>
              <w:t xml:space="preserve"> (kulturno-zgodovinske spomenike)</w:t>
            </w:r>
            <w:r>
              <w:rPr>
                <w:rFonts w:ascii="Arial" w:hAnsi="Arial" w:cs="Arial"/>
                <w:color w:val="FF0000"/>
                <w:sz w:val="22"/>
                <w:szCs w:val="22"/>
              </w:rPr>
              <w:t xml:space="preserve"> iz posameznih obdobij</w:t>
            </w:r>
            <w:r w:rsidR="006629DC">
              <w:rPr>
                <w:rFonts w:ascii="Arial" w:hAnsi="Arial" w:cs="Arial"/>
                <w:color w:val="FF0000"/>
                <w:sz w:val="22"/>
                <w:szCs w:val="22"/>
              </w:rPr>
              <w:t xml:space="preserve"> starega Egipta</w:t>
            </w:r>
            <w:r w:rsidR="00C13C54">
              <w:rPr>
                <w:rFonts w:ascii="Arial" w:hAnsi="Arial" w:cs="Arial"/>
                <w:color w:val="FF0000"/>
                <w:sz w:val="22"/>
                <w:szCs w:val="22"/>
              </w:rPr>
              <w:t xml:space="preserve"> </w:t>
            </w:r>
            <w:r w:rsidR="008735D2" w:rsidRPr="00CA20F7">
              <w:rPr>
                <w:rFonts w:ascii="Arial" w:hAnsi="Arial" w:cs="Arial"/>
                <w:color w:val="FF0000"/>
                <w:sz w:val="22"/>
                <w:szCs w:val="22"/>
              </w:rPr>
              <w:lastRenderedPageBreak/>
              <w:t>umestim v časovni trak.</w:t>
            </w: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1020" w:type="dxa"/>
          </w:tcPr>
          <w:p w:rsidR="008735D2" w:rsidRDefault="008735D2" w:rsidP="00FE7C0F">
            <w:pPr>
              <w:jc w:val="both"/>
              <w:rPr>
                <w:rFonts w:ascii="Arial" w:eastAsia="Calibri" w:hAnsi="Arial" w:cs="Arial"/>
                <w:b/>
                <w:noProof/>
                <w:color w:val="000000"/>
              </w:rPr>
            </w:pPr>
          </w:p>
        </w:tc>
        <w:tc>
          <w:tcPr>
            <w:tcW w:w="2259" w:type="dxa"/>
          </w:tcPr>
          <w:p w:rsidR="008735D2" w:rsidRPr="006932E0" w:rsidRDefault="008735D2" w:rsidP="00FE7C0F">
            <w:pPr>
              <w:jc w:val="both"/>
              <w:rPr>
                <w:rFonts w:ascii="Arial" w:eastAsia="Calibri" w:hAnsi="Arial" w:cs="Arial"/>
                <w:color w:val="000000"/>
              </w:rPr>
            </w:pPr>
          </w:p>
        </w:tc>
      </w:tr>
      <w:tr w:rsidR="00266010" w:rsidRPr="006932E0" w:rsidTr="00577331">
        <w:tc>
          <w:tcPr>
            <w:tcW w:w="9264" w:type="dxa"/>
          </w:tcPr>
          <w:p w:rsidR="00266010" w:rsidRPr="00CA20F7" w:rsidRDefault="003A7556" w:rsidP="00FE7C0F">
            <w:pPr>
              <w:pStyle w:val="Odstavekseznama1"/>
              <w:ind w:left="0"/>
              <w:jc w:val="both"/>
              <w:rPr>
                <w:rFonts w:ascii="Arial" w:hAnsi="Arial" w:cs="Arial"/>
                <w:b/>
                <w:color w:val="FF0000"/>
                <w:sz w:val="22"/>
                <w:szCs w:val="22"/>
                <w:lang w:val="pl-PL"/>
              </w:rPr>
            </w:pPr>
            <w:proofErr w:type="spellStart"/>
            <w:r w:rsidRPr="00CA20F7">
              <w:rPr>
                <w:rFonts w:ascii="Arial" w:hAnsi="Arial" w:cs="Arial"/>
                <w:color w:val="FF0000"/>
                <w:sz w:val="22"/>
                <w:szCs w:val="22"/>
              </w:rPr>
              <w:t>Znam</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izbrati</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informacije</w:t>
            </w:r>
            <w:proofErr w:type="spellEnd"/>
            <w:r w:rsidRPr="00CA20F7">
              <w:rPr>
                <w:rFonts w:ascii="Arial" w:hAnsi="Arial" w:cs="Arial"/>
                <w:color w:val="FF0000"/>
                <w:sz w:val="22"/>
                <w:szCs w:val="22"/>
              </w:rPr>
              <w:t xml:space="preserve"> in </w:t>
            </w:r>
            <w:proofErr w:type="spellStart"/>
            <w:r w:rsidRPr="00CA20F7">
              <w:rPr>
                <w:rFonts w:ascii="Arial" w:hAnsi="Arial" w:cs="Arial"/>
                <w:color w:val="FF0000"/>
                <w:sz w:val="22"/>
                <w:szCs w:val="22"/>
              </w:rPr>
              <w:t>dokaze</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iz</w:t>
            </w:r>
            <w:proofErr w:type="spellEnd"/>
            <w:r w:rsidRPr="00CA20F7">
              <w:rPr>
                <w:rFonts w:ascii="Arial" w:hAnsi="Arial" w:cs="Arial"/>
                <w:color w:val="FF0000"/>
                <w:sz w:val="22"/>
                <w:szCs w:val="22"/>
              </w:rPr>
              <w:t xml:space="preserve"> </w:t>
            </w:r>
            <w:proofErr w:type="spellStart"/>
            <w:r w:rsidR="000E0DF7">
              <w:rPr>
                <w:rFonts w:ascii="Arial" w:hAnsi="Arial" w:cs="Arial"/>
                <w:color w:val="FF0000"/>
                <w:sz w:val="22"/>
                <w:szCs w:val="22"/>
              </w:rPr>
              <w:t>učbenika</w:t>
            </w:r>
            <w:proofErr w:type="spellEnd"/>
            <w:r w:rsidR="000E0DF7">
              <w:rPr>
                <w:rFonts w:ascii="Arial" w:hAnsi="Arial" w:cs="Arial"/>
                <w:color w:val="FF0000"/>
                <w:sz w:val="22"/>
                <w:szCs w:val="22"/>
              </w:rPr>
              <w:t xml:space="preserve">, </w:t>
            </w:r>
            <w:proofErr w:type="spellStart"/>
            <w:r w:rsidRPr="00CA20F7">
              <w:rPr>
                <w:rFonts w:ascii="Arial" w:hAnsi="Arial" w:cs="Arial"/>
                <w:color w:val="FF0000"/>
                <w:sz w:val="22"/>
                <w:szCs w:val="22"/>
              </w:rPr>
              <w:t>različnih</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besedil</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slikovnega</w:t>
            </w:r>
            <w:proofErr w:type="spellEnd"/>
            <w:r w:rsidRPr="00CA20F7">
              <w:rPr>
                <w:rFonts w:ascii="Arial" w:hAnsi="Arial" w:cs="Arial"/>
                <w:color w:val="FF0000"/>
                <w:sz w:val="22"/>
                <w:szCs w:val="22"/>
              </w:rPr>
              <w:t xml:space="preserve"> </w:t>
            </w:r>
            <w:r w:rsidR="000E0DF7">
              <w:rPr>
                <w:rFonts w:ascii="Arial" w:hAnsi="Arial" w:cs="Arial"/>
                <w:color w:val="FF0000"/>
                <w:sz w:val="22"/>
                <w:szCs w:val="22"/>
              </w:rPr>
              <w:t xml:space="preserve">in </w:t>
            </w:r>
            <w:proofErr w:type="spellStart"/>
            <w:r w:rsidR="000E0DF7">
              <w:rPr>
                <w:rFonts w:ascii="Arial" w:hAnsi="Arial" w:cs="Arial"/>
                <w:color w:val="FF0000"/>
                <w:sz w:val="22"/>
                <w:szCs w:val="22"/>
              </w:rPr>
              <w:t>filmskega</w:t>
            </w:r>
            <w:proofErr w:type="spellEnd"/>
            <w:r w:rsidR="00CE6448">
              <w:rPr>
                <w:rFonts w:ascii="Arial" w:hAnsi="Arial" w:cs="Arial"/>
                <w:color w:val="FF0000"/>
                <w:sz w:val="22"/>
                <w:szCs w:val="22"/>
              </w:rPr>
              <w:t xml:space="preserve"> </w:t>
            </w:r>
            <w:proofErr w:type="spellStart"/>
            <w:r w:rsidRPr="00CA20F7">
              <w:rPr>
                <w:rFonts w:ascii="Arial" w:hAnsi="Arial" w:cs="Arial"/>
                <w:color w:val="FF0000"/>
                <w:sz w:val="22"/>
                <w:szCs w:val="22"/>
              </w:rPr>
              <w:t>gradiva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zeml</w:t>
            </w:r>
            <w:r w:rsidR="008735D2" w:rsidRPr="00CA20F7">
              <w:rPr>
                <w:rFonts w:ascii="Arial" w:hAnsi="Arial" w:cs="Arial"/>
                <w:color w:val="FF0000"/>
                <w:sz w:val="22"/>
                <w:szCs w:val="22"/>
              </w:rPr>
              <w:t>jevidov</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spletnih</w:t>
            </w:r>
            <w:proofErr w:type="spellEnd"/>
            <w:r w:rsidR="00CE6448">
              <w:rPr>
                <w:rFonts w:ascii="Arial" w:hAnsi="Arial" w:cs="Arial"/>
                <w:color w:val="FF0000"/>
                <w:sz w:val="22"/>
                <w:szCs w:val="22"/>
              </w:rPr>
              <w:t xml:space="preserve"> </w:t>
            </w:r>
            <w:proofErr w:type="spellStart"/>
            <w:r w:rsidR="00CE6448">
              <w:rPr>
                <w:rFonts w:ascii="Arial" w:hAnsi="Arial" w:cs="Arial"/>
                <w:color w:val="FF0000"/>
                <w:sz w:val="22"/>
                <w:szCs w:val="22"/>
              </w:rPr>
              <w:t>virov</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ter</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oblikovati</w:t>
            </w:r>
            <w:proofErr w:type="spellEnd"/>
            <w:r w:rsidR="008735D2" w:rsidRPr="00CA20F7">
              <w:rPr>
                <w:rFonts w:ascii="Arial" w:hAnsi="Arial" w:cs="Arial"/>
                <w:color w:val="FF0000"/>
                <w:sz w:val="22"/>
                <w:szCs w:val="22"/>
              </w:rPr>
              <w:t xml:space="preserve"> </w:t>
            </w:r>
            <w:proofErr w:type="spellStart"/>
            <w:r w:rsidR="008735D2" w:rsidRPr="00CA20F7">
              <w:rPr>
                <w:rFonts w:ascii="Arial" w:hAnsi="Arial" w:cs="Arial"/>
                <w:color w:val="FF0000"/>
                <w:sz w:val="22"/>
                <w:szCs w:val="22"/>
              </w:rPr>
              <w:t>odgovore</w:t>
            </w:r>
            <w:proofErr w:type="spellEnd"/>
            <w:r w:rsidR="008735D2" w:rsidRPr="00CA20F7">
              <w:rPr>
                <w:rFonts w:ascii="Arial" w:hAnsi="Arial" w:cs="Arial"/>
                <w:color w:val="FF0000"/>
                <w:sz w:val="22"/>
                <w:szCs w:val="22"/>
              </w:rPr>
              <w:t>,</w:t>
            </w:r>
            <w:r w:rsidR="008735D2" w:rsidRPr="00CA20F7">
              <w:rPr>
                <w:rFonts w:ascii="Arial" w:hAnsi="Arial" w:cs="Arial"/>
                <w:color w:val="0070C0"/>
                <w:sz w:val="22"/>
                <w:szCs w:val="22"/>
              </w:rPr>
              <w:t xml:space="preserve"> </w:t>
            </w:r>
            <w:proofErr w:type="spellStart"/>
            <w:r w:rsidR="008735D2" w:rsidRPr="00CA20F7">
              <w:rPr>
                <w:rFonts w:ascii="Arial" w:hAnsi="Arial" w:cs="Arial"/>
                <w:color w:val="0070C0"/>
                <w:sz w:val="22"/>
                <w:szCs w:val="22"/>
              </w:rPr>
              <w:t>mnenja</w:t>
            </w:r>
            <w:proofErr w:type="spellEnd"/>
            <w:r w:rsidR="008735D2" w:rsidRPr="00CA20F7">
              <w:rPr>
                <w:rFonts w:ascii="Arial" w:hAnsi="Arial" w:cs="Arial"/>
                <w:color w:val="0070C0"/>
                <w:sz w:val="22"/>
                <w:szCs w:val="22"/>
              </w:rPr>
              <w:t xml:space="preserve"> </w:t>
            </w:r>
            <w:proofErr w:type="gramStart"/>
            <w:r w:rsidR="008735D2" w:rsidRPr="00CA20F7">
              <w:rPr>
                <w:rFonts w:ascii="Arial" w:hAnsi="Arial" w:cs="Arial"/>
                <w:color w:val="00B050"/>
                <w:sz w:val="22"/>
                <w:szCs w:val="22"/>
              </w:rPr>
              <w:t xml:space="preserve">in  </w:t>
            </w:r>
            <w:proofErr w:type="spellStart"/>
            <w:r w:rsidR="008735D2" w:rsidRPr="00CA20F7">
              <w:rPr>
                <w:rFonts w:ascii="Arial" w:hAnsi="Arial" w:cs="Arial"/>
                <w:color w:val="00B050"/>
                <w:sz w:val="22"/>
                <w:szCs w:val="22"/>
              </w:rPr>
              <w:t>interpretacije</w:t>
            </w:r>
            <w:proofErr w:type="spellEnd"/>
            <w:proofErr w:type="gramEnd"/>
            <w:r w:rsidR="008735D2" w:rsidRPr="00CA20F7">
              <w:rPr>
                <w:rFonts w:ascii="Arial" w:hAnsi="Arial" w:cs="Arial"/>
                <w:color w:val="00B050"/>
                <w:sz w:val="22"/>
                <w:szCs w:val="22"/>
              </w:rPr>
              <w:t xml:space="preserve"> </w:t>
            </w:r>
            <w:proofErr w:type="spellStart"/>
            <w:r w:rsidRPr="00CA20F7">
              <w:rPr>
                <w:rFonts w:ascii="Arial" w:hAnsi="Arial" w:cs="Arial"/>
                <w:color w:val="FF0000"/>
                <w:sz w:val="22"/>
                <w:szCs w:val="22"/>
              </w:rPr>
              <w:t>na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vprašanja</w:t>
            </w:r>
            <w:proofErr w:type="spellEnd"/>
            <w:r w:rsidRPr="00CA20F7">
              <w:rPr>
                <w:rFonts w:ascii="Arial" w:hAnsi="Arial" w:cs="Arial"/>
                <w:color w:val="FF0000"/>
                <w:sz w:val="22"/>
                <w:szCs w:val="22"/>
              </w:rPr>
              <w:t xml:space="preserve"> z </w:t>
            </w:r>
            <w:proofErr w:type="spellStart"/>
            <w:r w:rsidRPr="00CA20F7">
              <w:rPr>
                <w:rFonts w:ascii="Arial" w:hAnsi="Arial" w:cs="Arial"/>
                <w:color w:val="FF0000"/>
                <w:sz w:val="22"/>
                <w:szCs w:val="22"/>
              </w:rPr>
              <w:t>delovnega</w:t>
            </w:r>
            <w:proofErr w:type="spellEnd"/>
            <w:r w:rsidRPr="00CA20F7">
              <w:rPr>
                <w:rFonts w:ascii="Arial" w:hAnsi="Arial" w:cs="Arial"/>
                <w:color w:val="FF0000"/>
                <w:sz w:val="22"/>
                <w:szCs w:val="22"/>
              </w:rPr>
              <w:t xml:space="preserve"> </w:t>
            </w:r>
            <w:proofErr w:type="spellStart"/>
            <w:r w:rsidRPr="00CA20F7">
              <w:rPr>
                <w:rFonts w:ascii="Arial" w:hAnsi="Arial" w:cs="Arial"/>
                <w:color w:val="FF0000"/>
                <w:sz w:val="22"/>
                <w:szCs w:val="22"/>
              </w:rPr>
              <w:t>lista</w:t>
            </w:r>
            <w:proofErr w:type="spellEnd"/>
            <w:r w:rsidRPr="00CA20F7">
              <w:rPr>
                <w:rFonts w:ascii="Arial" w:hAnsi="Arial" w:cs="Arial"/>
                <w:color w:val="FF0000"/>
                <w:sz w:val="22"/>
                <w:szCs w:val="22"/>
              </w:rPr>
              <w:t>.</w:t>
            </w: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1020" w:type="dxa"/>
          </w:tcPr>
          <w:p w:rsidR="00266010" w:rsidRDefault="00266010" w:rsidP="00FE7C0F">
            <w:pPr>
              <w:jc w:val="both"/>
              <w:rPr>
                <w:rFonts w:ascii="Arial" w:eastAsia="Calibri" w:hAnsi="Arial" w:cs="Arial"/>
                <w:b/>
                <w:noProof/>
                <w:color w:val="000000"/>
              </w:rPr>
            </w:pPr>
          </w:p>
        </w:tc>
        <w:tc>
          <w:tcPr>
            <w:tcW w:w="2259" w:type="dxa"/>
          </w:tcPr>
          <w:p w:rsidR="00266010" w:rsidRPr="006932E0" w:rsidRDefault="00266010" w:rsidP="00FE7C0F">
            <w:pPr>
              <w:jc w:val="both"/>
              <w:rPr>
                <w:rFonts w:ascii="Arial" w:eastAsia="Calibri" w:hAnsi="Arial" w:cs="Arial"/>
                <w:color w:val="000000"/>
              </w:rPr>
            </w:pPr>
          </w:p>
        </w:tc>
      </w:tr>
      <w:tr w:rsidR="003A7556" w:rsidRPr="006932E0" w:rsidTr="00577331">
        <w:tc>
          <w:tcPr>
            <w:tcW w:w="9264" w:type="dxa"/>
          </w:tcPr>
          <w:p w:rsidR="003A7556" w:rsidRPr="00CA20F7" w:rsidRDefault="003A7556" w:rsidP="003A7556">
            <w:pPr>
              <w:jc w:val="both"/>
              <w:rPr>
                <w:rFonts w:ascii="Arial" w:hAnsi="Arial" w:cs="Arial"/>
                <w:color w:val="FF0000"/>
                <w:sz w:val="22"/>
                <w:szCs w:val="22"/>
              </w:rPr>
            </w:pPr>
            <w:r w:rsidRPr="00CA20F7">
              <w:rPr>
                <w:rFonts w:ascii="Arial" w:hAnsi="Arial" w:cs="Arial"/>
                <w:color w:val="FF0000"/>
                <w:sz w:val="22"/>
                <w:szCs w:val="22"/>
              </w:rPr>
              <w:t xml:space="preserve">Izkažem digitalne spretnosti uporabe IKT tehnologije: </w:t>
            </w:r>
            <w:r w:rsidR="000E0DF7" w:rsidRPr="000E0DF7">
              <w:rPr>
                <w:rFonts w:ascii="Arial" w:hAnsi="Arial" w:cs="Arial"/>
                <w:color w:val="FF0000"/>
                <w:sz w:val="22"/>
                <w:szCs w:val="22"/>
              </w:rPr>
              <w:t>delo v spletni učilnici</w:t>
            </w:r>
            <w:r w:rsidR="000E0DF7" w:rsidRPr="000E0DF7">
              <w:rPr>
                <w:rFonts w:ascii="Arial" w:hAnsi="Arial" w:cs="Arial"/>
                <w:color w:val="0070C0"/>
                <w:sz w:val="22"/>
                <w:szCs w:val="22"/>
              </w:rPr>
              <w:t xml:space="preserve"> </w:t>
            </w:r>
            <w:r w:rsidR="000E0DF7">
              <w:rPr>
                <w:rFonts w:ascii="Arial" w:hAnsi="Arial" w:cs="Arial"/>
                <w:color w:val="FF0000"/>
                <w:sz w:val="22"/>
                <w:szCs w:val="22"/>
              </w:rPr>
              <w:t xml:space="preserve">ter oddajanje gradiv </w:t>
            </w:r>
            <w:r w:rsidR="00BB7940">
              <w:rPr>
                <w:rFonts w:ascii="Arial" w:hAnsi="Arial" w:cs="Arial"/>
                <w:color w:val="FF0000"/>
                <w:sz w:val="22"/>
                <w:szCs w:val="22"/>
              </w:rPr>
              <w:t xml:space="preserve">v </w:t>
            </w:r>
            <w:proofErr w:type="spellStart"/>
            <w:r w:rsidR="000E0DF7">
              <w:rPr>
                <w:rFonts w:ascii="Arial" w:hAnsi="Arial" w:cs="Arial"/>
                <w:color w:val="FF0000"/>
                <w:sz w:val="22"/>
                <w:szCs w:val="22"/>
              </w:rPr>
              <w:t>eListovnik</w:t>
            </w:r>
            <w:proofErr w:type="spellEnd"/>
            <w:r w:rsidRPr="00CA20F7">
              <w:rPr>
                <w:rFonts w:ascii="Arial" w:hAnsi="Arial" w:cs="Arial"/>
                <w:color w:val="FF0000"/>
                <w:sz w:val="22"/>
                <w:szCs w:val="22"/>
              </w:rPr>
              <w:t>.</w:t>
            </w: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1020" w:type="dxa"/>
          </w:tcPr>
          <w:p w:rsidR="003A7556" w:rsidRDefault="003A7556" w:rsidP="003A7556">
            <w:pPr>
              <w:jc w:val="both"/>
              <w:rPr>
                <w:rFonts w:ascii="Arial" w:eastAsia="Calibri" w:hAnsi="Arial" w:cs="Arial"/>
                <w:b/>
                <w:noProof/>
                <w:color w:val="000000"/>
              </w:rPr>
            </w:pPr>
          </w:p>
        </w:tc>
        <w:tc>
          <w:tcPr>
            <w:tcW w:w="2259" w:type="dxa"/>
          </w:tcPr>
          <w:p w:rsidR="003A7556" w:rsidRPr="006932E0" w:rsidRDefault="003A7556" w:rsidP="003A7556">
            <w:pPr>
              <w:jc w:val="both"/>
              <w:rPr>
                <w:rFonts w:ascii="Arial" w:eastAsia="Calibri" w:hAnsi="Arial" w:cs="Arial"/>
                <w:color w:val="000000"/>
              </w:rPr>
            </w:pPr>
          </w:p>
        </w:tc>
      </w:tr>
    </w:tbl>
    <w:p w:rsidR="006629DC" w:rsidRDefault="006629DC" w:rsidP="00266010">
      <w:pPr>
        <w:jc w:val="both"/>
        <w:rPr>
          <w:rFonts w:ascii="Arial" w:eastAsia="Calibri" w:hAnsi="Arial" w:cs="Arial"/>
        </w:rPr>
      </w:pPr>
    </w:p>
    <w:tbl>
      <w:tblPr>
        <w:tblStyle w:val="Tabelamrea"/>
        <w:tblW w:w="14583" w:type="dxa"/>
        <w:tblLook w:val="04A0" w:firstRow="1" w:lastRow="0" w:firstColumn="1" w:lastColumn="0" w:noHBand="0" w:noVBand="1"/>
      </w:tblPr>
      <w:tblGrid>
        <w:gridCol w:w="9264"/>
        <w:gridCol w:w="1020"/>
        <w:gridCol w:w="1020"/>
        <w:gridCol w:w="1020"/>
        <w:gridCol w:w="2259"/>
      </w:tblGrid>
      <w:tr w:rsidR="00813E4D" w:rsidRPr="006932E0" w:rsidTr="009E3488">
        <w:tc>
          <w:tcPr>
            <w:tcW w:w="9264" w:type="dxa"/>
          </w:tcPr>
          <w:p w:rsidR="00813E4D" w:rsidRPr="00F43B99" w:rsidRDefault="00813E4D" w:rsidP="009E3488">
            <w:pPr>
              <w:jc w:val="both"/>
              <w:rPr>
                <w:rFonts w:ascii="Arial" w:eastAsia="Calibri" w:hAnsi="Arial" w:cs="Arial"/>
                <w:color w:val="000000"/>
              </w:rPr>
            </w:pPr>
            <w:r w:rsidRPr="00F43B99">
              <w:rPr>
                <w:rFonts w:ascii="Arial" w:eastAsia="Calibri" w:hAnsi="Arial" w:cs="Arial"/>
                <w:color w:val="000000"/>
              </w:rPr>
              <w:t xml:space="preserve">Pričakovani dosežki/rezultati na področju razvijanja odnosov, ravnanja, naravnanosti </w:t>
            </w:r>
            <w:r>
              <w:rPr>
                <w:rFonts w:ascii="Arial" w:eastAsia="Calibri" w:hAnsi="Arial" w:cs="Arial"/>
                <w:color w:val="000000"/>
              </w:rPr>
              <w:t>in stališč so, da</w:t>
            </w:r>
            <w:r w:rsidRPr="00F43B99">
              <w:rPr>
                <w:rFonts w:ascii="Arial" w:eastAsia="Calibri" w:hAnsi="Arial" w:cs="Arial"/>
                <w:color w:val="000000"/>
              </w:rPr>
              <w:t>:</w:t>
            </w:r>
          </w:p>
          <w:p w:rsidR="00813E4D" w:rsidRPr="00603F5C" w:rsidRDefault="00813E4D" w:rsidP="00603F5C">
            <w:pPr>
              <w:jc w:val="both"/>
              <w:rPr>
                <w:rFonts w:ascii="Arial" w:hAnsi="Arial" w:cs="Arial"/>
                <w:color w:val="C00000"/>
              </w:rPr>
            </w:pP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6192" behindDoc="0" locked="0" layoutInCell="1" allowOverlap="1" wp14:anchorId="5739A03C" wp14:editId="58C4EFEB">
                      <wp:simplePos x="0" y="0"/>
                      <wp:positionH relativeFrom="column">
                        <wp:posOffset>-28575</wp:posOffset>
                      </wp:positionH>
                      <wp:positionV relativeFrom="paragraph">
                        <wp:posOffset>68580</wp:posOffset>
                      </wp:positionV>
                      <wp:extent cx="504000" cy="396000"/>
                      <wp:effectExtent l="0" t="0" r="10795" b="23495"/>
                      <wp:wrapNone/>
                      <wp:docPr id="11" name="Elipsa 11"/>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AA6F5" id="Elipsa 11" o:spid="_x0000_s1026" style="position:absolute;margin-left:-2.25pt;margin-top:5.4pt;width:39.7pt;height:3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" fillcolor="#00b050" strokecolor="#00b05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58240" behindDoc="0" locked="0" layoutInCell="1" allowOverlap="1" wp14:anchorId="1634E736" wp14:editId="0696B81F">
                      <wp:simplePos x="0" y="0"/>
                      <wp:positionH relativeFrom="column">
                        <wp:posOffset>-41275</wp:posOffset>
                      </wp:positionH>
                      <wp:positionV relativeFrom="paragraph">
                        <wp:posOffset>67945</wp:posOffset>
                      </wp:positionV>
                      <wp:extent cx="504000" cy="396000"/>
                      <wp:effectExtent l="0" t="0" r="10795" b="23495"/>
                      <wp:wrapNone/>
                      <wp:docPr id="12" name="Elipsa 12"/>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C000"/>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A5C9AD" id="Elipsa 12" o:spid="_x0000_s1026" style="position:absolute;margin-left:-3.25pt;margin-top:5.35pt;width:39.7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" fillcolor="#ffc000" strokecolor="#ffc000" strokeweight="2pt"/>
                  </w:pict>
                </mc:Fallback>
              </mc:AlternateContent>
            </w:r>
          </w:p>
        </w:tc>
        <w:tc>
          <w:tcPr>
            <w:tcW w:w="1020" w:type="dxa"/>
          </w:tcPr>
          <w:p w:rsidR="00813E4D" w:rsidRDefault="00813E4D" w:rsidP="009E3488">
            <w:pPr>
              <w:jc w:val="both"/>
              <w:rPr>
                <w:rFonts w:ascii="Arial" w:eastAsia="Calibri" w:hAnsi="Arial" w:cs="Arial"/>
                <w:b/>
                <w:color w:val="000000"/>
              </w:rPr>
            </w:pPr>
            <w:r>
              <w:rPr>
                <w:rFonts w:ascii="Arial" w:eastAsia="Calibri" w:hAnsi="Arial" w:cs="Arial"/>
                <w:b/>
                <w:noProof/>
                <w:color w:val="000000"/>
              </w:rPr>
              <mc:AlternateContent>
                <mc:Choice Requires="wps">
                  <w:drawing>
                    <wp:anchor distT="0" distB="0" distL="114300" distR="114300" simplePos="0" relativeHeight="251660288" behindDoc="0" locked="0" layoutInCell="1" allowOverlap="1" wp14:anchorId="5F2224E6" wp14:editId="3BEE68C4">
                      <wp:simplePos x="0" y="0"/>
                      <wp:positionH relativeFrom="column">
                        <wp:posOffset>-47625</wp:posOffset>
                      </wp:positionH>
                      <wp:positionV relativeFrom="paragraph">
                        <wp:posOffset>58420</wp:posOffset>
                      </wp:positionV>
                      <wp:extent cx="504000" cy="396000"/>
                      <wp:effectExtent l="0" t="0" r="10795" b="23495"/>
                      <wp:wrapNone/>
                      <wp:docPr id="13" name="Elipsa 13"/>
                      <wp:cNvGraphicFramePr/>
                      <a:graphic xmlns:a="http://schemas.openxmlformats.org/drawingml/2006/main">
                        <a:graphicData uri="http://schemas.microsoft.com/office/word/2010/wordprocessingShape">
                          <wps:wsp>
                            <wps:cNvSpPr/>
                            <wps:spPr>
                              <a:xfrm>
                                <a:off x="0" y="0"/>
                                <a:ext cx="504000" cy="396000"/>
                              </a:xfrm>
                              <a:prstGeom prst="ellipse">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E674C" id="Elipsa 13" o:spid="_x0000_s1026" style="position:absolute;margin-left:-3.75pt;margin-top:4.6pt;width:39.7pt;height: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" fillcolor="red" strokecolor="red" strokeweight="2pt"/>
                  </w:pict>
                </mc:Fallback>
              </mc:AlternateContent>
            </w:r>
          </w:p>
        </w:tc>
        <w:tc>
          <w:tcPr>
            <w:tcW w:w="2259" w:type="dxa"/>
          </w:tcPr>
          <w:p w:rsidR="00813E4D" w:rsidRPr="006932E0" w:rsidRDefault="00813E4D" w:rsidP="009E3488">
            <w:pPr>
              <w:jc w:val="both"/>
              <w:rPr>
                <w:rFonts w:ascii="Arial" w:eastAsia="Calibri" w:hAnsi="Arial" w:cs="Arial"/>
                <w:color w:val="000000"/>
              </w:rPr>
            </w:pPr>
            <w:r w:rsidRPr="006932E0">
              <w:rPr>
                <w:rFonts w:ascii="Arial" w:eastAsia="Calibri" w:hAnsi="Arial" w:cs="Arial"/>
                <w:color w:val="000000"/>
              </w:rPr>
              <w:t>Utemeljitev, pojasnilo, komentar</w:t>
            </w:r>
            <w:r>
              <w:rPr>
                <w:rFonts w:ascii="Arial" w:eastAsia="Calibri" w:hAnsi="Arial" w:cs="Arial"/>
                <w:color w:val="000000"/>
              </w:rPr>
              <w:t xml:space="preserve"> </w:t>
            </w:r>
            <w:r w:rsidRPr="00B34920">
              <w:rPr>
                <w:rFonts w:ascii="Arial" w:eastAsia="Calibri" w:hAnsi="Arial" w:cs="Arial"/>
                <w:color w:val="C00000"/>
              </w:rPr>
              <w:sym w:font="Wingdings" w:char="F0F0"/>
            </w:r>
            <w:r>
              <w:rPr>
                <w:rFonts w:ascii="Arial" w:eastAsia="Calibri" w:hAnsi="Arial" w:cs="Arial"/>
                <w:color w:val="000000"/>
              </w:rPr>
              <w:t xml:space="preserve"> </w:t>
            </w:r>
            <w:r w:rsidRPr="00B34920">
              <w:rPr>
                <w:rFonts w:ascii="Arial" w:eastAsia="Calibri" w:hAnsi="Arial" w:cs="Arial"/>
                <w:color w:val="C00000"/>
              </w:rPr>
              <w:t>načrt učenja za naprej</w:t>
            </w:r>
          </w:p>
        </w:tc>
      </w:tr>
      <w:tr w:rsidR="00813E4D" w:rsidRPr="00603F5C" w:rsidTr="006B07DE">
        <w:trPr>
          <w:trHeight w:val="470"/>
        </w:trPr>
        <w:tc>
          <w:tcPr>
            <w:tcW w:w="9264" w:type="dxa"/>
          </w:tcPr>
          <w:p w:rsidR="00813E4D" w:rsidRPr="00E42FBA" w:rsidRDefault="000E0DF7" w:rsidP="006B07DE">
            <w:pPr>
              <w:jc w:val="both"/>
              <w:rPr>
                <w:rFonts w:ascii="Arial" w:hAnsi="Arial" w:cs="Arial"/>
                <w:color w:val="00B050"/>
                <w:sz w:val="22"/>
                <w:szCs w:val="22"/>
              </w:rPr>
            </w:pPr>
            <w:r w:rsidRPr="00EE3987">
              <w:rPr>
                <w:rFonts w:ascii="Arial" w:hAnsi="Arial" w:cs="Arial"/>
                <w:color w:val="FF0000"/>
                <w:sz w:val="22"/>
                <w:szCs w:val="22"/>
              </w:rPr>
              <w:t>Na pri</w:t>
            </w:r>
            <w:r w:rsidR="00446AA8">
              <w:rPr>
                <w:rFonts w:ascii="Arial" w:hAnsi="Arial" w:cs="Arial"/>
                <w:color w:val="FF0000"/>
                <w:sz w:val="22"/>
                <w:szCs w:val="22"/>
              </w:rPr>
              <w:t xml:space="preserve">meru </w:t>
            </w:r>
            <w:r w:rsidR="006629DC">
              <w:rPr>
                <w:rFonts w:ascii="Arial" w:hAnsi="Arial" w:cs="Arial"/>
                <w:color w:val="FF0000"/>
                <w:sz w:val="22"/>
                <w:szCs w:val="22"/>
              </w:rPr>
              <w:t xml:space="preserve">starega Egipta </w:t>
            </w:r>
            <w:r w:rsidRPr="00EE3987">
              <w:rPr>
                <w:rFonts w:ascii="Arial" w:hAnsi="Arial" w:cs="Arial"/>
                <w:color w:val="FF0000"/>
                <w:sz w:val="22"/>
                <w:szCs w:val="22"/>
              </w:rPr>
              <w:t>pojasnim pomen ohranjanja in varovanja svetovne kulturne dediščine</w:t>
            </w:r>
            <w:r>
              <w:rPr>
                <w:rFonts w:ascii="Arial" w:hAnsi="Arial" w:cs="Arial"/>
                <w:color w:val="FF0000"/>
                <w:sz w:val="22"/>
                <w:szCs w:val="22"/>
              </w:rPr>
              <w:t xml:space="preserve"> (muzejske zbirke, arheološki parki)</w:t>
            </w:r>
            <w:r w:rsidRPr="00EE3987">
              <w:rPr>
                <w:rFonts w:ascii="Arial" w:hAnsi="Arial" w:cs="Arial"/>
                <w:color w:val="FF0000"/>
                <w:sz w:val="22"/>
                <w:szCs w:val="22"/>
              </w:rPr>
              <w:t>.</w:t>
            </w: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1020" w:type="dxa"/>
          </w:tcPr>
          <w:p w:rsidR="00813E4D" w:rsidRPr="00603F5C" w:rsidRDefault="00813E4D" w:rsidP="002454B5">
            <w:pPr>
              <w:jc w:val="both"/>
              <w:rPr>
                <w:rFonts w:ascii="Arial" w:eastAsia="Calibri" w:hAnsi="Arial" w:cs="Arial"/>
                <w:b/>
                <w:noProof/>
                <w:color w:val="000000"/>
                <w:sz w:val="22"/>
                <w:szCs w:val="22"/>
              </w:rPr>
            </w:pPr>
          </w:p>
        </w:tc>
        <w:tc>
          <w:tcPr>
            <w:tcW w:w="2259" w:type="dxa"/>
          </w:tcPr>
          <w:p w:rsidR="00813E4D" w:rsidRPr="00603F5C" w:rsidRDefault="00813E4D" w:rsidP="002454B5">
            <w:pPr>
              <w:jc w:val="both"/>
              <w:rPr>
                <w:rFonts w:ascii="Arial" w:eastAsia="Calibri" w:hAnsi="Arial" w:cs="Arial"/>
                <w:color w:val="000000"/>
                <w:sz w:val="22"/>
                <w:szCs w:val="22"/>
              </w:rPr>
            </w:pPr>
          </w:p>
        </w:tc>
      </w:tr>
    </w:tbl>
    <w:p w:rsidR="004B0B3E" w:rsidRPr="006B07DE" w:rsidRDefault="00855DCD" w:rsidP="00266010">
      <w:pPr>
        <w:jc w:val="both"/>
        <w:rPr>
          <w:rFonts w:ascii="Arial" w:hAnsi="Arial" w:cs="Arial"/>
        </w:rPr>
      </w:pPr>
      <w:bookmarkStart w:id="0" w:name="_GoBack"/>
      <w:bookmarkEnd w:id="0"/>
      <w:r w:rsidRPr="00EA47AD">
        <w:rPr>
          <w:rFonts w:ascii="Arial" w:hAnsi="Arial" w:cs="Arial"/>
        </w:rPr>
        <w:t xml:space="preserve">                                                                </w:t>
      </w:r>
      <w:r w:rsidR="002454B5">
        <w:rPr>
          <w:rFonts w:ascii="Arial" w:hAnsi="Arial" w:cs="Arial"/>
        </w:rPr>
        <w:t xml:space="preserve">                            </w:t>
      </w:r>
    </w:p>
    <w:p w:rsidR="00266010" w:rsidRDefault="00266010" w:rsidP="00266010">
      <w:pPr>
        <w:jc w:val="both"/>
        <w:rPr>
          <w:rFonts w:ascii="Arial" w:hAnsi="Arial" w:cs="Arial"/>
          <w:b/>
          <w:color w:val="000000"/>
        </w:rPr>
      </w:pPr>
      <w:r>
        <w:rPr>
          <w:rFonts w:ascii="Arial" w:hAnsi="Arial" w:cs="Arial"/>
          <w:b/>
          <w:color w:val="000000"/>
        </w:rPr>
        <w:t xml:space="preserve">Ocenjevanje znanja – splošno znanje zgodovine </w:t>
      </w: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2866"/>
      </w:tblGrid>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Ocena</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Opisni kriterij</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Odlično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dodatnih zg. virih,</w:t>
            </w:r>
          </w:p>
          <w:p w:rsidR="00266010" w:rsidRDefault="00266010" w:rsidP="00577331">
            <w:pPr>
              <w:jc w:val="both"/>
              <w:rPr>
                <w:rFonts w:ascii="Arial" w:hAnsi="Arial" w:cs="Arial"/>
              </w:rPr>
            </w:pPr>
            <w:r>
              <w:rPr>
                <w:rFonts w:ascii="Arial" w:hAnsi="Arial" w:cs="Arial"/>
              </w:rPr>
              <w:t xml:space="preserve"> na temelju virov sklepa o vzrokih in posledicah in jih samostojno razlaga in utemeljuje,</w:t>
            </w:r>
          </w:p>
          <w:p w:rsidR="00266010" w:rsidRDefault="00266010" w:rsidP="00577331">
            <w:pPr>
              <w:jc w:val="both"/>
              <w:rPr>
                <w:rFonts w:ascii="Arial" w:hAnsi="Arial" w:cs="Arial"/>
              </w:rPr>
            </w:pPr>
            <w:r>
              <w:rPr>
                <w:rFonts w:ascii="Arial" w:hAnsi="Arial" w:cs="Arial"/>
              </w:rPr>
              <w:t xml:space="preserve"> ločuje dejstva in mnenja in oblikuje samostojne zaključke, </w:t>
            </w:r>
          </w:p>
          <w:p w:rsidR="00266010" w:rsidRDefault="00266010" w:rsidP="00577331">
            <w:pPr>
              <w:jc w:val="both"/>
              <w:rPr>
                <w:rFonts w:ascii="Arial" w:hAnsi="Arial" w:cs="Arial"/>
              </w:rPr>
            </w:pPr>
            <w:r>
              <w:rPr>
                <w:rFonts w:ascii="Arial" w:hAnsi="Arial" w:cs="Arial"/>
              </w:rPr>
              <w:t>na temelju podatkov z zemljevidov oblikuje samostojne zaključke,</w:t>
            </w:r>
          </w:p>
          <w:p w:rsidR="00266010" w:rsidRDefault="00266010" w:rsidP="00577331">
            <w:pPr>
              <w:jc w:val="both"/>
              <w:rPr>
                <w:rFonts w:ascii="Arial" w:hAnsi="Arial" w:cs="Arial"/>
              </w:rPr>
            </w:pPr>
            <w:r>
              <w:rPr>
                <w:rFonts w:ascii="Arial" w:hAnsi="Arial" w:cs="Arial"/>
              </w:rPr>
              <w:t xml:space="preserve"> pomen dogodkov in pojavov samostojno presoja in utemeljuje po svojih besedah,</w:t>
            </w:r>
          </w:p>
          <w:p w:rsidR="00266010" w:rsidRDefault="00266010" w:rsidP="00577331">
            <w:pPr>
              <w:jc w:val="both"/>
              <w:rPr>
                <w:rFonts w:ascii="Arial" w:hAnsi="Arial" w:cs="Arial"/>
              </w:rPr>
            </w:pPr>
            <w:r>
              <w:rPr>
                <w:rFonts w:ascii="Arial" w:hAnsi="Arial" w:cs="Arial"/>
              </w:rPr>
              <w:t>je suveren pri delu v spletni učilnici in z e-listovnikom.</w:t>
            </w:r>
            <w:r>
              <w:rPr>
                <w:rFonts w:ascii="Arial" w:hAnsi="Arial" w:cs="Arial"/>
              </w:rPr>
              <w:tab/>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Prav 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in na temelju virov sklepa o vzrokih in posledicah ter jih samostojno razlaga in utemeljuje, ločuje dejstva in mnenja, pri čemer ni povsem zanesljiv, in oblikuje samostojne zaključke, na temelju podatkov iz zemljevida oblikuje samostojne zaključke. Pomen dogodkov in pojavov presoja in utemeljuje, a ima pri tem včasih nekoliko težav. Je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Dobro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Pozna dejstva, pojme, dogodke, pojave in koncepte po  učbeniku, na temelju virov sklepa o vzrokih in posledicah in jih samostojno razlaga in utemeljuje, pri čemer ni povsem zanesljiv, dejstva in mnenja ločuje s pomočjo učitelja in oblikuje zaključke, ki niso povsem logični in prepričljivi, delo z zemljevidom obvlada – zna brati podatke in jih oblikovati v samostojne zaključke. Pomen dogodkov in pojavov skuša presojati in utemeljevati. Je večinoma suveren pri delu v spletni učilnici in z e-listovnikom.</w:t>
            </w:r>
          </w:p>
        </w:tc>
      </w:tr>
      <w:tr w:rsidR="00266010" w:rsidTr="00577331">
        <w:trPr>
          <w:trHeight w:val="340"/>
        </w:trPr>
        <w:tc>
          <w:tcPr>
            <w:tcW w:w="1701"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b/>
                <w:color w:val="000000"/>
              </w:rPr>
            </w:pPr>
            <w:r>
              <w:rPr>
                <w:rFonts w:ascii="Arial" w:hAnsi="Arial" w:cs="Arial"/>
                <w:b/>
                <w:color w:val="000000"/>
              </w:rPr>
              <w:t>Zadostno</w:t>
            </w:r>
          </w:p>
        </w:tc>
        <w:tc>
          <w:tcPr>
            <w:tcW w:w="12866" w:type="dxa"/>
            <w:tcBorders>
              <w:top w:val="single" w:sz="4" w:space="0" w:color="000000"/>
              <w:left w:val="single" w:sz="4" w:space="0" w:color="000000"/>
              <w:bottom w:val="single" w:sz="4" w:space="0" w:color="000000"/>
              <w:right w:val="single" w:sz="4" w:space="0" w:color="000000"/>
            </w:tcBorders>
          </w:tcPr>
          <w:p w:rsidR="00266010" w:rsidRDefault="00266010" w:rsidP="00577331">
            <w:pPr>
              <w:jc w:val="both"/>
              <w:rPr>
                <w:rFonts w:ascii="Arial" w:hAnsi="Arial" w:cs="Arial"/>
              </w:rPr>
            </w:pPr>
            <w:r>
              <w:rPr>
                <w:rFonts w:ascii="Arial" w:hAnsi="Arial" w:cs="Arial"/>
              </w:rPr>
              <w:t xml:space="preserve">Dejstva, pojme, dogodke in pojave deloma prepozna, vzroke in posledice deloma prepozna, iz virov pa le, če so </w:t>
            </w:r>
            <w:r>
              <w:rPr>
                <w:rFonts w:ascii="Arial" w:hAnsi="Arial" w:cs="Arial"/>
              </w:rPr>
              <w:lastRenderedPageBreak/>
              <w:t>povsem razvidni – jih le prepiše, dejstva in mnenja ločuje le, če so povsem razvidna, z zemljevidov povzame le povsem razvidne podatke, pri oblikovanju zaključkov ni prepričljiv, zahaja pa tudi v protislovja. Je večinoma suveren pri delu v spletni učilnici in z e-listovnikom.</w:t>
            </w:r>
          </w:p>
        </w:tc>
      </w:tr>
    </w:tbl>
    <w:p w:rsidR="00CE6448" w:rsidRDefault="00CE6448" w:rsidP="00266010">
      <w:pPr>
        <w:jc w:val="both"/>
        <w:rPr>
          <w:rFonts w:ascii="Arial" w:hAnsi="Arial" w:cs="Arial"/>
          <w:b/>
          <w:color w:val="000000"/>
        </w:rPr>
      </w:pPr>
    </w:p>
    <w:p w:rsidR="00266010" w:rsidRPr="00084D41" w:rsidRDefault="00266010" w:rsidP="00266010">
      <w:pPr>
        <w:jc w:val="both"/>
        <w:rPr>
          <w:rFonts w:ascii="Arial" w:hAnsi="Arial" w:cs="Arial"/>
          <w:b/>
          <w:color w:val="000000"/>
        </w:rPr>
      </w:pPr>
      <w:r w:rsidRPr="00084D41">
        <w:rPr>
          <w:rFonts w:ascii="Arial" w:hAnsi="Arial" w:cs="Arial"/>
          <w:b/>
          <w:color w:val="000000"/>
        </w:rPr>
        <w:t>Samorefleksija in izboljšave nadaljnjega učenja</w:t>
      </w:r>
      <w:r>
        <w:rPr>
          <w:rFonts w:ascii="Arial" w:hAnsi="Arial" w:cs="Arial"/>
          <w:b/>
          <w:color w:val="000000"/>
        </w:rPr>
        <w:t xml:space="preserve"> (vprašanja so v pomoč pri razmišljanju o tvojem znanju in učenju)</w:t>
      </w:r>
      <w:r w:rsidRPr="00084D41">
        <w:rPr>
          <w:rFonts w:ascii="Arial" w:hAnsi="Arial" w:cs="Arial"/>
          <w:b/>
          <w:color w:val="000000"/>
        </w:rPr>
        <w:t xml:space="preserve">: </w:t>
      </w:r>
    </w:p>
    <w:p w:rsidR="00266010" w:rsidRDefault="00266010" w:rsidP="00266010">
      <w:pPr>
        <w:pStyle w:val="Odstavekseznama"/>
        <w:numPr>
          <w:ilvl w:val="0"/>
          <w:numId w:val="6"/>
        </w:numPr>
        <w:spacing w:after="200" w:line="276" w:lineRule="auto"/>
        <w:jc w:val="both"/>
        <w:rPr>
          <w:rFonts w:ascii="Arial" w:hAnsi="Arial" w:cs="Arial"/>
          <w:color w:val="000000"/>
        </w:rPr>
      </w:pPr>
      <w:r>
        <w:rPr>
          <w:rFonts w:ascii="Arial" w:hAnsi="Arial" w:cs="Arial"/>
          <w:color w:val="000000"/>
        </w:rPr>
        <w:t>Izpolni</w:t>
      </w:r>
      <w:r w:rsidRPr="00084D41">
        <w:rPr>
          <w:rFonts w:ascii="Arial" w:hAnsi="Arial" w:cs="Arial"/>
          <w:color w:val="000000"/>
        </w:rPr>
        <w:t xml:space="preserve"> tretj</w:t>
      </w:r>
      <w:r>
        <w:rPr>
          <w:rFonts w:ascii="Arial" w:hAnsi="Arial" w:cs="Arial"/>
          <w:color w:val="000000"/>
        </w:rPr>
        <w:t>i stolpec v tabeli VŽN (kaj sem se naučil/-a, katere nove spretnosti in veščine sem spoznala, katere nove vrednote so mi postale pomembne).</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w:t>
      </w:r>
      <w:r>
        <w:rPr>
          <w:rFonts w:ascii="Arial" w:hAnsi="Arial" w:cs="Arial"/>
        </w:rPr>
        <w:t>znanje/izdelek dokazuje tvoj</w:t>
      </w:r>
      <w:r w:rsidRPr="00536C3D">
        <w:rPr>
          <w:rFonts w:ascii="Arial" w:hAnsi="Arial" w:cs="Arial"/>
        </w:rPr>
        <w:t xml:space="preserve"> napredek?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Ali z njim dokazuješ, da se trudiš za doseganje zastavljenih ciljev? Na kakšen način?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Kako znanje/izdelek dokazuje, da razmišljaš/ravnaš drugače kot v preteklem obdobju?</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 xml:space="preserve">Kako so mi pri napredku pomagale izbrane učne strategije? Utemelji.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Na znanje/izdelek sem ponosen/ponosna, ker …</w:t>
      </w:r>
    </w:p>
    <w:p w:rsidR="00266010"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Ko sem se učil/</w:t>
      </w:r>
      <w:r>
        <w:rPr>
          <w:rFonts w:ascii="Arial" w:hAnsi="Arial" w:cs="Arial"/>
        </w:rPr>
        <w:t>-</w:t>
      </w:r>
      <w:r w:rsidRPr="00536C3D">
        <w:rPr>
          <w:rFonts w:ascii="Arial" w:hAnsi="Arial" w:cs="Arial"/>
        </w:rPr>
        <w:t xml:space="preserve">učila, </w:t>
      </w:r>
      <w:r>
        <w:rPr>
          <w:rFonts w:ascii="Arial" w:hAnsi="Arial" w:cs="Arial"/>
        </w:rPr>
        <w:t>sem spoznal/-a, da…</w:t>
      </w:r>
    </w:p>
    <w:p w:rsidR="00266010" w:rsidRPr="00536C3D" w:rsidRDefault="00266010" w:rsidP="00266010">
      <w:pPr>
        <w:pStyle w:val="Odstavekseznama"/>
        <w:numPr>
          <w:ilvl w:val="0"/>
          <w:numId w:val="6"/>
        </w:numPr>
        <w:spacing w:after="200" w:line="276" w:lineRule="auto"/>
        <w:rPr>
          <w:rFonts w:ascii="Arial" w:hAnsi="Arial" w:cs="Arial"/>
        </w:rPr>
      </w:pPr>
      <w:r>
        <w:rPr>
          <w:rFonts w:ascii="Arial" w:hAnsi="Arial" w:cs="Arial"/>
        </w:rPr>
        <w:t>K</w:t>
      </w:r>
      <w:r w:rsidRPr="00536C3D">
        <w:rPr>
          <w:rFonts w:ascii="Arial" w:hAnsi="Arial" w:cs="Arial"/>
        </w:rPr>
        <w:t>o sem pripravljal/pripravljala ta izdelek, sem se naučil/naučil</w:t>
      </w:r>
      <w:r>
        <w:rPr>
          <w:rFonts w:ascii="Arial" w:hAnsi="Arial" w:cs="Arial"/>
        </w:rPr>
        <w:t>a</w:t>
      </w:r>
      <w:r w:rsidRPr="00536C3D">
        <w:rPr>
          <w:rFonts w:ascii="Arial" w:hAnsi="Arial" w:cs="Arial"/>
        </w:rPr>
        <w:t>, da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Iz učenja/izdelka je razvidno, da sem v pripravo vložil/vložila veliko truda, ker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dokazuje, da znam/razumem …</w:t>
      </w:r>
    </w:p>
    <w:p w:rsidR="00266010" w:rsidRPr="00536C3D" w:rsidRDefault="00266010" w:rsidP="00266010">
      <w:pPr>
        <w:pStyle w:val="Odstavekseznama"/>
        <w:numPr>
          <w:ilvl w:val="0"/>
          <w:numId w:val="6"/>
        </w:numPr>
        <w:spacing w:after="200" w:line="276" w:lineRule="auto"/>
        <w:rPr>
          <w:rFonts w:ascii="Arial" w:hAnsi="Arial" w:cs="Arial"/>
        </w:rPr>
      </w:pPr>
      <w:r w:rsidRPr="00536C3D">
        <w:rPr>
          <w:rFonts w:ascii="Arial" w:hAnsi="Arial" w:cs="Arial"/>
        </w:rPr>
        <w:t>Znanje/izdelek je pomembno, ker …</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Pri učenju sem še posebej ponosen/ponosna na…………….., zato, ker……………………..</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Kateri izdelek mi je posebej dobro uspel?</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bi lahko izboljšal/-a?</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Kaj sem pri učenju spoznal/-a o sebi in o svojem delu?</w:t>
      </w:r>
    </w:p>
    <w:p w:rsidR="00266010" w:rsidRPr="00536C3D" w:rsidRDefault="00266010" w:rsidP="00266010">
      <w:pPr>
        <w:pStyle w:val="Odstavekseznama"/>
        <w:numPr>
          <w:ilvl w:val="0"/>
          <w:numId w:val="6"/>
        </w:numPr>
        <w:spacing w:after="200" w:line="276" w:lineRule="auto"/>
        <w:jc w:val="both"/>
        <w:rPr>
          <w:rFonts w:ascii="Arial" w:hAnsi="Arial" w:cs="Arial"/>
          <w:color w:val="000000"/>
        </w:rPr>
      </w:pPr>
      <w:r w:rsidRPr="00536C3D">
        <w:rPr>
          <w:rFonts w:ascii="Arial" w:hAnsi="Arial" w:cs="Arial"/>
          <w:color w:val="000000"/>
        </w:rPr>
        <w:t>Načrt za naprej (kako dalje prihodnjič).</w:t>
      </w:r>
    </w:p>
    <w:p w:rsidR="00266010" w:rsidRPr="00536C3D" w:rsidRDefault="00266010" w:rsidP="00266010">
      <w:pPr>
        <w:jc w:val="both"/>
        <w:rPr>
          <w:rFonts w:ascii="Arial" w:hAnsi="Arial" w:cs="Arial"/>
          <w:b/>
          <w:color w:val="000000"/>
        </w:rPr>
      </w:pPr>
    </w:p>
    <w:p w:rsidR="00266010" w:rsidRDefault="00266010" w:rsidP="00266010">
      <w:pPr>
        <w:jc w:val="both"/>
        <w:rPr>
          <w:rFonts w:ascii="Arial" w:eastAsia="Calibri" w:hAnsi="Arial" w:cs="Arial"/>
          <w:color w:val="00B050"/>
        </w:rPr>
      </w:pPr>
    </w:p>
    <w:p w:rsidR="00266010" w:rsidRPr="00CF3CF5" w:rsidRDefault="00266010" w:rsidP="00266010">
      <w:pPr>
        <w:jc w:val="both"/>
        <w:rPr>
          <w:rFonts w:ascii="Arial" w:eastAsia="Calibri" w:hAnsi="Arial" w:cs="Arial"/>
          <w:b/>
          <w:color w:val="00B050"/>
        </w:rPr>
      </w:pPr>
    </w:p>
    <w:p w:rsidR="00266010" w:rsidRPr="00CF3CF5" w:rsidRDefault="00266010" w:rsidP="00266010">
      <w:pPr>
        <w:jc w:val="both"/>
        <w:rPr>
          <w:rFonts w:ascii="Arial" w:eastAsia="Calibri" w:hAnsi="Arial" w:cs="Arial"/>
        </w:rPr>
      </w:pPr>
    </w:p>
    <w:p w:rsidR="00266010" w:rsidRDefault="00266010" w:rsidP="00266010">
      <w:pPr>
        <w:contextualSpacing/>
        <w:rPr>
          <w:rFonts w:ascii="Arial" w:hAnsi="Arial" w:cs="Arial"/>
          <w:b/>
        </w:rPr>
      </w:pPr>
    </w:p>
    <w:p w:rsidR="00266010" w:rsidRDefault="00266010" w:rsidP="00266010">
      <w:pPr>
        <w:jc w:val="both"/>
        <w:rPr>
          <w:rFonts w:ascii="Arial" w:eastAsia="Calibri" w:hAnsi="Arial" w:cs="Arial"/>
          <w:b/>
          <w:color w:val="000000"/>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266010" w:rsidRDefault="00266010" w:rsidP="00266010">
      <w:pPr>
        <w:contextualSpacing/>
        <w:rPr>
          <w:rFonts w:ascii="Arial" w:hAnsi="Arial" w:cs="Arial"/>
          <w:b/>
        </w:rPr>
      </w:pPr>
    </w:p>
    <w:p w:rsidR="00CB7DFA" w:rsidRPr="00CB7DFA" w:rsidRDefault="00CB7DFA" w:rsidP="00CB7DFA">
      <w:pPr>
        <w:ind w:left="720"/>
        <w:jc w:val="both"/>
        <w:rPr>
          <w:rFonts w:ascii="Arial" w:eastAsia="Calibri" w:hAnsi="Arial" w:cs="Arial"/>
          <w:b/>
          <w:color w:val="00B050"/>
          <w:lang w:eastAsia="en-US"/>
        </w:rPr>
      </w:pPr>
    </w:p>
    <w:p w:rsidR="00CB7DFA" w:rsidRPr="00CB7DFA" w:rsidRDefault="00CB7DFA" w:rsidP="00CB7DFA">
      <w:pPr>
        <w:jc w:val="both"/>
        <w:rPr>
          <w:rFonts w:ascii="Arial" w:eastAsia="Calibri" w:hAnsi="Arial" w:cs="Arial"/>
          <w:color w:val="C00000"/>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contextualSpacing/>
        <w:rPr>
          <w:rFonts w:ascii="Arial" w:eastAsiaTheme="minorHAnsi" w:hAnsi="Arial" w:cs="Arial"/>
          <w:b/>
          <w:lang w:eastAsia="en-US"/>
        </w:rPr>
      </w:pPr>
    </w:p>
    <w:p w:rsidR="00CB7DFA" w:rsidRPr="00CB7DFA" w:rsidRDefault="00CB7DFA" w:rsidP="00CB7DFA">
      <w:pPr>
        <w:spacing w:line="276" w:lineRule="auto"/>
        <w:rPr>
          <w:rFonts w:ascii="Arial" w:eastAsiaTheme="minorHAnsi" w:hAnsi="Arial" w:cs="Arial"/>
          <w:lang w:eastAsia="en-US"/>
        </w:rPr>
      </w:pPr>
    </w:p>
    <w:p w:rsidR="00CB7DFA" w:rsidRPr="00CB7DFA" w:rsidRDefault="00CB7DFA" w:rsidP="00CB7DFA">
      <w:pPr>
        <w:spacing w:line="276" w:lineRule="auto"/>
        <w:rPr>
          <w:rFonts w:ascii="Arial" w:eastAsiaTheme="minorHAnsi" w:hAnsi="Arial" w:cs="Arial"/>
          <w:lang w:eastAsia="en-US"/>
        </w:rPr>
      </w:pPr>
    </w:p>
    <w:p w:rsidR="00CB7DFA" w:rsidRDefault="00CB7DFA" w:rsidP="00CB7DFA">
      <w:pPr>
        <w:spacing w:line="276" w:lineRule="auto"/>
        <w:rPr>
          <w:rFonts w:ascii="Arial" w:eastAsiaTheme="minorHAnsi" w:hAnsi="Arial" w:cs="Arial"/>
          <w:lang w:eastAsia="en-US"/>
        </w:rPr>
      </w:pPr>
    </w:p>
    <w:p w:rsidR="00467297" w:rsidRDefault="00467297">
      <w:pPr>
        <w:spacing w:after="200" w:line="276" w:lineRule="auto"/>
        <w:rPr>
          <w:rFonts w:ascii="Arial" w:eastAsiaTheme="minorHAnsi" w:hAnsi="Arial" w:cs="Arial"/>
          <w:lang w:eastAsia="en-US"/>
        </w:rPr>
      </w:pPr>
      <w:r>
        <w:rPr>
          <w:rFonts w:ascii="Arial" w:eastAsiaTheme="minorHAnsi" w:hAnsi="Arial" w:cs="Arial"/>
          <w:lang w:eastAsia="en-US"/>
        </w:rPr>
        <w:br w:type="page"/>
      </w:r>
    </w:p>
    <w:sectPr w:rsidR="00467297" w:rsidSect="00266010">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B5A" w:rsidRDefault="00867B5A" w:rsidP="001D5D2C">
      <w:r>
        <w:separator/>
      </w:r>
    </w:p>
  </w:endnote>
  <w:endnote w:type="continuationSeparator" w:id="0">
    <w:p w:rsidR="00867B5A" w:rsidRDefault="00867B5A" w:rsidP="001D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amp">
    <w:altName w:val="Times New Roman"/>
    <w:panose1 w:val="00000000000000000000"/>
    <w:charset w:val="00"/>
    <w:family w:val="roman"/>
    <w:notTrueType/>
    <w:pitch w:val="default"/>
  </w:font>
  <w:font w:name="Meta KT">
    <w:altName w:val="Arial"/>
    <w:panose1 w:val="00000000000000000000"/>
    <w:charset w:val="EE"/>
    <w:family w:val="swiss"/>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ccius TCE">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B5A" w:rsidRDefault="00867B5A" w:rsidP="001D5D2C">
      <w:r>
        <w:separator/>
      </w:r>
    </w:p>
  </w:footnote>
  <w:footnote w:type="continuationSeparator" w:id="0">
    <w:p w:rsidR="00867B5A" w:rsidRDefault="00867B5A" w:rsidP="001D5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010" w:rsidRDefault="00DA121D">
    <w:pPr>
      <w:pStyle w:val="Glava"/>
    </w:pPr>
    <w:r w:rsidRPr="00A94BC6">
      <w:rPr>
        <w:noProof/>
      </w:rPr>
      <w:drawing>
        <wp:anchor distT="0" distB="0" distL="114300" distR="114300" simplePos="0" relativeHeight="251656704" behindDoc="0" locked="0" layoutInCell="1" allowOverlap="1" wp14:anchorId="09CA0D49" wp14:editId="276C617E">
          <wp:simplePos x="0" y="0"/>
          <wp:positionH relativeFrom="margin">
            <wp:posOffset>8720455</wp:posOffset>
          </wp:positionH>
          <wp:positionV relativeFrom="paragraph">
            <wp:posOffset>-449580</wp:posOffset>
          </wp:positionV>
          <wp:extent cx="815975" cy="895350"/>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895350"/>
                  </a:xfrm>
                  <a:prstGeom prst="rect">
                    <a:avLst/>
                  </a:prstGeom>
                  <a:noFill/>
                  <a:ln>
                    <a:noFill/>
                  </a:ln>
                  <a:extLst/>
                </pic:spPr>
              </pic:pic>
            </a:graphicData>
          </a:graphic>
          <wp14:sizeRelV relativeFrom="margin">
            <wp14:pctHeight>0</wp14:pctHeight>
          </wp14:sizeRelV>
        </wp:anchor>
      </w:drawing>
    </w:r>
    <w:r w:rsidR="00C07E46">
      <w:rPr>
        <w:noProof/>
      </w:rPr>
      <w:drawing>
        <wp:anchor distT="0" distB="0" distL="114300" distR="114300" simplePos="0" relativeHeight="251650560" behindDoc="0" locked="0" layoutInCell="1" allowOverlap="1" wp14:anchorId="071966D8" wp14:editId="748B2184">
          <wp:simplePos x="0" y="0"/>
          <wp:positionH relativeFrom="margin">
            <wp:posOffset>-257175</wp:posOffset>
          </wp:positionH>
          <wp:positionV relativeFrom="margin">
            <wp:posOffset>-831850</wp:posOffset>
          </wp:positionV>
          <wp:extent cx="1819275" cy="511175"/>
          <wp:effectExtent l="0" t="0" r="9525" b="3175"/>
          <wp:wrapSquare wrapText="bothSides"/>
          <wp:docPr id="2" name="Slika 2"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rsidR="00C07E46">
      <w:rPr>
        <w:noProof/>
      </w:rPr>
      <w:t xml:space="preserve">                                        </w:t>
    </w:r>
    <w:r w:rsidR="00266010">
      <w:ptab w:relativeTo="margin" w:alignment="center" w:leader="none"/>
    </w:r>
    <w:r w:rsidR="00266010">
      <w:rPr>
        <w:rFonts w:ascii="Arial" w:hAnsi="Arial" w:cs="Arial"/>
        <w:b/>
        <w:color w:val="0070C0"/>
        <w:sz w:val="28"/>
        <w:szCs w:val="28"/>
      </w:rPr>
      <w:t>ZGODOVINA</w:t>
    </w:r>
    <w:r w:rsidR="00266010">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11B2"/>
    <w:multiLevelType w:val="hybridMultilevel"/>
    <w:tmpl w:val="32D44298"/>
    <w:lvl w:ilvl="0" w:tplc="CCAEC00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55F6B"/>
    <w:multiLevelType w:val="hybridMultilevel"/>
    <w:tmpl w:val="FBDA916A"/>
    <w:lvl w:ilvl="0" w:tplc="6D5CF62E">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757771"/>
    <w:multiLevelType w:val="hybridMultilevel"/>
    <w:tmpl w:val="BF523946"/>
    <w:lvl w:ilvl="0" w:tplc="1A5446E8">
      <w:start w:val="5"/>
      <w:numFmt w:val="bullet"/>
      <w:lvlText w:val="-"/>
      <w:lvlJc w:val="left"/>
      <w:pPr>
        <w:ind w:left="1080" w:hanging="360"/>
      </w:pPr>
      <w:rPr>
        <w:rFonts w:ascii="Calibri" w:eastAsia="Times New Roman"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6812611"/>
    <w:multiLevelType w:val="hybridMultilevel"/>
    <w:tmpl w:val="6172EF7E"/>
    <w:lvl w:ilvl="0" w:tplc="1858261C">
      <w:start w:val="6"/>
      <w:numFmt w:val="bullet"/>
      <w:lvlText w:val="-"/>
      <w:lvlJc w:val="left"/>
      <w:pPr>
        <w:ind w:left="720" w:hanging="360"/>
      </w:pPr>
      <w:rPr>
        <w:rFonts w:ascii="&amp;amp" w:eastAsia="Calibri" w:hAnsi="&amp;amp" w:cs="&amp;amp"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F505E8"/>
    <w:multiLevelType w:val="hybridMultilevel"/>
    <w:tmpl w:val="DA7C7EAC"/>
    <w:lvl w:ilvl="0" w:tplc="E2102B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2D33E9"/>
    <w:multiLevelType w:val="hybridMultilevel"/>
    <w:tmpl w:val="317E2D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3E6714"/>
    <w:multiLevelType w:val="hybridMultilevel"/>
    <w:tmpl w:val="85D0EB56"/>
    <w:lvl w:ilvl="0" w:tplc="AC98E26E">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289609A"/>
    <w:multiLevelType w:val="hybridMultilevel"/>
    <w:tmpl w:val="C40EE9DE"/>
    <w:lvl w:ilvl="0" w:tplc="F544BC5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C5F3EB4"/>
    <w:multiLevelType w:val="hybridMultilevel"/>
    <w:tmpl w:val="A7423C12"/>
    <w:lvl w:ilvl="0" w:tplc="C4F81B5A">
      <w:start w:val="1"/>
      <w:numFmt w:val="decimal"/>
      <w:lvlText w:val="%1."/>
      <w:lvlJc w:val="left"/>
      <w:pPr>
        <w:ind w:left="360" w:hanging="360"/>
      </w:pPr>
      <w:rPr>
        <w:rFonts w:eastAsia="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F682A77"/>
    <w:multiLevelType w:val="hybridMultilevel"/>
    <w:tmpl w:val="E8D490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BB01E7"/>
    <w:multiLevelType w:val="hybridMultilevel"/>
    <w:tmpl w:val="F078AB3E"/>
    <w:lvl w:ilvl="0" w:tplc="CD9EBEE6">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cs="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cs="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462B2BC1"/>
    <w:multiLevelType w:val="hybridMultilevel"/>
    <w:tmpl w:val="BF0E3578"/>
    <w:lvl w:ilvl="0" w:tplc="FC5AC352">
      <w:numFmt w:val="bullet"/>
      <w:lvlText w:val="-"/>
      <w:lvlJc w:val="left"/>
      <w:pPr>
        <w:ind w:left="720" w:hanging="360"/>
      </w:pPr>
      <w:rPr>
        <w:rFonts w:ascii="Calibri" w:eastAsia="Times New Roman" w:hAnsi="Calibri"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4E224481"/>
    <w:multiLevelType w:val="hybridMultilevel"/>
    <w:tmpl w:val="09D236A2"/>
    <w:lvl w:ilvl="0" w:tplc="43C2CAD0">
      <w:start w:val="1"/>
      <w:numFmt w:val="bullet"/>
      <w:lvlText w:val="-"/>
      <w:lvlJc w:val="left"/>
      <w:pPr>
        <w:ind w:left="720" w:hanging="360"/>
      </w:pPr>
      <w:rPr>
        <w:rFonts w:ascii="Meta KT" w:eastAsiaTheme="minorHAnsi" w:hAnsi="Meta KT" w:cs="Meta KT"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E636DCB"/>
    <w:multiLevelType w:val="hybridMultilevel"/>
    <w:tmpl w:val="BF521E38"/>
    <w:lvl w:ilvl="0" w:tplc="E054937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AC6F6D"/>
    <w:multiLevelType w:val="hybridMultilevel"/>
    <w:tmpl w:val="E610ADB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5" w15:restartNumberingAfterBreak="0">
    <w:nsid w:val="5B161774"/>
    <w:multiLevelType w:val="hybridMultilevel"/>
    <w:tmpl w:val="5B647FAE"/>
    <w:lvl w:ilvl="0" w:tplc="92AAFE78">
      <w:start w:val="1"/>
      <w:numFmt w:val="decimal"/>
      <w:lvlText w:val="%1."/>
      <w:lvlJc w:val="left"/>
      <w:pPr>
        <w:ind w:left="502" w:hanging="360"/>
      </w:pPr>
      <w:rPr>
        <w:rFonts w:ascii="Arial" w:hAnsi="Arial" w:cs="Arial"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F0A3313"/>
    <w:multiLevelType w:val="hybridMultilevel"/>
    <w:tmpl w:val="82AC88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5F03CB3"/>
    <w:multiLevelType w:val="hybridMultilevel"/>
    <w:tmpl w:val="B00E842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777F1432"/>
    <w:multiLevelType w:val="hybridMultilevel"/>
    <w:tmpl w:val="103886B0"/>
    <w:lvl w:ilvl="0" w:tplc="1004BFEA">
      <w:numFmt w:val="bullet"/>
      <w:lvlText w:val="-"/>
      <w:lvlJc w:val="left"/>
      <w:pPr>
        <w:ind w:left="720" w:hanging="360"/>
      </w:pPr>
      <w:rPr>
        <w:rFonts w:ascii="Times New Roman" w:eastAsia="Times New Roman" w:hAnsi="Times New Roman"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num w:numId="1">
    <w:abstractNumId w:val="10"/>
  </w:num>
  <w:num w:numId="2">
    <w:abstractNumId w:val="14"/>
  </w:num>
  <w:num w:numId="3">
    <w:abstractNumId w:val="9"/>
  </w:num>
  <w:num w:numId="4">
    <w:abstractNumId w:val="13"/>
  </w:num>
  <w:num w:numId="5">
    <w:abstractNumId w:val="17"/>
  </w:num>
  <w:num w:numId="6">
    <w:abstractNumId w:val="6"/>
  </w:num>
  <w:num w:numId="7">
    <w:abstractNumId w:val="3"/>
  </w:num>
  <w:num w:numId="8">
    <w:abstractNumId w:val="0"/>
  </w:num>
  <w:num w:numId="9">
    <w:abstractNumId w:val="1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4"/>
  </w:num>
  <w:num w:numId="15">
    <w:abstractNumId w:val="18"/>
  </w:num>
  <w:num w:numId="16">
    <w:abstractNumId w:val="11"/>
  </w:num>
  <w:num w:numId="17">
    <w:abstractNumId w:val="2"/>
  </w:num>
  <w:num w:numId="18">
    <w:abstractNumId w:val="5"/>
  </w:num>
  <w:num w:numId="19">
    <w:abstractNumId w:val="15"/>
  </w:num>
  <w:num w:numId="20">
    <w:abstractNumId w:val="8"/>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D2C"/>
    <w:rsid w:val="00010AF5"/>
    <w:rsid w:val="00094AA8"/>
    <w:rsid w:val="000D7744"/>
    <w:rsid w:val="000E0DF7"/>
    <w:rsid w:val="00114436"/>
    <w:rsid w:val="001164ED"/>
    <w:rsid w:val="001455CB"/>
    <w:rsid w:val="001929D3"/>
    <w:rsid w:val="001A3E2B"/>
    <w:rsid w:val="001B337C"/>
    <w:rsid w:val="001C1FED"/>
    <w:rsid w:val="001D5D2C"/>
    <w:rsid w:val="001F4265"/>
    <w:rsid w:val="00200280"/>
    <w:rsid w:val="00220F0B"/>
    <w:rsid w:val="00234CBE"/>
    <w:rsid w:val="002454B5"/>
    <w:rsid w:val="0025654B"/>
    <w:rsid w:val="00265B4C"/>
    <w:rsid w:val="00266010"/>
    <w:rsid w:val="00273C27"/>
    <w:rsid w:val="002A7325"/>
    <w:rsid w:val="002B18A9"/>
    <w:rsid w:val="002C3D97"/>
    <w:rsid w:val="00336C63"/>
    <w:rsid w:val="003565BE"/>
    <w:rsid w:val="00371767"/>
    <w:rsid w:val="003A7556"/>
    <w:rsid w:val="0043412C"/>
    <w:rsid w:val="00446AA8"/>
    <w:rsid w:val="00467297"/>
    <w:rsid w:val="004B0B3E"/>
    <w:rsid w:val="004C5EA2"/>
    <w:rsid w:val="004D7E17"/>
    <w:rsid w:val="0056414A"/>
    <w:rsid w:val="005A53A5"/>
    <w:rsid w:val="005E3231"/>
    <w:rsid w:val="00602392"/>
    <w:rsid w:val="00603F5C"/>
    <w:rsid w:val="00616118"/>
    <w:rsid w:val="006207AC"/>
    <w:rsid w:val="00622D7C"/>
    <w:rsid w:val="00650EAA"/>
    <w:rsid w:val="006544E3"/>
    <w:rsid w:val="006629DC"/>
    <w:rsid w:val="006B07DE"/>
    <w:rsid w:val="006C4EB1"/>
    <w:rsid w:val="00704CD4"/>
    <w:rsid w:val="00792582"/>
    <w:rsid w:val="007D2020"/>
    <w:rsid w:val="00813E4D"/>
    <w:rsid w:val="00845F70"/>
    <w:rsid w:val="00855DCD"/>
    <w:rsid w:val="008657BF"/>
    <w:rsid w:val="00867B5A"/>
    <w:rsid w:val="008735D2"/>
    <w:rsid w:val="00895029"/>
    <w:rsid w:val="009728B2"/>
    <w:rsid w:val="00984CD8"/>
    <w:rsid w:val="00A20F0E"/>
    <w:rsid w:val="00A4422E"/>
    <w:rsid w:val="00AA590C"/>
    <w:rsid w:val="00AD5E66"/>
    <w:rsid w:val="00B114F3"/>
    <w:rsid w:val="00B17D2C"/>
    <w:rsid w:val="00B2361D"/>
    <w:rsid w:val="00B363A0"/>
    <w:rsid w:val="00B42767"/>
    <w:rsid w:val="00B50BF5"/>
    <w:rsid w:val="00B5149A"/>
    <w:rsid w:val="00BB6C29"/>
    <w:rsid w:val="00BB7940"/>
    <w:rsid w:val="00BC0C60"/>
    <w:rsid w:val="00C052C0"/>
    <w:rsid w:val="00C07E46"/>
    <w:rsid w:val="00C13C54"/>
    <w:rsid w:val="00C60E77"/>
    <w:rsid w:val="00C855FE"/>
    <w:rsid w:val="00CA20F7"/>
    <w:rsid w:val="00CB7DFA"/>
    <w:rsid w:val="00CE6448"/>
    <w:rsid w:val="00CF3EA8"/>
    <w:rsid w:val="00D91B5B"/>
    <w:rsid w:val="00DA121D"/>
    <w:rsid w:val="00DC6464"/>
    <w:rsid w:val="00DD146E"/>
    <w:rsid w:val="00E42FBA"/>
    <w:rsid w:val="00EC2DEF"/>
    <w:rsid w:val="00ED3CDF"/>
    <w:rsid w:val="00EF54BD"/>
    <w:rsid w:val="00EF775F"/>
    <w:rsid w:val="00F1387E"/>
    <w:rsid w:val="00F20249"/>
    <w:rsid w:val="00F22282"/>
    <w:rsid w:val="00F56DA5"/>
    <w:rsid w:val="00F76CED"/>
    <w:rsid w:val="00FB78FB"/>
    <w:rsid w:val="00FC4245"/>
    <w:rsid w:val="00FD2A7D"/>
    <w:rsid w:val="00FE07FA"/>
    <w:rsid w:val="00FE5F9F"/>
    <w:rsid w:val="00FE7C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CD8F9-B8A7-4A29-90B6-F49BB20EF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D5D2C"/>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semiHidden/>
    <w:rsid w:val="001D5D2C"/>
    <w:rPr>
      <w:sz w:val="20"/>
      <w:szCs w:val="20"/>
      <w:lang w:val="en-US" w:eastAsia="en-US"/>
    </w:rPr>
  </w:style>
  <w:style w:type="character" w:customStyle="1" w:styleId="Sprotnaopomba-besediloZnak">
    <w:name w:val="Sprotna opomba - besedilo Znak"/>
    <w:basedOn w:val="Privzetapisavaodstavka"/>
    <w:link w:val="Sprotnaopomba-besedilo"/>
    <w:semiHidden/>
    <w:rsid w:val="001D5D2C"/>
    <w:rPr>
      <w:rFonts w:ascii="Times New Roman" w:eastAsia="Times New Roman" w:hAnsi="Times New Roman" w:cs="Times New Roman"/>
      <w:sz w:val="20"/>
      <w:szCs w:val="20"/>
      <w:lang w:val="en-US"/>
    </w:rPr>
  </w:style>
  <w:style w:type="character" w:styleId="Sprotnaopomba-sklic">
    <w:name w:val="footnote reference"/>
    <w:basedOn w:val="Privzetapisavaodstavka"/>
    <w:semiHidden/>
    <w:rsid w:val="001D5D2C"/>
    <w:rPr>
      <w:vertAlign w:val="superscript"/>
    </w:rPr>
  </w:style>
  <w:style w:type="paragraph" w:styleId="Odstavekseznama">
    <w:name w:val="List Paragraph"/>
    <w:basedOn w:val="Navaden"/>
    <w:uiPriority w:val="34"/>
    <w:qFormat/>
    <w:rsid w:val="001D5D2C"/>
    <w:pPr>
      <w:ind w:left="720"/>
      <w:contextualSpacing/>
    </w:pPr>
  </w:style>
  <w:style w:type="character" w:styleId="Besedilooznabemesta">
    <w:name w:val="Placeholder Text"/>
    <w:basedOn w:val="Privzetapisavaodstavka"/>
    <w:uiPriority w:val="99"/>
    <w:semiHidden/>
    <w:rsid w:val="001D5D2C"/>
    <w:rPr>
      <w:color w:val="808080"/>
    </w:rPr>
  </w:style>
  <w:style w:type="paragraph" w:styleId="Besedilooblaka">
    <w:name w:val="Balloon Text"/>
    <w:basedOn w:val="Navaden"/>
    <w:link w:val="BesedilooblakaZnak"/>
    <w:uiPriority w:val="99"/>
    <w:semiHidden/>
    <w:unhideWhenUsed/>
    <w:rsid w:val="001D5D2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D5D2C"/>
    <w:rPr>
      <w:rFonts w:ascii="Tahoma" w:eastAsia="Times New Roman" w:hAnsi="Tahoma" w:cs="Tahoma"/>
      <w:sz w:val="16"/>
      <w:szCs w:val="16"/>
      <w:lang w:eastAsia="sl-SI"/>
    </w:rPr>
  </w:style>
  <w:style w:type="character" w:styleId="Hiperpovezava">
    <w:name w:val="Hyperlink"/>
    <w:basedOn w:val="Privzetapisavaodstavka"/>
    <w:uiPriority w:val="99"/>
    <w:unhideWhenUsed/>
    <w:rsid w:val="001D5D2C"/>
    <w:rPr>
      <w:color w:val="0000FF" w:themeColor="hyperlink"/>
      <w:u w:val="single"/>
    </w:rPr>
  </w:style>
  <w:style w:type="table" w:styleId="Tabelamrea">
    <w:name w:val="Table Grid"/>
    <w:basedOn w:val="Navadnatabela"/>
    <w:uiPriority w:val="59"/>
    <w:rsid w:val="00865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8657BF"/>
    <w:rPr>
      <w:color w:val="800080" w:themeColor="followedHyperlink"/>
      <w:u w:val="single"/>
    </w:rPr>
  </w:style>
  <w:style w:type="paragraph" w:styleId="Glava">
    <w:name w:val="header"/>
    <w:basedOn w:val="Navaden"/>
    <w:link w:val="GlavaZnak"/>
    <w:uiPriority w:val="99"/>
    <w:unhideWhenUsed/>
    <w:rsid w:val="00266010"/>
    <w:pPr>
      <w:tabs>
        <w:tab w:val="center" w:pos="4536"/>
        <w:tab w:val="right" w:pos="9072"/>
      </w:tabs>
    </w:pPr>
  </w:style>
  <w:style w:type="character" w:customStyle="1" w:styleId="GlavaZnak">
    <w:name w:val="Glava Znak"/>
    <w:basedOn w:val="Privzetapisavaodstavka"/>
    <w:link w:val="Glava"/>
    <w:uiPriority w:val="99"/>
    <w:rsid w:val="0026601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66010"/>
    <w:pPr>
      <w:tabs>
        <w:tab w:val="center" w:pos="4536"/>
        <w:tab w:val="right" w:pos="9072"/>
      </w:tabs>
    </w:pPr>
  </w:style>
  <w:style w:type="character" w:customStyle="1" w:styleId="NogaZnak">
    <w:name w:val="Noga Znak"/>
    <w:basedOn w:val="Privzetapisavaodstavka"/>
    <w:link w:val="Noga"/>
    <w:uiPriority w:val="99"/>
    <w:rsid w:val="00266010"/>
    <w:rPr>
      <w:rFonts w:ascii="Times New Roman" w:eastAsia="Times New Roman" w:hAnsi="Times New Roman" w:cs="Times New Roman"/>
      <w:sz w:val="24"/>
      <w:szCs w:val="24"/>
      <w:lang w:eastAsia="sl-SI"/>
    </w:rPr>
  </w:style>
  <w:style w:type="character" w:customStyle="1" w:styleId="ff3">
    <w:name w:val="ff3"/>
    <w:basedOn w:val="Privzetapisavaodstavka"/>
    <w:rsid w:val="0056414A"/>
  </w:style>
  <w:style w:type="paragraph" w:customStyle="1" w:styleId="imalignleft">
    <w:name w:val="imalign_left"/>
    <w:basedOn w:val="Navaden"/>
    <w:rsid w:val="00DA121D"/>
    <w:pPr>
      <w:spacing w:before="100" w:beforeAutospacing="1" w:after="100" w:afterAutospacing="1"/>
    </w:pPr>
  </w:style>
  <w:style w:type="character" w:customStyle="1" w:styleId="A7">
    <w:name w:val="A7"/>
    <w:uiPriority w:val="99"/>
    <w:rsid w:val="00FC4245"/>
    <w:rPr>
      <w:rFonts w:cs="Accius TCE"/>
      <w:color w:val="000000"/>
      <w:sz w:val="18"/>
      <w:szCs w:val="18"/>
    </w:rPr>
  </w:style>
  <w:style w:type="character" w:customStyle="1" w:styleId="A3">
    <w:name w:val="A3"/>
    <w:uiPriority w:val="99"/>
    <w:rsid w:val="00BB6C29"/>
    <w:rPr>
      <w:rFonts w:ascii="Symbol" w:hAnsi="Symbol" w:cs="Symbol"/>
      <w:color w:val="000000"/>
      <w:sz w:val="30"/>
      <w:szCs w:val="30"/>
    </w:rPr>
  </w:style>
  <w:style w:type="paragraph" w:customStyle="1" w:styleId="Odstavekseznama1">
    <w:name w:val="Odstavek seznama1"/>
    <w:basedOn w:val="Navaden"/>
    <w:uiPriority w:val="99"/>
    <w:rsid w:val="006C4EB1"/>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649</TotalTime>
  <Pages>5</Pages>
  <Words>831</Words>
  <Characters>4741</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 Krivec Čarman</dc:creator>
  <cp:lastModifiedBy>Vilma Brodnik</cp:lastModifiedBy>
  <cp:revision>86</cp:revision>
  <dcterms:created xsi:type="dcterms:W3CDTF">2014-01-04T11:12:00Z</dcterms:created>
  <dcterms:modified xsi:type="dcterms:W3CDTF">2017-07-13T08:40:00Z</dcterms:modified>
</cp:coreProperties>
</file>