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C7" w:rsidRPr="00410C2E" w:rsidRDefault="005D78C7" w:rsidP="005D78C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 DEMOKRATIČNI SISTEMI MED SVETOVNIMA VOJNAMA</w:t>
      </w:r>
    </w:p>
    <w:p w:rsidR="00B76C3C" w:rsidRPr="00B76C3C" w:rsidRDefault="00B76C3C" w:rsidP="00B76C3C">
      <w:pPr>
        <w:ind w:left="360"/>
        <w:jc w:val="both"/>
        <w:rPr>
          <w:rFonts w:ascii="Arial" w:hAnsi="Arial" w:cs="Arial"/>
          <w:b/>
          <w:color w:val="000000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D78C7">
        <w:rPr>
          <w:rFonts w:ascii="Arial" w:hAnsi="Arial" w:cs="Arial"/>
          <w:bCs/>
          <w:color w:val="000000"/>
        </w:rPr>
        <w:t>list Demokratični sistemi med svetovnima vojnama</w:t>
      </w:r>
      <w:r w:rsidR="00ED2F58" w:rsidRPr="00ED2F58">
        <w:rPr>
          <w:rFonts w:ascii="Arial" w:hAnsi="Arial" w:cs="Arial"/>
          <w:color w:val="000000"/>
        </w:rPr>
        <w:t>.</w:t>
      </w:r>
    </w:p>
    <w:p w:rsidR="00B76C3C" w:rsidRPr="00B76C3C" w:rsidRDefault="00B76C3C" w:rsidP="00B76C3C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Aleš,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Mateja (2011):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5D78C7" w:rsidRPr="005D78C7" w:rsidRDefault="007A286C" w:rsidP="005D78C7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Družbeno-ekonomski razvoj med svetovnima vojnama: </w:t>
      </w:r>
      <w:hyperlink r:id="rId7" w:history="1">
        <w:r w:rsidR="005D78C7" w:rsidRPr="00A83441">
          <w:rPr>
            <w:rStyle w:val="Hiperpovezava"/>
            <w:rFonts w:ascii="Arial" w:hAnsi="Arial" w:cs="Arial"/>
          </w:rPr>
          <w:t>http://mss.svarog.si/zgodovina/4/index.php?page_id=7859</w:t>
        </w:r>
      </w:hyperlink>
      <w:r>
        <w:rPr>
          <w:rFonts w:ascii="Arial" w:hAnsi="Arial" w:cs="Arial"/>
          <w:color w:val="000000"/>
        </w:rPr>
        <w:t xml:space="preserve"> (dostop:14. 4. 2012).</w:t>
      </w:r>
    </w:p>
    <w:p w:rsidR="005D78C7" w:rsidRDefault="007A286C" w:rsidP="005D78C7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Demokratični sistemi med svetovnima vojnama: </w:t>
      </w:r>
      <w:hyperlink r:id="rId8" w:history="1">
        <w:r w:rsidRPr="00A83441">
          <w:rPr>
            <w:rStyle w:val="Hiperpovezava"/>
            <w:rFonts w:ascii="Arial" w:hAnsi="Arial" w:cs="Arial"/>
          </w:rPr>
          <w:t>http://mss.svarog.si/zgod</w:t>
        </w:r>
        <w:r w:rsidRPr="00A83441">
          <w:rPr>
            <w:rStyle w:val="Hiperpovezava"/>
            <w:rFonts w:ascii="Arial" w:hAnsi="Arial" w:cs="Arial"/>
          </w:rPr>
          <w:t>o</w:t>
        </w:r>
        <w:r w:rsidRPr="00A83441">
          <w:rPr>
            <w:rStyle w:val="Hiperpovezava"/>
            <w:rFonts w:ascii="Arial" w:hAnsi="Arial" w:cs="Arial"/>
          </w:rPr>
          <w:t>vina/4/index.php?page_id=8015</w:t>
        </w:r>
      </w:hyperlink>
      <w:r>
        <w:rPr>
          <w:rFonts w:ascii="Arial" w:hAnsi="Arial" w:cs="Arial"/>
          <w:color w:val="000000"/>
        </w:rPr>
        <w:t xml:space="preserve"> (dostop: 15. 4. 2012).</w:t>
      </w:r>
    </w:p>
    <w:p w:rsidR="005D78C7" w:rsidRDefault="005D78C7" w:rsidP="005D78C7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 ste ljubitelji filma</w:t>
      </w:r>
      <w:r w:rsidR="007A286C">
        <w:rPr>
          <w:rFonts w:ascii="Arial" w:hAnsi="Arial" w:cs="Arial"/>
          <w:color w:val="000000"/>
        </w:rPr>
        <w:t xml:space="preserve"> si lahko ogledate filme</w:t>
      </w:r>
      <w:r>
        <w:rPr>
          <w:rFonts w:ascii="Arial" w:hAnsi="Arial" w:cs="Arial"/>
          <w:color w:val="000000"/>
        </w:rPr>
        <w:t>:</w:t>
      </w:r>
    </w:p>
    <w:p w:rsidR="005D78C7" w:rsidRPr="004A698D" w:rsidRDefault="005D78C7" w:rsidP="005D78C7">
      <w:pPr>
        <w:numPr>
          <w:ilvl w:val="0"/>
          <w:numId w:val="29"/>
        </w:numPr>
        <w:jc w:val="both"/>
        <w:rPr>
          <w:rFonts w:ascii="Arial" w:hAnsi="Arial" w:cs="Arial"/>
          <w:color w:val="000000"/>
        </w:rPr>
      </w:pPr>
      <w:r w:rsidRPr="000D2850">
        <w:rPr>
          <w:rFonts w:ascii="Arial" w:hAnsi="Arial" w:cs="Arial"/>
          <w:color w:val="000000"/>
        </w:rPr>
        <w:t xml:space="preserve">Z oskarjem </w:t>
      </w:r>
      <w:r w:rsidRPr="004A698D">
        <w:rPr>
          <w:rFonts w:ascii="Arial" w:hAnsi="Arial" w:cs="Arial"/>
          <w:color w:val="000000"/>
        </w:rPr>
        <w:t xml:space="preserve">nagrajen </w:t>
      </w:r>
      <w:proofErr w:type="spellStart"/>
      <w:r w:rsidRPr="004A698D">
        <w:rPr>
          <w:rFonts w:ascii="Arial" w:hAnsi="Arial" w:cs="Arial"/>
          <w:color w:val="000000"/>
        </w:rPr>
        <w:t>The</w:t>
      </w:r>
      <w:proofErr w:type="spellEnd"/>
      <w:r w:rsidRPr="004A698D">
        <w:rPr>
          <w:rFonts w:ascii="Arial" w:hAnsi="Arial" w:cs="Arial"/>
          <w:color w:val="000000"/>
        </w:rPr>
        <w:t xml:space="preserve"> </w:t>
      </w:r>
      <w:proofErr w:type="spellStart"/>
      <w:r w:rsidRPr="004A698D">
        <w:rPr>
          <w:rFonts w:ascii="Arial" w:hAnsi="Arial" w:cs="Arial"/>
          <w:color w:val="000000"/>
        </w:rPr>
        <w:t>Artists</w:t>
      </w:r>
      <w:proofErr w:type="spellEnd"/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prikazuje čas gospodarskega razcveta  tako kot tudi filmi </w:t>
      </w:r>
      <w:proofErr w:type="spellStart"/>
      <w:r w:rsidRPr="004A698D">
        <w:rPr>
          <w:rFonts w:ascii="Arial" w:hAnsi="Arial" w:cs="Arial"/>
          <w:color w:val="000000"/>
        </w:rPr>
        <w:t>River</w:t>
      </w:r>
      <w:proofErr w:type="spellEnd"/>
      <w:r w:rsidRPr="004A698D">
        <w:rPr>
          <w:rFonts w:ascii="Arial" w:hAnsi="Arial" w:cs="Arial"/>
          <w:color w:val="000000"/>
        </w:rPr>
        <w:t xml:space="preserve"> </w:t>
      </w:r>
      <w:proofErr w:type="spellStart"/>
      <w:r w:rsidRPr="004A698D">
        <w:rPr>
          <w:rFonts w:ascii="Arial" w:hAnsi="Arial" w:cs="Arial"/>
          <w:color w:val="000000"/>
        </w:rPr>
        <w:t>runs</w:t>
      </w:r>
      <w:proofErr w:type="spellEnd"/>
      <w:r w:rsidRPr="004A698D">
        <w:rPr>
          <w:rFonts w:ascii="Arial" w:hAnsi="Arial" w:cs="Arial"/>
          <w:color w:val="000000"/>
        </w:rPr>
        <w:t xml:space="preserve"> </w:t>
      </w:r>
      <w:proofErr w:type="spellStart"/>
      <w:r w:rsidRPr="004A698D">
        <w:rPr>
          <w:rFonts w:ascii="Arial" w:hAnsi="Arial" w:cs="Arial"/>
          <w:color w:val="000000"/>
        </w:rPr>
        <w:t>through</w:t>
      </w:r>
      <w:proofErr w:type="spellEnd"/>
      <w:r w:rsidRPr="004A698D">
        <w:rPr>
          <w:rFonts w:ascii="Arial" w:hAnsi="Arial" w:cs="Arial"/>
          <w:color w:val="000000"/>
        </w:rPr>
        <w:t xml:space="preserve"> it, </w:t>
      </w:r>
      <w:proofErr w:type="spellStart"/>
      <w:r w:rsidRPr="004A698D">
        <w:rPr>
          <w:rFonts w:ascii="Arial" w:hAnsi="Arial" w:cs="Arial"/>
          <w:color w:val="000000"/>
        </w:rPr>
        <w:t>The</w:t>
      </w:r>
      <w:proofErr w:type="spellEnd"/>
      <w:r w:rsidRPr="004A698D">
        <w:rPr>
          <w:rFonts w:ascii="Arial" w:hAnsi="Arial" w:cs="Arial"/>
          <w:color w:val="000000"/>
        </w:rPr>
        <w:t xml:space="preserve"> </w:t>
      </w:r>
      <w:proofErr w:type="spellStart"/>
      <w:r w:rsidRPr="004A698D">
        <w:rPr>
          <w:rFonts w:ascii="Arial" w:hAnsi="Arial" w:cs="Arial"/>
          <w:color w:val="000000"/>
        </w:rPr>
        <w:t>Godfather</w:t>
      </w:r>
      <w:proofErr w:type="spellEnd"/>
      <w:r w:rsidRPr="004A698D">
        <w:rPr>
          <w:rFonts w:ascii="Arial" w:hAnsi="Arial" w:cs="Arial"/>
          <w:color w:val="000000"/>
        </w:rPr>
        <w:t xml:space="preserve">, </w:t>
      </w:r>
      <w:r w:rsidRPr="004A698D">
        <w:rPr>
          <w:rFonts w:ascii="Arial" w:hAnsi="Arial" w:cs="Arial"/>
          <w:lang w:val="en-US"/>
        </w:rPr>
        <w:t xml:space="preserve">The Grapes of Wrath </w:t>
      </w:r>
      <w:proofErr w:type="spellStart"/>
      <w:r w:rsidRPr="004A698D">
        <w:rPr>
          <w:rFonts w:ascii="Arial" w:hAnsi="Arial" w:cs="Arial"/>
          <w:lang w:val="en-US"/>
        </w:rPr>
        <w:t>itd</w:t>
      </w:r>
      <w:proofErr w:type="spellEnd"/>
      <w:r w:rsidRPr="004A698D">
        <w:rPr>
          <w:rFonts w:ascii="Arial" w:hAnsi="Arial" w:cs="Arial"/>
          <w:lang w:val="en-US"/>
        </w:rPr>
        <w:t>.</w:t>
      </w:r>
    </w:p>
    <w:p w:rsidR="005D78C7" w:rsidRDefault="005D78C7" w:rsidP="005D78C7">
      <w:pPr>
        <w:numPr>
          <w:ilvl w:val="0"/>
          <w:numId w:val="29"/>
        </w:numPr>
        <w:jc w:val="both"/>
        <w:rPr>
          <w:rFonts w:ascii="Arial" w:hAnsi="Arial" w:cs="Arial"/>
          <w:color w:val="000000"/>
        </w:rPr>
      </w:pPr>
      <w:proofErr w:type="spellStart"/>
      <w:r w:rsidRPr="004A698D">
        <w:rPr>
          <w:rFonts w:ascii="Arial" w:hAnsi="Arial" w:cs="Arial"/>
          <w:color w:val="000000"/>
        </w:rPr>
        <w:t>Seabiscuit</w:t>
      </w:r>
      <w:proofErr w:type="spellEnd"/>
      <w:r w:rsidRPr="004A698D">
        <w:rPr>
          <w:rFonts w:ascii="Arial" w:hAnsi="Arial" w:cs="Arial"/>
          <w:color w:val="000000"/>
        </w:rPr>
        <w:t xml:space="preserve"> (2003)</w:t>
      </w:r>
      <w:r>
        <w:rPr>
          <w:rFonts w:ascii="Arial" w:hAnsi="Arial" w:cs="Arial"/>
          <w:color w:val="000000"/>
        </w:rPr>
        <w:t xml:space="preserve"> prikazuje čas gospodarskega razcveta v ZDA in zgodbo o resničnem dirkalnem konju, ki je postal simbol upanja za mnoge Američane v času gospodarske krize.</w:t>
      </w:r>
    </w:p>
    <w:p w:rsidR="005D78C7" w:rsidRPr="004A698D" w:rsidRDefault="005D78C7" w:rsidP="005D78C7">
      <w:pPr>
        <w:numPr>
          <w:ilvl w:val="0"/>
          <w:numId w:val="29"/>
        </w:numPr>
        <w:jc w:val="both"/>
        <w:rPr>
          <w:rFonts w:ascii="Arial" w:hAnsi="Arial" w:cs="Arial"/>
          <w:color w:val="000000"/>
        </w:rPr>
      </w:pPr>
      <w:proofErr w:type="spellStart"/>
      <w:r w:rsidRPr="004A698D">
        <w:rPr>
          <w:rFonts w:ascii="Arial" w:hAnsi="Arial" w:cs="Arial"/>
          <w:color w:val="000000"/>
        </w:rPr>
        <w:t>The</w:t>
      </w:r>
      <w:proofErr w:type="spellEnd"/>
      <w:r w:rsidRPr="004A698D">
        <w:rPr>
          <w:rFonts w:ascii="Arial" w:hAnsi="Arial" w:cs="Arial"/>
          <w:color w:val="000000"/>
        </w:rPr>
        <w:t xml:space="preserve"> </w:t>
      </w:r>
      <w:proofErr w:type="spellStart"/>
      <w:r w:rsidRPr="004A698D">
        <w:rPr>
          <w:rFonts w:ascii="Arial" w:hAnsi="Arial" w:cs="Arial"/>
          <w:color w:val="000000"/>
        </w:rPr>
        <w:t>Great</w:t>
      </w:r>
      <w:proofErr w:type="spellEnd"/>
      <w:r w:rsidRPr="004A698D">
        <w:rPr>
          <w:rFonts w:ascii="Arial" w:hAnsi="Arial" w:cs="Arial"/>
          <w:color w:val="000000"/>
        </w:rPr>
        <w:t xml:space="preserve"> </w:t>
      </w:r>
      <w:proofErr w:type="spellStart"/>
      <w:r w:rsidRPr="004A698D">
        <w:rPr>
          <w:rFonts w:ascii="Arial" w:hAnsi="Arial" w:cs="Arial"/>
          <w:color w:val="000000"/>
        </w:rPr>
        <w:t>Gatsby</w:t>
      </w:r>
      <w:proofErr w:type="spellEnd"/>
      <w:r w:rsidRPr="004A698D">
        <w:rPr>
          <w:rFonts w:ascii="Arial" w:hAnsi="Arial" w:cs="Arial"/>
          <w:color w:val="000000"/>
        </w:rPr>
        <w:t xml:space="preserve"> prikazuje čas prohibicije, tako kot tudi </w:t>
      </w:r>
      <w:r w:rsidRPr="004A698D">
        <w:rPr>
          <w:rFonts w:ascii="Arial" w:hAnsi="Arial" w:cs="Arial"/>
          <w:color w:val="000000"/>
          <w:lang w:val="en-GB"/>
        </w:rPr>
        <w:t xml:space="preserve">Once upon a time in America, The Untouchables, Bonnie and Clyde </w:t>
      </w:r>
      <w:proofErr w:type="spellStart"/>
      <w:r w:rsidRPr="004A698D">
        <w:rPr>
          <w:rFonts w:ascii="Arial" w:hAnsi="Arial" w:cs="Arial"/>
          <w:color w:val="000000"/>
          <w:lang w:val="en-GB"/>
        </w:rPr>
        <w:t>idr</w:t>
      </w:r>
      <w:proofErr w:type="spellEnd"/>
      <w:r w:rsidRPr="004A698D">
        <w:rPr>
          <w:rFonts w:ascii="Arial" w:hAnsi="Arial" w:cs="Arial"/>
          <w:color w:val="000000"/>
          <w:lang w:val="en-GB"/>
        </w:rPr>
        <w:t>.</w:t>
      </w:r>
      <w:r w:rsidRPr="004A698D">
        <w:rPr>
          <w:rFonts w:ascii="Arial" w:hAnsi="Arial" w:cs="Arial"/>
          <w:color w:val="000000"/>
        </w:rPr>
        <w:t xml:space="preserve"> </w:t>
      </w:r>
    </w:p>
    <w:p w:rsidR="007A286C" w:rsidRPr="007A286C" w:rsidRDefault="005D78C7" w:rsidP="007A286C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7A286C">
        <w:rPr>
          <w:rFonts w:ascii="Arial" w:hAnsi="Arial" w:cs="Arial"/>
          <w:color w:val="000000"/>
        </w:rPr>
        <w:t>Dokumentarni filmi o A. Hitlerju:</w:t>
      </w:r>
      <w:r w:rsidR="007A286C">
        <w:rPr>
          <w:rFonts w:ascii="Arial" w:hAnsi="Arial" w:cs="Arial"/>
          <w:color w:val="000000"/>
        </w:rPr>
        <w:t xml:space="preserve"> </w:t>
      </w:r>
      <w:hyperlink r:id="rId9" w:history="1">
        <w:r w:rsidR="007A286C" w:rsidRPr="007A286C">
          <w:rPr>
            <w:rStyle w:val="Hiperpovezava"/>
            <w:rFonts w:ascii="Arial" w:hAnsi="Arial" w:cs="Arial"/>
          </w:rPr>
          <w:t>https://www.youtube.com/watch?v=73YWwvScTjA</w:t>
        </w:r>
      </w:hyperlink>
      <w:r w:rsidR="007A286C" w:rsidRPr="007A286C">
        <w:rPr>
          <w:rFonts w:ascii="Arial" w:hAnsi="Arial" w:cs="Arial"/>
          <w:color w:val="000000"/>
        </w:rPr>
        <w:t xml:space="preserve"> (dostop: 28. 7. 2016).</w:t>
      </w:r>
    </w:p>
    <w:p w:rsidR="003900F2" w:rsidRDefault="003900F2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BF767D" w:rsidRPr="007A286C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D94"/>
    <w:multiLevelType w:val="hybridMultilevel"/>
    <w:tmpl w:val="718A3202"/>
    <w:lvl w:ilvl="0" w:tplc="8EE2D8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0E0"/>
    <w:multiLevelType w:val="hybridMultilevel"/>
    <w:tmpl w:val="403CCC66"/>
    <w:lvl w:ilvl="0" w:tplc="8E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C0E2C"/>
    <w:multiLevelType w:val="hybridMultilevel"/>
    <w:tmpl w:val="FD621BE0"/>
    <w:lvl w:ilvl="0" w:tplc="8E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70306F"/>
    <w:multiLevelType w:val="hybridMultilevel"/>
    <w:tmpl w:val="7F0EC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F426025"/>
    <w:multiLevelType w:val="hybridMultilevel"/>
    <w:tmpl w:val="EAAEB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6"/>
  </w:num>
  <w:num w:numId="5">
    <w:abstractNumId w:val="29"/>
  </w:num>
  <w:num w:numId="6">
    <w:abstractNumId w:val="18"/>
  </w:num>
  <w:num w:numId="7">
    <w:abstractNumId w:val="25"/>
  </w:num>
  <w:num w:numId="8">
    <w:abstractNumId w:val="11"/>
  </w:num>
  <w:num w:numId="9">
    <w:abstractNumId w:val="24"/>
  </w:num>
  <w:num w:numId="10">
    <w:abstractNumId w:val="10"/>
  </w:num>
  <w:num w:numId="11">
    <w:abstractNumId w:val="19"/>
  </w:num>
  <w:num w:numId="12">
    <w:abstractNumId w:val="26"/>
  </w:num>
  <w:num w:numId="13">
    <w:abstractNumId w:val="9"/>
  </w:num>
  <w:num w:numId="14">
    <w:abstractNumId w:val="28"/>
  </w:num>
  <w:num w:numId="15">
    <w:abstractNumId w:val="17"/>
  </w:num>
  <w:num w:numId="16">
    <w:abstractNumId w:val="27"/>
  </w:num>
  <w:num w:numId="17">
    <w:abstractNumId w:val="8"/>
  </w:num>
  <w:num w:numId="18">
    <w:abstractNumId w:val="22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3"/>
  </w:num>
  <w:num w:numId="28">
    <w:abstractNumId w:val="31"/>
  </w:num>
  <w:num w:numId="29">
    <w:abstractNumId w:val="7"/>
  </w:num>
  <w:num w:numId="30">
    <w:abstractNumId w:val="21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900F2"/>
    <w:rsid w:val="003B1287"/>
    <w:rsid w:val="004531E7"/>
    <w:rsid w:val="00467297"/>
    <w:rsid w:val="004D7E17"/>
    <w:rsid w:val="00533395"/>
    <w:rsid w:val="00554DE6"/>
    <w:rsid w:val="00586957"/>
    <w:rsid w:val="00592374"/>
    <w:rsid w:val="005A047F"/>
    <w:rsid w:val="005D78C7"/>
    <w:rsid w:val="00615585"/>
    <w:rsid w:val="006544E3"/>
    <w:rsid w:val="00656658"/>
    <w:rsid w:val="00692DC6"/>
    <w:rsid w:val="006E6EC2"/>
    <w:rsid w:val="00737589"/>
    <w:rsid w:val="007A286C"/>
    <w:rsid w:val="007B5F5C"/>
    <w:rsid w:val="007F72AC"/>
    <w:rsid w:val="00845F70"/>
    <w:rsid w:val="008657BF"/>
    <w:rsid w:val="00867B5A"/>
    <w:rsid w:val="00880EB2"/>
    <w:rsid w:val="008950BB"/>
    <w:rsid w:val="008C11B4"/>
    <w:rsid w:val="008D3058"/>
    <w:rsid w:val="00921F9A"/>
    <w:rsid w:val="00960F83"/>
    <w:rsid w:val="00971F66"/>
    <w:rsid w:val="00AA3C02"/>
    <w:rsid w:val="00B76C3C"/>
    <w:rsid w:val="00B960BD"/>
    <w:rsid w:val="00BA7040"/>
    <w:rsid w:val="00BD03D4"/>
    <w:rsid w:val="00BD1971"/>
    <w:rsid w:val="00BF767D"/>
    <w:rsid w:val="00C0588A"/>
    <w:rsid w:val="00C72F71"/>
    <w:rsid w:val="00CB7DFA"/>
    <w:rsid w:val="00CC75DC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.svarog.si/zgodovina/4/index.php?page_id=8015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ss.svarog.si/zgodovina/4/index.php?page_id=7859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3YWwvScTj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56</cp:revision>
  <dcterms:created xsi:type="dcterms:W3CDTF">2014-01-04T11:12:00Z</dcterms:created>
  <dcterms:modified xsi:type="dcterms:W3CDTF">2016-07-28T13:34:00Z</dcterms:modified>
</cp:coreProperties>
</file>