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FC6" w:rsidRDefault="004B7FC6" w:rsidP="004B7FC6">
      <w:pPr>
        <w:rPr>
          <w:rFonts w:ascii="Arial" w:hAnsi="Arial" w:cs="Arial"/>
          <w:b/>
        </w:rPr>
      </w:pPr>
      <w:r>
        <w:rPr>
          <w:rFonts w:ascii="Arial" w:hAnsi="Arial" w:cs="Arial"/>
          <w:b/>
        </w:rPr>
        <w:t>6. NASTANEK POLITIČNIH STRANK</w:t>
      </w:r>
    </w:p>
    <w:p w:rsidR="00CF3EA8" w:rsidRDefault="00CF3EA8" w:rsidP="00CB7DFA">
      <w:pPr>
        <w:jc w:val="both"/>
        <w:rPr>
          <w:rFonts w:ascii="Arial" w:eastAsia="Calibri" w:hAnsi="Arial" w:cs="Arial"/>
          <w:b/>
          <w:color w:val="000000"/>
          <w:lang w:eastAsia="en-US"/>
        </w:rPr>
      </w:pPr>
    </w:p>
    <w:p w:rsidR="00CB7DFA" w:rsidRPr="00CB7DFA" w:rsidRDefault="00CB7DFA" w:rsidP="00CB7DFA">
      <w:pPr>
        <w:jc w:val="both"/>
        <w:rPr>
          <w:rFonts w:ascii="Arial" w:eastAsia="Calibri" w:hAnsi="Arial" w:cs="Arial"/>
          <w:b/>
          <w:color w:val="000000"/>
          <w:lang w:eastAsia="en-US"/>
        </w:rPr>
      </w:pPr>
      <w:r w:rsidRPr="00CB7DFA">
        <w:rPr>
          <w:rFonts w:ascii="Arial" w:eastAsia="Calibri" w:hAnsi="Arial" w:cs="Arial"/>
          <w:b/>
          <w:color w:val="000000"/>
          <w:lang w:eastAsia="en-US"/>
        </w:rPr>
        <w:t>Pričakovani dosežki/rezultati</w:t>
      </w:r>
      <w:r w:rsidR="002B18A9">
        <w:rPr>
          <w:rFonts w:ascii="Arial" w:eastAsia="Calibri" w:hAnsi="Arial" w:cs="Arial"/>
          <w:b/>
          <w:color w:val="000000"/>
          <w:lang w:eastAsia="en-US"/>
        </w:rPr>
        <w:t xml:space="preserve"> </w:t>
      </w:r>
      <w:r w:rsidR="002B18A9">
        <w:rPr>
          <w:rFonts w:ascii="Arial" w:eastAsia="Calibri" w:hAnsi="Arial" w:cs="Arial"/>
          <w:b/>
          <w:color w:val="000000"/>
          <w:lang w:eastAsia="en-US"/>
        </w:rPr>
        <w:sym w:font="Wingdings" w:char="F0F0"/>
      </w:r>
      <w:r w:rsidR="002B18A9">
        <w:rPr>
          <w:rFonts w:ascii="Arial" w:eastAsia="Calibri" w:hAnsi="Arial" w:cs="Arial"/>
          <w:b/>
          <w:color w:val="000000"/>
          <w:lang w:eastAsia="en-US"/>
        </w:rPr>
        <w:t xml:space="preserve"> kriteriji za </w:t>
      </w:r>
      <w:proofErr w:type="spellStart"/>
      <w:r w:rsidR="002B18A9">
        <w:rPr>
          <w:rFonts w:ascii="Arial" w:eastAsia="Calibri" w:hAnsi="Arial" w:cs="Arial"/>
          <w:b/>
          <w:color w:val="000000"/>
          <w:lang w:eastAsia="en-US"/>
        </w:rPr>
        <w:t>samopreverjanje</w:t>
      </w:r>
      <w:proofErr w:type="spellEnd"/>
      <w:r w:rsidR="002B18A9">
        <w:rPr>
          <w:rFonts w:ascii="Arial" w:eastAsia="Calibri" w:hAnsi="Arial" w:cs="Arial"/>
          <w:b/>
          <w:color w:val="000000"/>
          <w:lang w:eastAsia="en-US"/>
        </w:rPr>
        <w:t xml:space="preserve"> znanja</w:t>
      </w:r>
    </w:p>
    <w:p w:rsidR="00CB7DFA" w:rsidRPr="00CB7DFA" w:rsidRDefault="00CB7DFA" w:rsidP="00CB7DFA">
      <w:pPr>
        <w:jc w:val="both"/>
        <w:rPr>
          <w:rFonts w:ascii="Arial" w:eastAsia="Calibri" w:hAnsi="Arial" w:cs="Arial"/>
          <w:lang w:eastAsia="en-US"/>
        </w:rPr>
      </w:pPr>
    </w:p>
    <w:p w:rsidR="00266010" w:rsidRPr="00CA20F7" w:rsidRDefault="00266010" w:rsidP="00BC0C60">
      <w:pPr>
        <w:jc w:val="both"/>
        <w:rPr>
          <w:rFonts w:ascii="Arial" w:hAnsi="Arial" w:cs="Arial"/>
          <w:b/>
          <w:color w:val="000000"/>
        </w:rPr>
      </w:pPr>
      <w:r w:rsidRPr="00BC0C60">
        <w:rPr>
          <w:rFonts w:ascii="Arial" w:eastAsia="Calibri" w:hAnsi="Arial" w:cs="Arial"/>
          <w:b/>
          <w:color w:val="000000"/>
        </w:rPr>
        <w:t xml:space="preserve">Pri učenju in preverjanju znanja si lahko pomagaš z obrazcem – semafor, ki ti omogoča </w:t>
      </w:r>
      <w:proofErr w:type="spellStart"/>
      <w:r w:rsidRPr="00BC0C60">
        <w:rPr>
          <w:rFonts w:ascii="Arial" w:eastAsia="Calibri" w:hAnsi="Arial" w:cs="Arial"/>
          <w:b/>
          <w:color w:val="000000"/>
        </w:rPr>
        <w:t>samopreverjanje</w:t>
      </w:r>
      <w:proofErr w:type="spellEnd"/>
      <w:r w:rsidRPr="00BC0C60">
        <w:rPr>
          <w:rFonts w:ascii="Arial" w:eastAsia="Calibri" w:hAnsi="Arial" w:cs="Arial"/>
          <w:b/>
          <w:color w:val="000000"/>
        </w:rPr>
        <w:t xml:space="preserve"> znanja</w:t>
      </w:r>
      <w:r w:rsidR="002B18A9" w:rsidRPr="00BC0C60">
        <w:rPr>
          <w:rFonts w:ascii="Arial" w:eastAsia="Calibri" w:hAnsi="Arial" w:cs="Arial"/>
          <w:b/>
          <w:color w:val="000000"/>
        </w:rPr>
        <w:t xml:space="preserve"> o</w:t>
      </w:r>
      <w:r w:rsidR="00DA121D" w:rsidRPr="00BC0C60">
        <w:rPr>
          <w:rFonts w:ascii="Arial" w:eastAsia="Calibri" w:hAnsi="Arial" w:cs="Arial"/>
          <w:b/>
          <w:color w:val="000000"/>
        </w:rPr>
        <w:t xml:space="preserve"> snovi</w:t>
      </w:r>
      <w:r w:rsidR="002C3D97" w:rsidRPr="00BC0C60">
        <w:rPr>
          <w:rFonts w:ascii="Arial" w:eastAsia="Calibri" w:hAnsi="Arial" w:cs="Arial"/>
          <w:b/>
          <w:color w:val="000000"/>
        </w:rPr>
        <w:t xml:space="preserve"> </w:t>
      </w:r>
      <w:r w:rsidR="004B7FC6">
        <w:rPr>
          <w:rFonts w:ascii="Arial" w:hAnsi="Arial" w:cs="Arial"/>
          <w:b/>
          <w:color w:val="000000"/>
        </w:rPr>
        <w:t>Nastanek političnih strank</w:t>
      </w:r>
      <w:r w:rsidR="00BC0C60" w:rsidRPr="00371767">
        <w:rPr>
          <w:rFonts w:ascii="Arial" w:hAnsi="Arial" w:cs="Arial"/>
          <w:b/>
          <w:color w:val="000000"/>
        </w:rPr>
        <w:t xml:space="preserve">. </w:t>
      </w:r>
      <w:r w:rsidR="000D7744" w:rsidRPr="002A7325">
        <w:rPr>
          <w:rFonts w:ascii="Arial" w:hAnsi="Arial" w:cs="Arial"/>
          <w:b/>
          <w:bCs/>
          <w:color w:val="000000"/>
        </w:rPr>
        <w:t>Sv</w:t>
      </w:r>
      <w:r w:rsidRPr="002A7325">
        <w:rPr>
          <w:rFonts w:ascii="Arial" w:eastAsia="Calibri" w:hAnsi="Arial" w:cs="Arial"/>
          <w:b/>
          <w:color w:val="000000"/>
        </w:rPr>
        <w:t>oje</w:t>
      </w:r>
      <w:r w:rsidRPr="00CA20F7">
        <w:rPr>
          <w:rFonts w:ascii="Arial" w:eastAsia="Calibri" w:hAnsi="Arial" w:cs="Arial"/>
          <w:b/>
          <w:color w:val="000000"/>
        </w:rPr>
        <w:t xml:space="preserve"> znanje pa lahko še dodatno </w:t>
      </w:r>
      <w:proofErr w:type="spellStart"/>
      <w:r w:rsidRPr="00CA20F7">
        <w:rPr>
          <w:rFonts w:ascii="Arial" w:eastAsia="Calibri" w:hAnsi="Arial" w:cs="Arial"/>
          <w:b/>
          <w:color w:val="000000"/>
        </w:rPr>
        <w:t>samopreveriš</w:t>
      </w:r>
      <w:proofErr w:type="spellEnd"/>
      <w:r w:rsidRPr="00CA20F7">
        <w:rPr>
          <w:rFonts w:ascii="Arial" w:eastAsia="Calibri" w:hAnsi="Arial" w:cs="Arial"/>
          <w:b/>
          <w:color w:val="000000"/>
        </w:rPr>
        <w:t xml:space="preserve"> s pomočjo opisnih kriterijev.</w:t>
      </w:r>
    </w:p>
    <w:p w:rsidR="00266010" w:rsidRPr="00F43B99" w:rsidRDefault="00266010" w:rsidP="00266010">
      <w:pPr>
        <w:jc w:val="both"/>
        <w:rPr>
          <w:rFonts w:ascii="Arial" w:eastAsia="Calibri" w:hAnsi="Arial" w:cs="Arial"/>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Tr="00577331">
        <w:tc>
          <w:tcPr>
            <w:tcW w:w="9264" w:type="dxa"/>
          </w:tcPr>
          <w:p w:rsidR="00266010" w:rsidRDefault="00266010" w:rsidP="00577331">
            <w:pPr>
              <w:jc w:val="both"/>
              <w:rPr>
                <w:rFonts w:ascii="Arial" w:eastAsia="Calibri" w:hAnsi="Arial" w:cs="Arial"/>
                <w:color w:val="FF0000"/>
              </w:rPr>
            </w:pPr>
            <w:r w:rsidRPr="00F43B99">
              <w:rPr>
                <w:rFonts w:ascii="Arial" w:eastAsia="Calibri" w:hAnsi="Arial" w:cs="Arial"/>
                <w:color w:val="000000"/>
              </w:rPr>
              <w:t>Pričakovani dosežki/rezultati, ki se nanašajo na znanje in razumevanje zgodovinskih dogodkov, poja</w:t>
            </w:r>
            <w:r>
              <w:rPr>
                <w:rFonts w:ascii="Arial" w:eastAsia="Calibri" w:hAnsi="Arial" w:cs="Arial"/>
                <w:color w:val="000000"/>
              </w:rPr>
              <w:t>vov, procesov, konceptov so, da:</w: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1584" behindDoc="0" locked="0" layoutInCell="1" allowOverlap="1" wp14:anchorId="57E725FF" wp14:editId="59A9958E">
                      <wp:simplePos x="0" y="0"/>
                      <wp:positionH relativeFrom="column">
                        <wp:posOffset>-28575</wp:posOffset>
                      </wp:positionH>
                      <wp:positionV relativeFrom="paragraph">
                        <wp:posOffset>68580</wp:posOffset>
                      </wp:positionV>
                      <wp:extent cx="504000" cy="396000"/>
                      <wp:effectExtent l="0" t="0" r="10795" b="23495"/>
                      <wp:wrapNone/>
                      <wp:docPr id="8" name="Elipsa 8"/>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278C83" id="Elipsa 8" o:spid="_x0000_s1026" style="position:absolute;margin-left:-2.25pt;margin-top:5.4pt;width:39.7pt;height:3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gjwIAAK0FAAAOAAAAZHJzL2Uyb0RvYy54bWysVN9PGzEMfp+0/yHK+7hr1zKouKIOxjQJ&#10;ARpMPKe5pBcpibMk7bX76+fkfsAG2gPaSy6O7c/2d7bPzvdGk53wQYGt6OSopERYDrWym4r+eLj6&#10;cEJJiMzWTIMVFT2IQM+X79+dtW4hptCAroUnCGLDonUVbWJ0i6IIvBGGhSNwwqJSgjcsoug3Re1Z&#10;i+hGF9OyPC5a8LXzwEUI+HrZKeky40speLyVMohIdEUxt5hPn891OovlGVtsPHON4n0a7A1ZGKYs&#10;Bh2hLllkZOvVCyijuIcAMh5xMAVIqbjINWA1k/Kvau4b5kSuBckJbqQp/D9YfrO780TVFcUfZZnB&#10;X/RFKxcYOUnctC4s0OTe3fleCnhNhe6lN+mLJZB95vMw8in2kXB8nJezskTWOao+nh6nO6IUT87O&#10;h/hVgCHpUlGhU+hUMVuw3XWInfVglZ4DaFVfKa2z4DfrC+3JjqW/W34u50OAP8y0fZsnJppci0RC&#10;V3a+xYMWCVDb70IidVjoNKecm1aMCTHOhY2TTtWwWnR5zpGGMc3U5skjs5IBE7LE+kbsHmCw7EAG&#10;7I6g3j65itzzo3P5r8Q659EjRwYbR2ejLPjXADRW1Ufu7AeSOmoSS2uoD9hYHrqJC45fKfzH1yzE&#10;O+ZxxLAtcG3EWzykhrai0N8oacD/eu092WPno5aSFke2ouHnlnlBif5mcSZOJ7NZmvEszOafpij4&#10;55r1c43dmgvAvpnggnI8X5N91MNVejCPuF1WKSqqmOUYu6I8+kG4iN0qwf3ExWqVzXCuHYvX9t7x&#10;BJ5YTQ38sH9k3vWNHnFCbmAY7xfN3tkmTwurbQSp8iQ88drzjTshN06/v9LSeS5nq6ctu/wN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D7/oig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7968" behindDoc="0" locked="0" layoutInCell="1" allowOverlap="1" wp14:anchorId="59DB5455" wp14:editId="4E3F225C">
                      <wp:simplePos x="0" y="0"/>
                      <wp:positionH relativeFrom="column">
                        <wp:posOffset>-41275</wp:posOffset>
                      </wp:positionH>
                      <wp:positionV relativeFrom="paragraph">
                        <wp:posOffset>67945</wp:posOffset>
                      </wp:positionV>
                      <wp:extent cx="504000" cy="396000"/>
                      <wp:effectExtent l="0" t="0" r="10795" b="23495"/>
                      <wp:wrapNone/>
                      <wp:docPr id="9" name="Elipsa 9"/>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E5A75E" id="Elipsa 9" o:spid="_x0000_s1026" style="position:absolute;margin-left:-3.25pt;margin-top:5.35pt;width:39.7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BKNWAIAANkEAAAOAAAAZHJzL2Uyb0RvYy54bWysVE1vGjEQvVfqf7B8b3ahJC0oS4SgVJVQ&#10;gkSqnAevzVryV23DQn99x94lJE0PVdWLmfGMZ+a9fcPt3VErcuA+SGsqOrgqKeGG2VqaXUW/Py4/&#10;fKYkRDA1KGt4RU880Lvp+3e3rZvwoW2sqrknWMSESesq2sToJkURWMM1hCvruMGgsF5DRNfvitpD&#10;i9W1KoZleVO01tfOW8ZDwNtFF6TTXF8IzuKDEIFHoiqKs8V8+nxu01lMb2Gy8+Aayfox4B+m0CAN&#10;Nn0utYAIZO/lm1JaMm+DFfGKWV1YISTjGQOiGZS/odk04HjGguQE90xT+H9l2f1h7YmsKzqmxIDG&#10;T/RFSReAjBM3rQsTTNm4te+9gGYCehRep1+EQI6Zz9Mzn/wYCcPL63JUlsg6w9DH8U2ysUpxeex8&#10;iF+51SQZFeUqtU6IYQKHVYhd9jkrXQerZL2USmXH77Zz5ckB8Osul/NLg1dpypC2osNrHAZnAVSZ&#10;UBDR1A5xB7OjBNQO5cuiz71fvQ5/1yQNuYDQdMPkCj1YZdKsPIuxx5Ro7YhM1tbWJ/wI3nbqDI4t&#10;JVZbQYhr8ChHHBtXLD7gIZRFLLa3KGms//mn+5SPKsEoJS3KG3H+2IPnlKhvBvUzHoxGaR+yM7r+&#10;NETHv4xsX0bMXs8tcjzAZXYsmyk/qrMpvNVPuImz1BVDYBj27hjtnXns1g53mfHZLKfhDjiIK7Nx&#10;LBVPPCUeH49P4F0viohqurfnVXgjjC43vTR2to9WyKyaC68ouOTg/mTp9bueFvSln7Mu/0jT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LicEo1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8992" behindDoc="0" locked="0" layoutInCell="1" allowOverlap="1" wp14:anchorId="67160953" wp14:editId="53709030">
                      <wp:simplePos x="0" y="0"/>
                      <wp:positionH relativeFrom="column">
                        <wp:posOffset>-47625</wp:posOffset>
                      </wp:positionH>
                      <wp:positionV relativeFrom="paragraph">
                        <wp:posOffset>58420</wp:posOffset>
                      </wp:positionV>
                      <wp:extent cx="504000" cy="396000"/>
                      <wp:effectExtent l="0" t="0" r="10795" b="23495"/>
                      <wp:wrapNone/>
                      <wp:docPr id="4" name="Elipsa 4"/>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A65BEF" id="Elipsa 4" o:spid="_x0000_s1026" style="position:absolute;margin-left:-3.75pt;margin-top:4.6pt;width:39.7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lmrWQIAANkEAAAOAAAAZHJzL2Uyb0RvYy54bWysVE1v2zAMvQ/YfxB0X+1kabcGdYqgXYYB&#10;RVugHXpmZCkWoK9RSpzu14+SnX6sOwzDLgopUiTf82POzvfWsJ3EqL1r+OSo5kw64VvtNg3/fr/6&#10;8JmzmMC1YLyTDX+UkZ8v3r8768NcTn3nTSuRUREX531oeJdSmFdVFJ20EI98kI6CyqOFRC5uqhah&#10;p+rWVNO6Pql6j21AL2SMdHs5BPmi1FdKinSjVJSJmYbTbKmcWM51PqvFGcw3CKHTYhwD/mEKC9pR&#10;06dSl5CAbVG/KWW1QB+9SkfC28orpYUsGAjNpP4NzV0HQRYsRE4MTzTF/1dWXO9ukem24TPOHFj6&#10;RF+MDhHYLHPThzinlLtwi6MXycxA9wpt/iUIbF/4fHziU+4TE3R5XM/qmlgXFPp4epJtqlI9Pw4Y&#10;01fpLctGw6XJrTNimMPuKqYh+5CVr6M3ul1pY4qDm/WFQbYD+rqrFdU/NHiVZhzrGz49pmFoFiCV&#10;KQOJTBsId3QbzsBsSL4iYen96nX8uyZ5yEuI3TBMqTCCNS7PKosYR0yZ1oHIbK19+0gfAf2gzhjE&#10;SlO1K4jpFpDkSGPTiqUbOpTxhMWPFmedx59/us/5pBKKctaTvAnnjy2g5Mx8c6Sf08lslvehOLPj&#10;T1Ny8GVk/TLitvbCE8cTWuYgipnzkzmYCr19oE1c5q4UAieo98Do6FykYe1ol4VcLksa7UCAdOXu&#10;gsjFM0+Zx/v9A2AYRZFITdf+sApvhDHk5pfOL7fJK11U88wrCS47tD9FeuOu5wV96Zes53+kxS8A&#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Ca7lmr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266010" w:rsidTr="00577331">
        <w:tc>
          <w:tcPr>
            <w:tcW w:w="9264" w:type="dxa"/>
          </w:tcPr>
          <w:p w:rsidR="00266010" w:rsidRPr="004B7FC6" w:rsidRDefault="004B7FC6" w:rsidP="004B7FC6">
            <w:pPr>
              <w:rPr>
                <w:rFonts w:ascii="Arial" w:hAnsi="Arial" w:cs="Arial"/>
                <w:color w:val="0000FF"/>
                <w:sz w:val="22"/>
                <w:szCs w:val="22"/>
              </w:rPr>
            </w:pPr>
            <w:r w:rsidRPr="004B7FC6">
              <w:rPr>
                <w:rFonts w:ascii="Arial" w:hAnsi="Arial" w:cs="Arial"/>
                <w:color w:val="0070C0"/>
                <w:sz w:val="22"/>
                <w:szCs w:val="22"/>
              </w:rPr>
              <w:t>Razložim</w:t>
            </w:r>
            <w:r w:rsidRPr="004B7FC6">
              <w:rPr>
                <w:rFonts w:ascii="Arial" w:hAnsi="Arial" w:cs="Arial"/>
                <w:color w:val="0070C0"/>
                <w:sz w:val="22"/>
                <w:szCs w:val="22"/>
              </w:rPr>
              <w:t xml:space="preserve"> pot od kulturno-političnih krogov (društev</w:t>
            </w:r>
            <w:r w:rsidRPr="004B7FC6">
              <w:rPr>
                <w:rFonts w:ascii="Arial" w:hAnsi="Arial" w:cs="Arial"/>
                <w:color w:val="0070C0"/>
                <w:sz w:val="22"/>
                <w:szCs w:val="22"/>
              </w:rPr>
              <w:t xml:space="preserve">) do prvih političnih </w:t>
            </w:r>
            <w:r w:rsidRPr="004B7FC6">
              <w:rPr>
                <w:rFonts w:ascii="Arial" w:hAnsi="Arial" w:cs="Arial"/>
                <w:color w:val="0070C0"/>
                <w:sz w:val="22"/>
                <w:szCs w:val="22"/>
              </w:rPr>
              <w:t>strank</w:t>
            </w:r>
            <w:r w:rsidRPr="004B7FC6">
              <w:rPr>
                <w:rFonts w:ascii="Arial" w:hAnsi="Arial" w:cs="Arial"/>
                <w:color w:val="0070C0"/>
                <w:sz w:val="22"/>
                <w:szCs w:val="22"/>
              </w:rPr>
              <w:t xml:space="preserve"> na Slovenskem.</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Pr="006932E0" w:rsidRDefault="00266010" w:rsidP="004B0B3E">
            <w:pPr>
              <w:jc w:val="both"/>
              <w:rPr>
                <w:rFonts w:ascii="Arial" w:eastAsia="Calibri" w:hAnsi="Arial" w:cs="Arial"/>
                <w:color w:val="000000"/>
              </w:rPr>
            </w:pPr>
          </w:p>
        </w:tc>
      </w:tr>
      <w:tr w:rsidR="00266010" w:rsidTr="00577331">
        <w:tc>
          <w:tcPr>
            <w:tcW w:w="9264" w:type="dxa"/>
          </w:tcPr>
          <w:p w:rsidR="00266010" w:rsidRPr="004B7FC6" w:rsidRDefault="004B7FC6" w:rsidP="004B7FC6">
            <w:pPr>
              <w:rPr>
                <w:rFonts w:ascii="Arial" w:hAnsi="Arial" w:cs="Arial"/>
                <w:color w:val="FF0000"/>
                <w:sz w:val="22"/>
                <w:szCs w:val="22"/>
              </w:rPr>
            </w:pPr>
            <w:r w:rsidRPr="004B7FC6">
              <w:rPr>
                <w:rFonts w:ascii="Arial" w:hAnsi="Arial" w:cs="Arial"/>
                <w:color w:val="FF0000"/>
                <w:sz w:val="22"/>
                <w:szCs w:val="22"/>
              </w:rPr>
              <w:t>N</w:t>
            </w:r>
            <w:r w:rsidRPr="004B7FC6">
              <w:rPr>
                <w:rFonts w:ascii="Arial" w:hAnsi="Arial" w:cs="Arial"/>
                <w:color w:val="FF0000"/>
                <w:sz w:val="22"/>
                <w:szCs w:val="22"/>
              </w:rPr>
              <w:t>a podlagi</w:t>
            </w:r>
            <w:r w:rsidRPr="004B7FC6">
              <w:rPr>
                <w:rFonts w:ascii="Arial" w:hAnsi="Arial" w:cs="Arial"/>
                <w:color w:val="FF0000"/>
                <w:sz w:val="22"/>
                <w:szCs w:val="22"/>
              </w:rPr>
              <w:t xml:space="preserve"> besedila opišem</w:t>
            </w:r>
            <w:r w:rsidRPr="004B7FC6">
              <w:rPr>
                <w:rFonts w:ascii="Arial" w:hAnsi="Arial" w:cs="Arial"/>
                <w:color w:val="FF0000"/>
                <w:sz w:val="22"/>
                <w:szCs w:val="22"/>
              </w:rPr>
              <w:t xml:space="preserve"> programska izhodišča katoliške stranke</w:t>
            </w:r>
            <w:r w:rsidRPr="004B7FC6">
              <w:rPr>
                <w:rFonts w:ascii="Arial" w:hAnsi="Arial" w:cs="Arial"/>
                <w:color w:val="FF0000"/>
                <w:sz w:val="22"/>
                <w:szCs w:val="22"/>
              </w:rPr>
              <w:t>.</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577331">
        <w:tc>
          <w:tcPr>
            <w:tcW w:w="9264" w:type="dxa"/>
          </w:tcPr>
          <w:p w:rsidR="00266010" w:rsidRPr="004B7FC6" w:rsidRDefault="004B7FC6" w:rsidP="004B7FC6">
            <w:pPr>
              <w:rPr>
                <w:rFonts w:ascii="Arial" w:hAnsi="Arial" w:cs="Arial"/>
                <w:color w:val="0070C0"/>
                <w:sz w:val="22"/>
                <w:szCs w:val="22"/>
              </w:rPr>
            </w:pPr>
            <w:r w:rsidRPr="004B7FC6">
              <w:rPr>
                <w:rFonts w:ascii="Arial" w:hAnsi="Arial" w:cs="Arial"/>
                <w:color w:val="0070C0"/>
                <w:sz w:val="22"/>
                <w:szCs w:val="22"/>
              </w:rPr>
              <w:t>N</w:t>
            </w:r>
            <w:r w:rsidRPr="004B7FC6">
              <w:rPr>
                <w:rFonts w:ascii="Arial" w:hAnsi="Arial" w:cs="Arial"/>
                <w:color w:val="0070C0"/>
                <w:sz w:val="22"/>
                <w:szCs w:val="22"/>
              </w:rPr>
              <w:t>a podlagi</w:t>
            </w:r>
            <w:r w:rsidRPr="004B7FC6">
              <w:rPr>
                <w:rFonts w:ascii="Arial" w:hAnsi="Arial" w:cs="Arial"/>
                <w:color w:val="0070C0"/>
                <w:sz w:val="22"/>
                <w:szCs w:val="22"/>
              </w:rPr>
              <w:t xml:space="preserve"> besedila analiziram</w:t>
            </w:r>
            <w:r w:rsidRPr="004B7FC6">
              <w:rPr>
                <w:rFonts w:ascii="Arial" w:hAnsi="Arial" w:cs="Arial"/>
                <w:color w:val="0070C0"/>
                <w:sz w:val="22"/>
                <w:szCs w:val="22"/>
              </w:rPr>
              <w:t xml:space="preserve"> ideje krščansko-socialnega gibanja</w:t>
            </w:r>
            <w:r w:rsidRPr="004B7FC6">
              <w:rPr>
                <w:rFonts w:ascii="Arial" w:hAnsi="Arial" w:cs="Arial"/>
                <w:color w:val="0070C0"/>
                <w:sz w:val="22"/>
                <w:szCs w:val="22"/>
              </w:rPr>
              <w:t xml:space="preserve"> ter zapišem opažanja.</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266010" w:rsidTr="008D354B">
        <w:trPr>
          <w:trHeight w:val="647"/>
        </w:trPr>
        <w:tc>
          <w:tcPr>
            <w:tcW w:w="9264" w:type="dxa"/>
          </w:tcPr>
          <w:p w:rsidR="00266010" w:rsidRPr="004B7FC6" w:rsidRDefault="004B7FC6" w:rsidP="004B7FC6">
            <w:pPr>
              <w:rPr>
                <w:rFonts w:ascii="Arial" w:hAnsi="Arial" w:cs="Arial"/>
                <w:color w:val="00B050"/>
                <w:sz w:val="22"/>
                <w:szCs w:val="22"/>
              </w:rPr>
            </w:pPr>
            <w:r w:rsidRPr="004B7FC6">
              <w:rPr>
                <w:rFonts w:ascii="Arial" w:hAnsi="Arial" w:cs="Arial"/>
                <w:color w:val="0070C0"/>
                <w:sz w:val="22"/>
                <w:szCs w:val="22"/>
              </w:rPr>
              <w:t>Pojasnim</w:t>
            </w:r>
            <w:r w:rsidRPr="004B7FC6">
              <w:rPr>
                <w:rFonts w:ascii="Arial" w:hAnsi="Arial" w:cs="Arial"/>
                <w:color w:val="0070C0"/>
                <w:sz w:val="22"/>
                <w:szCs w:val="22"/>
              </w:rPr>
              <w:t xml:space="preserve"> nazore slovenskih liberalcev</w:t>
            </w:r>
            <w:r w:rsidRPr="004B7FC6">
              <w:rPr>
                <w:rFonts w:ascii="Arial" w:hAnsi="Arial" w:cs="Arial"/>
                <w:color w:val="0070C0"/>
                <w:sz w:val="22"/>
                <w:szCs w:val="22"/>
              </w:rPr>
              <w:t xml:space="preserve"> </w:t>
            </w:r>
            <w:r w:rsidRPr="004B7FC6">
              <w:rPr>
                <w:rFonts w:ascii="Arial" w:hAnsi="Arial" w:cs="Arial"/>
                <w:color w:val="00B050"/>
                <w:sz w:val="22"/>
                <w:szCs w:val="22"/>
              </w:rPr>
              <w:t>in jih primerjam</w:t>
            </w:r>
            <w:r w:rsidRPr="004B7FC6">
              <w:rPr>
                <w:rFonts w:ascii="Arial" w:hAnsi="Arial" w:cs="Arial"/>
                <w:color w:val="00B050"/>
                <w:sz w:val="22"/>
                <w:szCs w:val="22"/>
              </w:rPr>
              <w:t xml:space="preserve"> s sodobnimi</w:t>
            </w:r>
            <w:r w:rsidRPr="004B7FC6">
              <w:rPr>
                <w:rFonts w:ascii="Arial" w:hAnsi="Arial" w:cs="Arial"/>
                <w:color w:val="00B050"/>
                <w:sz w:val="22"/>
                <w:szCs w:val="22"/>
              </w:rPr>
              <w:t xml:space="preserve"> ter zapišem ugotovitve.</w:t>
            </w: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1020" w:type="dxa"/>
          </w:tcPr>
          <w:p w:rsidR="00266010" w:rsidRDefault="00266010" w:rsidP="004B0B3E">
            <w:pPr>
              <w:jc w:val="both"/>
              <w:rPr>
                <w:rFonts w:ascii="Arial" w:eastAsia="Calibri" w:hAnsi="Arial" w:cs="Arial"/>
                <w:b/>
                <w:color w:val="000000"/>
              </w:rPr>
            </w:pPr>
          </w:p>
        </w:tc>
        <w:tc>
          <w:tcPr>
            <w:tcW w:w="2259" w:type="dxa"/>
          </w:tcPr>
          <w:p w:rsidR="00266010" w:rsidRDefault="00266010" w:rsidP="004B0B3E">
            <w:pPr>
              <w:jc w:val="both"/>
              <w:rPr>
                <w:rFonts w:ascii="Arial" w:eastAsia="Calibri" w:hAnsi="Arial" w:cs="Arial"/>
                <w:b/>
                <w:color w:val="000000"/>
              </w:rPr>
            </w:pPr>
          </w:p>
        </w:tc>
      </w:tr>
      <w:tr w:rsidR="004B0B3E" w:rsidTr="00577331">
        <w:tc>
          <w:tcPr>
            <w:tcW w:w="9264" w:type="dxa"/>
          </w:tcPr>
          <w:p w:rsidR="004B0B3E" w:rsidRPr="004B7FC6" w:rsidRDefault="004B7FC6" w:rsidP="004B7FC6">
            <w:pPr>
              <w:rPr>
                <w:rFonts w:ascii="Arial" w:hAnsi="Arial" w:cs="Arial"/>
                <w:color w:val="00B050"/>
                <w:sz w:val="22"/>
                <w:szCs w:val="22"/>
              </w:rPr>
            </w:pPr>
            <w:r w:rsidRPr="004B7FC6">
              <w:rPr>
                <w:rFonts w:ascii="Arial" w:hAnsi="Arial" w:cs="Arial"/>
                <w:color w:val="0070C0"/>
                <w:sz w:val="22"/>
                <w:szCs w:val="22"/>
              </w:rPr>
              <w:t>Pojasnim</w:t>
            </w:r>
            <w:r w:rsidRPr="004B7FC6">
              <w:rPr>
                <w:rFonts w:ascii="Arial" w:hAnsi="Arial" w:cs="Arial"/>
                <w:color w:val="0070C0"/>
                <w:sz w:val="22"/>
                <w:szCs w:val="22"/>
              </w:rPr>
              <w:t xml:space="preserve"> politične nazore in socialne zahteve JSDS</w:t>
            </w:r>
            <w:r w:rsidRPr="004B7FC6">
              <w:rPr>
                <w:rFonts w:ascii="Arial" w:hAnsi="Arial" w:cs="Arial"/>
                <w:color w:val="0070C0"/>
                <w:sz w:val="22"/>
                <w:szCs w:val="22"/>
              </w:rPr>
              <w:t xml:space="preserve"> </w:t>
            </w:r>
            <w:r w:rsidRPr="004B7FC6">
              <w:rPr>
                <w:rFonts w:ascii="Arial" w:hAnsi="Arial" w:cs="Arial"/>
                <w:color w:val="00B050"/>
                <w:sz w:val="22"/>
                <w:szCs w:val="22"/>
              </w:rPr>
              <w:t xml:space="preserve">in jih primerjam </w:t>
            </w:r>
            <w:r w:rsidRPr="004B7FC6">
              <w:rPr>
                <w:rFonts w:ascii="Arial" w:hAnsi="Arial" w:cs="Arial"/>
                <w:color w:val="00B050"/>
                <w:sz w:val="22"/>
                <w:szCs w:val="22"/>
              </w:rPr>
              <w:t>z aktualnimi razmerami v Sloveniji</w:t>
            </w:r>
            <w:r w:rsidRPr="004B7FC6">
              <w:rPr>
                <w:rFonts w:ascii="Arial" w:hAnsi="Arial" w:cs="Arial"/>
                <w:color w:val="00B050"/>
                <w:sz w:val="22"/>
                <w:szCs w:val="22"/>
              </w:rPr>
              <w:t xml:space="preserve"> ter zapišem ugotovitve.</w:t>
            </w: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1020" w:type="dxa"/>
          </w:tcPr>
          <w:p w:rsidR="004B0B3E" w:rsidRDefault="004B0B3E" w:rsidP="004B0B3E">
            <w:pPr>
              <w:jc w:val="both"/>
              <w:rPr>
                <w:rFonts w:ascii="Arial" w:eastAsia="Calibri" w:hAnsi="Arial" w:cs="Arial"/>
                <w:b/>
                <w:color w:val="000000"/>
              </w:rPr>
            </w:pPr>
          </w:p>
        </w:tc>
        <w:tc>
          <w:tcPr>
            <w:tcW w:w="2259" w:type="dxa"/>
          </w:tcPr>
          <w:p w:rsidR="004B0B3E" w:rsidRDefault="004B0B3E" w:rsidP="004B0B3E">
            <w:pPr>
              <w:jc w:val="both"/>
              <w:rPr>
                <w:rFonts w:ascii="Arial" w:eastAsia="Calibri" w:hAnsi="Arial" w:cs="Arial"/>
                <w:b/>
                <w:color w:val="000000"/>
              </w:rPr>
            </w:pPr>
          </w:p>
        </w:tc>
      </w:tr>
      <w:tr w:rsidR="00C13C54" w:rsidTr="00577331">
        <w:tc>
          <w:tcPr>
            <w:tcW w:w="9264" w:type="dxa"/>
          </w:tcPr>
          <w:p w:rsidR="00C13C54" w:rsidRPr="004B7FC6" w:rsidRDefault="004B7FC6" w:rsidP="006D1D25">
            <w:pPr>
              <w:rPr>
                <w:rFonts w:ascii="Arial" w:hAnsi="Arial" w:cs="Arial"/>
                <w:color w:val="00B050"/>
                <w:sz w:val="22"/>
                <w:szCs w:val="22"/>
              </w:rPr>
            </w:pPr>
            <w:r w:rsidRPr="004B7FC6">
              <w:rPr>
                <w:rFonts w:ascii="Arial" w:hAnsi="Arial" w:cs="Arial"/>
                <w:color w:val="00B050"/>
                <w:sz w:val="22"/>
                <w:szCs w:val="22"/>
              </w:rPr>
              <w:t>Primerjam</w:t>
            </w:r>
            <w:r w:rsidRPr="004B7FC6">
              <w:rPr>
                <w:rFonts w:ascii="Arial" w:hAnsi="Arial" w:cs="Arial"/>
                <w:color w:val="00B050"/>
                <w:sz w:val="22"/>
                <w:szCs w:val="22"/>
              </w:rPr>
              <w:t xml:space="preserve"> programe vse</w:t>
            </w:r>
            <w:r w:rsidRPr="004B7FC6">
              <w:rPr>
                <w:rFonts w:ascii="Arial" w:hAnsi="Arial" w:cs="Arial"/>
                <w:color w:val="00B050"/>
                <w:sz w:val="22"/>
                <w:szCs w:val="22"/>
              </w:rPr>
              <w:t xml:space="preserve">h treh strank in jih analiziram ter interpretiram v obliki kratkega </w:t>
            </w:r>
            <w:r w:rsidRPr="004B7FC6">
              <w:rPr>
                <w:rFonts w:ascii="Arial" w:hAnsi="Arial" w:cs="Arial"/>
                <w:color w:val="00B050"/>
                <w:sz w:val="22"/>
                <w:szCs w:val="22"/>
              </w:rPr>
              <w:t>eseja.</w:t>
            </w: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1020" w:type="dxa"/>
          </w:tcPr>
          <w:p w:rsidR="00C13C54" w:rsidRDefault="00C13C54" w:rsidP="004B0B3E">
            <w:pPr>
              <w:jc w:val="both"/>
              <w:rPr>
                <w:rFonts w:ascii="Arial" w:eastAsia="Calibri" w:hAnsi="Arial" w:cs="Arial"/>
                <w:b/>
                <w:color w:val="000000"/>
              </w:rPr>
            </w:pPr>
          </w:p>
        </w:tc>
        <w:tc>
          <w:tcPr>
            <w:tcW w:w="2259" w:type="dxa"/>
          </w:tcPr>
          <w:p w:rsidR="00C13C54" w:rsidRDefault="00C13C54" w:rsidP="004B0B3E">
            <w:pPr>
              <w:jc w:val="both"/>
              <w:rPr>
                <w:rFonts w:ascii="Arial" w:eastAsia="Calibri" w:hAnsi="Arial" w:cs="Arial"/>
                <w:b/>
                <w:color w:val="000000"/>
              </w:rPr>
            </w:pPr>
          </w:p>
        </w:tc>
      </w:tr>
    </w:tbl>
    <w:p w:rsidR="00D91B5B" w:rsidRPr="00CF3CF5" w:rsidRDefault="00D91B5B" w:rsidP="00266010">
      <w:pPr>
        <w:jc w:val="both"/>
        <w:rPr>
          <w:rFonts w:ascii="Arial" w:eastAsia="Calibri" w:hAnsi="Arial" w:cs="Arial"/>
          <w:b/>
          <w:color w:val="000000"/>
        </w:rPr>
      </w:pPr>
    </w:p>
    <w:tbl>
      <w:tblPr>
        <w:tblStyle w:val="Tabelamrea"/>
        <w:tblW w:w="14583" w:type="dxa"/>
        <w:tblLook w:val="04A0" w:firstRow="1" w:lastRow="0" w:firstColumn="1" w:lastColumn="0" w:noHBand="0" w:noVBand="1"/>
      </w:tblPr>
      <w:tblGrid>
        <w:gridCol w:w="9264"/>
        <w:gridCol w:w="1020"/>
        <w:gridCol w:w="1020"/>
        <w:gridCol w:w="1020"/>
        <w:gridCol w:w="2259"/>
      </w:tblGrid>
      <w:tr w:rsidR="00266010" w:rsidRPr="006932E0" w:rsidTr="00577331">
        <w:tc>
          <w:tcPr>
            <w:tcW w:w="9264" w:type="dxa"/>
          </w:tcPr>
          <w:p w:rsidR="00266010" w:rsidRPr="00F43B99" w:rsidRDefault="00266010" w:rsidP="00577331">
            <w:pPr>
              <w:jc w:val="both"/>
              <w:rPr>
                <w:rFonts w:ascii="Arial" w:eastAsia="Calibri" w:hAnsi="Arial" w:cs="Arial"/>
                <w:color w:val="000000"/>
              </w:rPr>
            </w:pPr>
            <w:r w:rsidRPr="00F43B99">
              <w:rPr>
                <w:rFonts w:ascii="Arial" w:eastAsia="Calibri" w:hAnsi="Arial" w:cs="Arial"/>
                <w:color w:val="000000"/>
              </w:rPr>
              <w:t>Pričakovani dosežki/rezultati, ki se nanašajo na razvijanje spretnosti in veščin so, da:</w:t>
            </w:r>
          </w:p>
          <w:p w:rsidR="00266010" w:rsidRPr="00FE5F9F" w:rsidRDefault="00266010" w:rsidP="00265B4C">
            <w:pPr>
              <w:spacing w:after="200" w:line="276" w:lineRule="auto"/>
              <w:ind w:left="720"/>
              <w:contextualSpacing/>
              <w:jc w:val="both"/>
              <w:rPr>
                <w:rFonts w:cs="Calibri"/>
                <w:color w:val="FF0000"/>
              </w:rPr>
            </w:pP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3632" behindDoc="0" locked="0" layoutInCell="1" allowOverlap="1" wp14:anchorId="481D4A6A" wp14:editId="26BC9C67">
                      <wp:simplePos x="0" y="0"/>
                      <wp:positionH relativeFrom="column">
                        <wp:posOffset>-28575</wp:posOffset>
                      </wp:positionH>
                      <wp:positionV relativeFrom="paragraph">
                        <wp:posOffset>68580</wp:posOffset>
                      </wp:positionV>
                      <wp:extent cx="504000" cy="396000"/>
                      <wp:effectExtent l="0" t="0" r="10795" b="23495"/>
                      <wp:wrapNone/>
                      <wp:docPr id="5" name="Elipsa 5"/>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80F8EF" id="Elipsa 5" o:spid="_x0000_s1026" style="position:absolute;margin-left:-2.25pt;margin-top:5.4pt;width:39.7pt;height:3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fCjwIAAK0FAAAOAAAAZHJzL2Uyb0RvYy54bWysVMFu2zAMvQ/YPwi6r3aypFuDOkXWrsOA&#10;oi3WDj0rshQLkCVNUuJkX19Sst1uLXYodpFFkXwkn0menu1bTXbCB2VNRSdHJSXCcFsrs6noz/vL&#10;D58pCZGZmmlrREUPItCz5ft3p51biKltrK6FJwBiwqJzFW1idIuiCLwRLQtH1gkDSml9yyKIflPU&#10;nnWA3upiWpbHRWd97bzlIgR4vchKukz4Ugoeb6QMIhJdUcgtptOnc41nsTxli41nrlG8T4O9IYuW&#10;KQNBR6gLFhnZevUCqlXc22BlPOK2LayUiotUA1QzKf+q5q5hTqRagJzgRprC/4Pl17tbT1Rd0Tkl&#10;hrXwi75q5QIjc+Smc2EBJnfu1vdSgCsWupe+xS+UQPaJz8PIp9hHwuFxXs7KEljnoPp4cox3QCme&#10;nJ0P8ZuwLcFLRYXG0FgxW7DdVYjZerDC52C1qi+V1knwm/W59mTH8O+WX8r5EOAPM23e5gmJomuB&#10;JOSy0y0etEBAbX4ICdRBodOUcmpaMSbEOBcmTrKqYbXIec6BhjFNbHP0SKwkQESWUN+I3QMMlhlk&#10;wM4E9fboKlLPj87lvxLLzqNHimxNHJ1bZax/DUBDVX3kbD+QlKlBlta2PkBjeZsnLjh+qeAfX7EQ&#10;b5mHEYO2gLURb+CQ2nYVtf2Nksb636+9oz10Pmgp6WBkKxp+bZkXlOjvBmbiZDKb4YwnYTb/NAXB&#10;P9esn2vMtj230DcTWFCOpyvaRz1cpbftA2yXFUYFFTMcYleURz8I5zGvEthPXKxWyQzm2rF4Ze4c&#10;R3BkFRv4fv/AvOsbPcKEXNthvF80e7ZFT2NX22ilSpPwxGvPN+yE1Dj9/sKl81xOVk9bdvkIAAD/&#10;/wMAUEsDBBQABgAIAAAAIQCNFRZ03QAAAAcBAAAPAAAAZHJzL2Rvd25yZXYueG1sTI/RSsNAEEXf&#10;Bf9hGcG3dmMbtYnZFBEUwQq2+gGTZEwWs7Mhu23i3zs+6dMwcy93zi22s+vVicZgPRu4WiagiGvf&#10;WG4NfLw/LjagQkRusPdMBr4pwLY8Pyswb/zEezodYqskhEOOBroYh1zrUHfkMCz9QCzapx8dRlnH&#10;VjcjThLuer1Kkhvt0LJ86HCgh47qr8PRGZj9zuLeVfZ5M2Xp7mX9+vZkM2MuL+b7O1CR5vhnhl98&#10;QYdSmCp/5Cao3sAivRan3BNpIPptmoGqZK5XoMtC/+cvfwAAAP//AwBQSwECLQAUAAYACAAAACEA&#10;toM4kv4AAADhAQAAEwAAAAAAAAAAAAAAAAAAAAAAW0NvbnRlbnRfVHlwZXNdLnhtbFBLAQItABQA&#10;BgAIAAAAIQA4/SH/1gAAAJQBAAALAAAAAAAAAAAAAAAAAC8BAABfcmVscy8ucmVsc1BLAQItABQA&#10;BgAIAAAAIQAwDrfCjwIAAK0FAAAOAAAAAAAAAAAAAAAAAC4CAABkcnMvZTJvRG9jLnhtbFBLAQIt&#10;ABQABgAIAAAAIQCNFRZ03QAAAAcBAAAPAAAAAAAAAAAAAAAAAOkEAABkcnMvZG93bnJldi54bWxQ&#10;SwUGAAAAAAQABADzAAAA8wUAAAAA&#10;" fillcolor="#00b050" strokecolor="#00b05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752" behindDoc="0" locked="0" layoutInCell="1" allowOverlap="1" wp14:anchorId="2CC8D15E" wp14:editId="2F14D499">
                      <wp:simplePos x="0" y="0"/>
                      <wp:positionH relativeFrom="column">
                        <wp:posOffset>-41275</wp:posOffset>
                      </wp:positionH>
                      <wp:positionV relativeFrom="paragraph">
                        <wp:posOffset>67945</wp:posOffset>
                      </wp:positionV>
                      <wp:extent cx="504000" cy="396000"/>
                      <wp:effectExtent l="0" t="0" r="10795" b="23495"/>
                      <wp:wrapNone/>
                      <wp:docPr id="6" name="Elipsa 6"/>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3111A5" id="Elipsa 6" o:spid="_x0000_s1026" style="position:absolute;margin-left:-3.25pt;margin-top:5.35pt;width:39.7pt;height:3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eFWAIAANkEAAAOAAAAZHJzL2Uyb0RvYy54bWysVE1vGjEQvVfqf7B8L7tQQhvEEiFSqkpR&#10;gkSqnAevzVryV23DQn99x94NJE0PVdWLmfGMZ+a9fcPs5qgVOXAfpDUVHQ5KSrhhtpZmV9Hvj6sP&#10;nykJEUwNyhpe0RMP9Gb+/t2sdVM+so1VNfcEi5gwbV1FmxjdtCgCa7iGMLCOGwwK6zVEdP2uqD20&#10;WF2rYlSWk6K1vnbeMh4C3t52QTrP9YXgLD4IEXgkqqI4W8ynz+c2ncV8BtOdB9dI1o8B/zCFBmmw&#10;6bnULUQgey/flNKSeRusiANmdWGFkIxnDIhmWP6GZtOA4xkLkhPcmabw/8qy+8PaE1lXdEKJAY2f&#10;6IuSLgCZJG5aF6aYsnFr33sBzQT0KLxOvwiBHDOfpzOf/BgJw8urclyWyDrD0MfrSbKxSnF57HyI&#10;X7nVJBkV5Sq1TohhCoe7ELvs56x0HayS9UoqlR2/2y6VJwfAr7taLS8NXqUpQ9qKjq5wGJwFUGVC&#10;QURTO8QdzI4SUDuUL4s+9371OvxdkzTkLYSmGyZX6MEqk2blWYw9pkRrR2SytrY+4UfwtlNncGwl&#10;sdodhLgGj3LEsXHF4gMeQlnEYnuLksb6n3+6T/moEoxS0qK8EeePPXhOifpmUD/Xw/E47UN2xlef&#10;Ruj4l5Hty4jZ66VFjoe4zI5lM+VH9WwKb/UTbuIidcUQGIa9O0Z7Zxm7tcNdZnyxyGm4Aw7indk4&#10;loonnhKPj8cn8K4XRUQ13dvnVXgjjC43vTR2sY9WyKyaC68ouOTg/mTp9bueFvSln7Mu/0jzXwAA&#10;AP//AwBQSwMEFAAGAAgAAAAhALsK11vaAAAABwEAAA8AAABkcnMvZG93bnJldi54bWxMjsFOwzAM&#10;hu9Ie4fIk3aZtrRFrFCaTtMkDogTYw+QNqataJyq8bby9pgTnCz7+/X7K/ezH9QVp9gHMpBuE1BI&#10;TXA9tQbOHy+bR1CRLTk7BEID3xhhXy3uSlu4cKN3vJ64VVJCsbAGOuax0Do2HXobt2FEEvYZJm9Z&#10;1qnVbrI3KfeDzpJkp73tST50dsRjh83X6eIN1ILjG/d59srp+RDGtW/ztTGr5Xx4BsU4818YfvVF&#10;HSpxqsOFXFSDgc3uQZJyT3JQwvPsCVQt8z4FXZX6v3/1AwAA//8DAFBLAQItABQABgAIAAAAIQC2&#10;gziS/gAAAOEBAAATAAAAAAAAAAAAAAAAAAAAAABbQ29udGVudF9UeXBlc10ueG1sUEsBAi0AFAAG&#10;AAgAAAAhADj9If/WAAAAlAEAAAsAAAAAAAAAAAAAAAAALwEAAF9yZWxzLy5yZWxzUEsBAi0AFAAG&#10;AAgAAAAhAEEZ94VYAgAA2QQAAA4AAAAAAAAAAAAAAAAALgIAAGRycy9lMm9Eb2MueG1sUEsBAi0A&#10;FAAGAAgAAAAhALsK11vaAAAABwEAAA8AAAAAAAAAAAAAAAAAsgQAAGRycy9kb3ducmV2LnhtbFBL&#10;BQYAAAAABAAEAPMAAAC5BQAAAAA=&#10;" fillcolor="#ffc000" strokecolor="#ffc000" strokeweight="2pt"/>
                  </w:pict>
                </mc:Fallback>
              </mc:AlternateContent>
            </w:r>
          </w:p>
        </w:tc>
        <w:tc>
          <w:tcPr>
            <w:tcW w:w="1020" w:type="dxa"/>
          </w:tcPr>
          <w:p w:rsidR="00266010" w:rsidRDefault="00266010" w:rsidP="00577331">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800" behindDoc="0" locked="0" layoutInCell="1" allowOverlap="1" wp14:anchorId="4D2CB611" wp14:editId="475184C4">
                      <wp:simplePos x="0" y="0"/>
                      <wp:positionH relativeFrom="column">
                        <wp:posOffset>-47625</wp:posOffset>
                      </wp:positionH>
                      <wp:positionV relativeFrom="paragraph">
                        <wp:posOffset>58420</wp:posOffset>
                      </wp:positionV>
                      <wp:extent cx="504000" cy="396000"/>
                      <wp:effectExtent l="0" t="0" r="10795" b="23495"/>
                      <wp:wrapNone/>
                      <wp:docPr id="7" name="Elipsa 7"/>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E2F0C3" id="Elipsa 7" o:spid="_x0000_s1026" style="position:absolute;margin-left:-3.75pt;margin-top:4.6pt;width:39.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fEWQIAANkEAAAOAAAAZHJzL2Uyb0RvYy54bWysVE1v2zAMvQ/YfxB0X+1kabsGdYqgXYYB&#10;xVqgHXpmZCkWoK9RSpzu14+SnX6sOwzDLgopUiTf82POL/bWsJ3EqL1r+OSo5kw64VvtNg3/fr/6&#10;8ImzmMC1YLyTDX+UkV8s3r8778NcTn3nTSuRUREX531oeJdSmFdVFJ20EI98kI6CyqOFRC5uqhah&#10;p+rWVNO6Pql6j21AL2SMdHs1BPmi1FdKinSjVJSJmYbTbKmcWM51PqvFOcw3CKHTYhwD/mEKC9pR&#10;06dSV5CAbVG/KWW1QB+9SkfC28orpYUsGAjNpP4NzV0HQRYsRE4MTzTF/1dWfNvdItNtw085c2Dp&#10;E302OkRgp5mbPsQ5pdyFWxy9SGYGuldo8y9BYPvC5+MTn3KfmKDL43pW18S6oNDHs5NsU5Xq+XHA&#10;mL5Ib1k2Gi5Nbp0Rwxx21zEN2YesfB290e1KG1Mc3KwvDbId0Nddraj+ocGrNONY3/DpMQ1DswCp&#10;TBlIZNpAuKPbcAZmQ/IVCUvvV6/j3zXJQ15B7IZhSoURrHF5VlnEOGLKtA5EZmvt20f6COgHdcYg&#10;VpqqXUNMt4AkRxqbVizd0KGMJyx+tDjrPP78033OJ5VQlLOe5E04f2wBJWfmqyP9nE1ms7wPxZkd&#10;n07JwZeR9cuI29pLTxxPaJmDKGbOT+ZgKvT2gTZxmbtSCJyg3gOjo3OZhrWjXRZyuSxptAMB0rW7&#10;CyIXzzxlHu/3D4BhFEUiNX3zh1V4I4whN790frlNXumimmdeSXDZof0p0ht3PS/oS79kPf8jLX4B&#10;AAD//wMAUEsDBBQABgAIAAAAIQBAWYwm2gAAAAYBAAAPAAAAZHJzL2Rvd25yZXYueG1sTI7NTsMw&#10;EITvSLyDtUjcWqdBJG3IpkJIHJGg/JydeIkj4nVku2ng6XFPcBqNZjTz1fvFjmImHwbHCJt1BoK4&#10;c3rgHuHt9XG1BRGiYq1Gx4TwTQH2zeVFrSrtTvxC8yH2Io1wqBSCiXGqpAydIavC2k3EKft03qqY&#10;rO+l9uqUxu0o8ywrpFUDpwejJnow1H0djhbhp7wxsw/F+8f26TmfM9/GjkvE66vl/g5EpCX+leGM&#10;n9ChSUytO7IOYkRYlbepibDLQaS43OxAtGctQDa1/I/f/AIAAP//AwBQSwECLQAUAAYACAAAACEA&#10;toM4kv4AAADhAQAAEwAAAAAAAAAAAAAAAAAAAAAAW0NvbnRlbnRfVHlwZXNdLnhtbFBLAQItABQA&#10;BgAIAAAAIQA4/SH/1gAAAJQBAAALAAAAAAAAAAAAAAAAAC8BAABfcmVscy8ucmVsc1BLAQItABQA&#10;BgAIAAAAIQBCbnfEWQIAANkEAAAOAAAAAAAAAAAAAAAAAC4CAABkcnMvZTJvRG9jLnhtbFBLAQIt&#10;ABQABgAIAAAAIQBAWYwm2gAAAAYBAAAPAAAAAAAAAAAAAAAAALMEAABkcnMvZG93bnJldi54bWxQ&#10;SwUGAAAAAAQABADzAAAAugUAAAAA&#10;" fillcolor="red" strokecolor="red" strokeweight="2pt"/>
                  </w:pict>
                </mc:Fallback>
              </mc:AlternateContent>
            </w:r>
          </w:p>
        </w:tc>
        <w:tc>
          <w:tcPr>
            <w:tcW w:w="2259" w:type="dxa"/>
          </w:tcPr>
          <w:p w:rsidR="00266010" w:rsidRPr="006932E0" w:rsidRDefault="00266010" w:rsidP="00577331">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735D2" w:rsidRPr="006932E0" w:rsidTr="00577331">
        <w:tc>
          <w:tcPr>
            <w:tcW w:w="9264" w:type="dxa"/>
          </w:tcPr>
          <w:p w:rsidR="008735D2" w:rsidRPr="00CA20F7" w:rsidRDefault="00BC0C60" w:rsidP="00CA20F7">
            <w:pPr>
              <w:jc w:val="both"/>
              <w:rPr>
                <w:rFonts w:ascii="Arial" w:hAnsi="Arial" w:cs="Arial"/>
                <w:color w:val="FF0000"/>
                <w:sz w:val="22"/>
                <w:szCs w:val="22"/>
              </w:rPr>
            </w:pPr>
            <w:r>
              <w:rPr>
                <w:rFonts w:ascii="Arial" w:hAnsi="Arial" w:cs="Arial"/>
                <w:color w:val="FF0000"/>
                <w:sz w:val="22"/>
                <w:szCs w:val="22"/>
              </w:rPr>
              <w:t>Ključne dogodke</w:t>
            </w:r>
            <w:r w:rsidR="00CA20F7" w:rsidRPr="00CA20F7">
              <w:rPr>
                <w:rFonts w:ascii="Arial" w:hAnsi="Arial" w:cs="Arial"/>
                <w:color w:val="FF0000"/>
                <w:sz w:val="22"/>
                <w:szCs w:val="22"/>
              </w:rPr>
              <w:t xml:space="preserve"> </w:t>
            </w:r>
            <w:r w:rsidR="00C13C54">
              <w:rPr>
                <w:rFonts w:ascii="Arial" w:hAnsi="Arial" w:cs="Arial"/>
                <w:color w:val="FF0000"/>
                <w:sz w:val="22"/>
                <w:szCs w:val="22"/>
              </w:rPr>
              <w:t>in pojave</w:t>
            </w:r>
            <w:r w:rsidR="004A0699">
              <w:rPr>
                <w:rFonts w:ascii="Arial" w:hAnsi="Arial" w:cs="Arial"/>
                <w:color w:val="FF0000"/>
                <w:sz w:val="22"/>
                <w:szCs w:val="22"/>
              </w:rPr>
              <w:t xml:space="preserve"> glede nastanka prvih slovenskih političnih strank</w:t>
            </w:r>
            <w:r w:rsidR="007E1749">
              <w:rPr>
                <w:rFonts w:ascii="Arial" w:hAnsi="Arial" w:cs="Arial"/>
                <w:color w:val="FF0000"/>
                <w:sz w:val="22"/>
                <w:szCs w:val="22"/>
              </w:rPr>
              <w:t xml:space="preserve"> </w:t>
            </w:r>
            <w:r w:rsidR="008735D2" w:rsidRPr="00CA20F7">
              <w:rPr>
                <w:rFonts w:ascii="Arial" w:hAnsi="Arial" w:cs="Arial"/>
                <w:color w:val="FF0000"/>
                <w:sz w:val="22"/>
                <w:szCs w:val="22"/>
              </w:rPr>
              <w:t>umestim v časovni trak.</w:t>
            </w: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1020" w:type="dxa"/>
          </w:tcPr>
          <w:p w:rsidR="008735D2" w:rsidRDefault="008735D2" w:rsidP="00FE7C0F">
            <w:pPr>
              <w:jc w:val="both"/>
              <w:rPr>
                <w:rFonts w:ascii="Arial" w:eastAsia="Calibri" w:hAnsi="Arial" w:cs="Arial"/>
                <w:b/>
                <w:noProof/>
                <w:color w:val="000000"/>
              </w:rPr>
            </w:pPr>
          </w:p>
        </w:tc>
        <w:tc>
          <w:tcPr>
            <w:tcW w:w="2259" w:type="dxa"/>
          </w:tcPr>
          <w:p w:rsidR="008735D2" w:rsidRPr="006932E0" w:rsidRDefault="008735D2" w:rsidP="00FE7C0F">
            <w:pPr>
              <w:jc w:val="both"/>
              <w:rPr>
                <w:rFonts w:ascii="Arial" w:eastAsia="Calibri" w:hAnsi="Arial" w:cs="Arial"/>
                <w:color w:val="000000"/>
              </w:rPr>
            </w:pPr>
          </w:p>
        </w:tc>
      </w:tr>
      <w:tr w:rsidR="00266010" w:rsidRPr="006932E0" w:rsidTr="00577331">
        <w:tc>
          <w:tcPr>
            <w:tcW w:w="9264" w:type="dxa"/>
          </w:tcPr>
          <w:p w:rsidR="00266010" w:rsidRPr="00CA20F7" w:rsidRDefault="003A7556" w:rsidP="00FE7C0F">
            <w:pPr>
              <w:pStyle w:val="Odstavekseznama1"/>
              <w:ind w:left="0"/>
              <w:jc w:val="both"/>
              <w:rPr>
                <w:rFonts w:ascii="Arial" w:hAnsi="Arial" w:cs="Arial"/>
                <w:b/>
                <w:color w:val="FF0000"/>
                <w:sz w:val="22"/>
                <w:szCs w:val="22"/>
                <w:lang w:val="pl-PL"/>
              </w:rPr>
            </w:pPr>
            <w:proofErr w:type="spellStart"/>
            <w:r w:rsidRPr="00CA20F7">
              <w:rPr>
                <w:rFonts w:ascii="Arial" w:hAnsi="Arial" w:cs="Arial"/>
                <w:color w:val="FF0000"/>
                <w:sz w:val="22"/>
                <w:szCs w:val="22"/>
              </w:rPr>
              <w:t>Znam</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izbrati</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informacije</w:t>
            </w:r>
            <w:proofErr w:type="spellEnd"/>
            <w:r w:rsidRPr="00CA20F7">
              <w:rPr>
                <w:rFonts w:ascii="Arial" w:hAnsi="Arial" w:cs="Arial"/>
                <w:color w:val="FF0000"/>
                <w:sz w:val="22"/>
                <w:szCs w:val="22"/>
              </w:rPr>
              <w:t xml:space="preserve"> in </w:t>
            </w:r>
            <w:proofErr w:type="spellStart"/>
            <w:r w:rsidRPr="00CA20F7">
              <w:rPr>
                <w:rFonts w:ascii="Arial" w:hAnsi="Arial" w:cs="Arial"/>
                <w:color w:val="FF0000"/>
                <w:sz w:val="22"/>
                <w:szCs w:val="22"/>
              </w:rPr>
              <w:t>dokaze</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iz</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različnih</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b</w:t>
            </w:r>
            <w:r w:rsidR="00720A76">
              <w:rPr>
                <w:rFonts w:ascii="Arial" w:hAnsi="Arial" w:cs="Arial"/>
                <w:color w:val="FF0000"/>
                <w:sz w:val="22"/>
                <w:szCs w:val="22"/>
              </w:rPr>
              <w:t>esedil</w:t>
            </w:r>
            <w:proofErr w:type="spellEnd"/>
            <w:r w:rsidR="00720A76">
              <w:rPr>
                <w:rFonts w:ascii="Arial" w:hAnsi="Arial" w:cs="Arial"/>
                <w:color w:val="FF0000"/>
                <w:sz w:val="22"/>
                <w:szCs w:val="22"/>
              </w:rPr>
              <w:t xml:space="preserve">, </w:t>
            </w:r>
            <w:proofErr w:type="spellStart"/>
            <w:r w:rsidR="004A0699">
              <w:rPr>
                <w:rFonts w:ascii="Arial" w:hAnsi="Arial" w:cs="Arial"/>
                <w:color w:val="FF0000"/>
                <w:sz w:val="22"/>
                <w:szCs w:val="22"/>
              </w:rPr>
              <w:t>fotografskega</w:t>
            </w:r>
            <w:proofErr w:type="spellEnd"/>
            <w:r w:rsidR="004A0699">
              <w:rPr>
                <w:rFonts w:ascii="Arial" w:hAnsi="Arial" w:cs="Arial"/>
                <w:color w:val="FF0000"/>
                <w:sz w:val="22"/>
                <w:szCs w:val="22"/>
              </w:rPr>
              <w:t xml:space="preserve"> </w:t>
            </w:r>
            <w:proofErr w:type="spellStart"/>
            <w:r w:rsidR="004A0699">
              <w:rPr>
                <w:rFonts w:ascii="Arial" w:hAnsi="Arial" w:cs="Arial"/>
                <w:color w:val="FF0000"/>
                <w:sz w:val="22"/>
                <w:szCs w:val="22"/>
              </w:rPr>
              <w:t>gradiva</w:t>
            </w:r>
            <w:proofErr w:type="spellEnd"/>
            <w:r w:rsidR="004A0699">
              <w:rPr>
                <w:rFonts w:ascii="Arial" w:hAnsi="Arial" w:cs="Arial"/>
                <w:color w:val="FF0000"/>
                <w:sz w:val="22"/>
                <w:szCs w:val="22"/>
              </w:rPr>
              <w:t>,</w:t>
            </w:r>
            <w:r w:rsidR="007E1749">
              <w:rPr>
                <w:rFonts w:ascii="Arial" w:hAnsi="Arial" w:cs="Arial"/>
                <w:color w:val="FF0000"/>
                <w:sz w:val="22"/>
                <w:szCs w:val="22"/>
              </w:rPr>
              <w:t xml:space="preserve"> </w:t>
            </w:r>
            <w:proofErr w:type="spellStart"/>
            <w:r w:rsidR="007E1749">
              <w:rPr>
                <w:rFonts w:ascii="Arial" w:hAnsi="Arial" w:cs="Arial"/>
                <w:color w:val="FF0000"/>
                <w:sz w:val="22"/>
                <w:szCs w:val="22"/>
              </w:rPr>
              <w:t>spletnih</w:t>
            </w:r>
            <w:proofErr w:type="spellEnd"/>
            <w:r w:rsidR="007E1749">
              <w:rPr>
                <w:rFonts w:ascii="Arial" w:hAnsi="Arial" w:cs="Arial"/>
                <w:color w:val="FF0000"/>
                <w:sz w:val="22"/>
                <w:szCs w:val="22"/>
              </w:rPr>
              <w:t xml:space="preserve"> </w:t>
            </w:r>
            <w:proofErr w:type="spellStart"/>
            <w:r w:rsidR="007E1749">
              <w:rPr>
                <w:rFonts w:ascii="Arial" w:hAnsi="Arial" w:cs="Arial"/>
                <w:color w:val="FF0000"/>
                <w:sz w:val="22"/>
                <w:szCs w:val="22"/>
              </w:rPr>
              <w:t>virov</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ter</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oblikovati</w:t>
            </w:r>
            <w:proofErr w:type="spellEnd"/>
            <w:r w:rsidR="008735D2" w:rsidRPr="00CA20F7">
              <w:rPr>
                <w:rFonts w:ascii="Arial" w:hAnsi="Arial" w:cs="Arial"/>
                <w:color w:val="FF0000"/>
                <w:sz w:val="22"/>
                <w:szCs w:val="22"/>
              </w:rPr>
              <w:t xml:space="preserve"> </w:t>
            </w:r>
            <w:proofErr w:type="spellStart"/>
            <w:r w:rsidR="008735D2" w:rsidRPr="00CA20F7">
              <w:rPr>
                <w:rFonts w:ascii="Arial" w:hAnsi="Arial" w:cs="Arial"/>
                <w:color w:val="FF0000"/>
                <w:sz w:val="22"/>
                <w:szCs w:val="22"/>
              </w:rPr>
              <w:t>odgovore</w:t>
            </w:r>
            <w:proofErr w:type="spellEnd"/>
            <w:r w:rsidR="008735D2" w:rsidRPr="00CA20F7">
              <w:rPr>
                <w:rFonts w:ascii="Arial" w:hAnsi="Arial" w:cs="Arial"/>
                <w:color w:val="FF0000"/>
                <w:sz w:val="22"/>
                <w:szCs w:val="22"/>
              </w:rPr>
              <w:t>,</w:t>
            </w:r>
            <w:r w:rsidR="008735D2" w:rsidRPr="00CA20F7">
              <w:rPr>
                <w:rFonts w:ascii="Arial" w:hAnsi="Arial" w:cs="Arial"/>
                <w:color w:val="0070C0"/>
                <w:sz w:val="22"/>
                <w:szCs w:val="22"/>
              </w:rPr>
              <w:t xml:space="preserve"> </w:t>
            </w:r>
            <w:proofErr w:type="spellStart"/>
            <w:r w:rsidR="008735D2" w:rsidRPr="00CA20F7">
              <w:rPr>
                <w:rFonts w:ascii="Arial" w:hAnsi="Arial" w:cs="Arial"/>
                <w:color w:val="0070C0"/>
                <w:sz w:val="22"/>
                <w:szCs w:val="22"/>
              </w:rPr>
              <w:t>mnenja</w:t>
            </w:r>
            <w:proofErr w:type="spellEnd"/>
            <w:r w:rsidR="008735D2" w:rsidRPr="00CA20F7">
              <w:rPr>
                <w:rFonts w:ascii="Arial" w:hAnsi="Arial" w:cs="Arial"/>
                <w:color w:val="0070C0"/>
                <w:sz w:val="22"/>
                <w:szCs w:val="22"/>
              </w:rPr>
              <w:t xml:space="preserve"> </w:t>
            </w:r>
            <w:proofErr w:type="gramStart"/>
            <w:r w:rsidR="008735D2" w:rsidRPr="00CA20F7">
              <w:rPr>
                <w:rFonts w:ascii="Arial" w:hAnsi="Arial" w:cs="Arial"/>
                <w:color w:val="00B050"/>
                <w:sz w:val="22"/>
                <w:szCs w:val="22"/>
              </w:rPr>
              <w:t xml:space="preserve">in  </w:t>
            </w:r>
            <w:proofErr w:type="spellStart"/>
            <w:r w:rsidR="008735D2" w:rsidRPr="00CA20F7">
              <w:rPr>
                <w:rFonts w:ascii="Arial" w:hAnsi="Arial" w:cs="Arial"/>
                <w:color w:val="00B050"/>
                <w:sz w:val="22"/>
                <w:szCs w:val="22"/>
              </w:rPr>
              <w:t>interpretacije</w:t>
            </w:r>
            <w:proofErr w:type="spellEnd"/>
            <w:proofErr w:type="gramEnd"/>
            <w:r w:rsidR="008735D2" w:rsidRPr="00CA20F7">
              <w:rPr>
                <w:rFonts w:ascii="Arial" w:hAnsi="Arial" w:cs="Arial"/>
                <w:color w:val="00B050"/>
                <w:sz w:val="22"/>
                <w:szCs w:val="22"/>
              </w:rPr>
              <w:t xml:space="preserve"> </w:t>
            </w:r>
            <w:proofErr w:type="spellStart"/>
            <w:r w:rsidRPr="00CA20F7">
              <w:rPr>
                <w:rFonts w:ascii="Arial" w:hAnsi="Arial" w:cs="Arial"/>
                <w:color w:val="FF0000"/>
                <w:sz w:val="22"/>
                <w:szCs w:val="22"/>
              </w:rPr>
              <w:t>na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vprašanja</w:t>
            </w:r>
            <w:proofErr w:type="spellEnd"/>
            <w:r w:rsidRPr="00CA20F7">
              <w:rPr>
                <w:rFonts w:ascii="Arial" w:hAnsi="Arial" w:cs="Arial"/>
                <w:color w:val="FF0000"/>
                <w:sz w:val="22"/>
                <w:szCs w:val="22"/>
              </w:rPr>
              <w:t xml:space="preserve"> z </w:t>
            </w:r>
            <w:proofErr w:type="spellStart"/>
            <w:r w:rsidRPr="00CA20F7">
              <w:rPr>
                <w:rFonts w:ascii="Arial" w:hAnsi="Arial" w:cs="Arial"/>
                <w:color w:val="FF0000"/>
                <w:sz w:val="22"/>
                <w:szCs w:val="22"/>
              </w:rPr>
              <w:t>delovnega</w:t>
            </w:r>
            <w:proofErr w:type="spellEnd"/>
            <w:r w:rsidRPr="00CA20F7">
              <w:rPr>
                <w:rFonts w:ascii="Arial" w:hAnsi="Arial" w:cs="Arial"/>
                <w:color w:val="FF0000"/>
                <w:sz w:val="22"/>
                <w:szCs w:val="22"/>
              </w:rPr>
              <w:t xml:space="preserve"> </w:t>
            </w:r>
            <w:proofErr w:type="spellStart"/>
            <w:r w:rsidRPr="00CA20F7">
              <w:rPr>
                <w:rFonts w:ascii="Arial" w:hAnsi="Arial" w:cs="Arial"/>
                <w:color w:val="FF0000"/>
                <w:sz w:val="22"/>
                <w:szCs w:val="22"/>
              </w:rPr>
              <w:t>lista</w:t>
            </w:r>
            <w:proofErr w:type="spellEnd"/>
            <w:r w:rsidRPr="00CA20F7">
              <w:rPr>
                <w:rFonts w:ascii="Arial" w:hAnsi="Arial" w:cs="Arial"/>
                <w:color w:val="FF0000"/>
                <w:sz w:val="22"/>
                <w:szCs w:val="22"/>
              </w:rPr>
              <w:t>.</w:t>
            </w: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1020" w:type="dxa"/>
          </w:tcPr>
          <w:p w:rsidR="00266010" w:rsidRDefault="00266010" w:rsidP="00FE7C0F">
            <w:pPr>
              <w:jc w:val="both"/>
              <w:rPr>
                <w:rFonts w:ascii="Arial" w:eastAsia="Calibri" w:hAnsi="Arial" w:cs="Arial"/>
                <w:b/>
                <w:noProof/>
                <w:color w:val="000000"/>
              </w:rPr>
            </w:pPr>
          </w:p>
        </w:tc>
        <w:tc>
          <w:tcPr>
            <w:tcW w:w="2259" w:type="dxa"/>
          </w:tcPr>
          <w:p w:rsidR="00266010" w:rsidRPr="006932E0" w:rsidRDefault="00266010" w:rsidP="00FE7C0F">
            <w:pPr>
              <w:jc w:val="both"/>
              <w:rPr>
                <w:rFonts w:ascii="Arial" w:eastAsia="Calibri" w:hAnsi="Arial" w:cs="Arial"/>
                <w:color w:val="000000"/>
              </w:rPr>
            </w:pPr>
          </w:p>
        </w:tc>
      </w:tr>
      <w:tr w:rsidR="00602392" w:rsidRPr="006932E0" w:rsidTr="00577331">
        <w:tc>
          <w:tcPr>
            <w:tcW w:w="9264" w:type="dxa"/>
          </w:tcPr>
          <w:p w:rsidR="00602392" w:rsidRPr="00CA20F7" w:rsidRDefault="00602392" w:rsidP="00FE7C0F">
            <w:pPr>
              <w:pStyle w:val="Odstavekseznama1"/>
              <w:ind w:left="0"/>
              <w:jc w:val="both"/>
              <w:rPr>
                <w:rFonts w:ascii="Arial" w:hAnsi="Arial" w:cs="Arial"/>
                <w:color w:val="FF0000"/>
                <w:sz w:val="22"/>
                <w:szCs w:val="22"/>
              </w:rPr>
            </w:pPr>
            <w:r w:rsidRPr="00CA20F7">
              <w:rPr>
                <w:rFonts w:ascii="Arial" w:hAnsi="Arial" w:cs="Arial"/>
                <w:color w:val="00B050"/>
                <w:sz w:val="22"/>
                <w:szCs w:val="22"/>
              </w:rPr>
              <w:t xml:space="preserve">Z </w:t>
            </w:r>
            <w:proofErr w:type="spellStart"/>
            <w:r w:rsidRPr="00CA20F7">
              <w:rPr>
                <w:rFonts w:ascii="Arial" w:hAnsi="Arial" w:cs="Arial"/>
                <w:color w:val="00B050"/>
                <w:sz w:val="22"/>
                <w:szCs w:val="22"/>
              </w:rPr>
              <w:t>argum</w:t>
            </w:r>
            <w:r w:rsidR="004A0699">
              <w:rPr>
                <w:rFonts w:ascii="Arial" w:hAnsi="Arial" w:cs="Arial"/>
                <w:color w:val="00B050"/>
                <w:sz w:val="22"/>
                <w:szCs w:val="22"/>
              </w:rPr>
              <w:t>enti</w:t>
            </w:r>
            <w:proofErr w:type="spellEnd"/>
            <w:r w:rsidR="004A0699">
              <w:rPr>
                <w:rFonts w:ascii="Arial" w:hAnsi="Arial" w:cs="Arial"/>
                <w:color w:val="00B050"/>
                <w:sz w:val="22"/>
                <w:szCs w:val="22"/>
              </w:rPr>
              <w:t xml:space="preserve"> </w:t>
            </w:r>
            <w:proofErr w:type="spellStart"/>
            <w:r w:rsidR="004A0699">
              <w:rPr>
                <w:rFonts w:ascii="Arial" w:hAnsi="Arial" w:cs="Arial"/>
                <w:color w:val="00B050"/>
                <w:sz w:val="22"/>
                <w:szCs w:val="22"/>
              </w:rPr>
              <w:t>za</w:t>
            </w:r>
            <w:proofErr w:type="spellEnd"/>
            <w:r w:rsidR="004A0699">
              <w:rPr>
                <w:rFonts w:ascii="Arial" w:hAnsi="Arial" w:cs="Arial"/>
                <w:color w:val="00B050"/>
                <w:sz w:val="22"/>
                <w:szCs w:val="22"/>
              </w:rPr>
              <w:t xml:space="preserve"> in </w:t>
            </w:r>
            <w:proofErr w:type="spellStart"/>
            <w:r w:rsidR="004A0699">
              <w:rPr>
                <w:rFonts w:ascii="Arial" w:hAnsi="Arial" w:cs="Arial"/>
                <w:color w:val="00B050"/>
                <w:sz w:val="22"/>
                <w:szCs w:val="22"/>
              </w:rPr>
              <w:t>proti</w:t>
            </w:r>
            <w:proofErr w:type="spellEnd"/>
            <w:r w:rsidR="004A0699">
              <w:rPr>
                <w:rFonts w:ascii="Arial" w:hAnsi="Arial" w:cs="Arial"/>
                <w:color w:val="00B050"/>
                <w:sz w:val="22"/>
                <w:szCs w:val="22"/>
              </w:rPr>
              <w:t xml:space="preserve"> </w:t>
            </w:r>
            <w:proofErr w:type="spellStart"/>
            <w:r w:rsidR="004A0699">
              <w:rPr>
                <w:rFonts w:ascii="Arial" w:hAnsi="Arial" w:cs="Arial"/>
                <w:color w:val="00B050"/>
                <w:sz w:val="22"/>
                <w:szCs w:val="22"/>
              </w:rPr>
              <w:t>zagovarjam</w:t>
            </w:r>
            <w:proofErr w:type="spellEnd"/>
            <w:r w:rsidR="004A0699">
              <w:rPr>
                <w:rFonts w:ascii="Arial" w:hAnsi="Arial" w:cs="Arial"/>
                <w:color w:val="00B050"/>
                <w:sz w:val="22"/>
                <w:szCs w:val="22"/>
              </w:rPr>
              <w:t xml:space="preserve"> </w:t>
            </w:r>
            <w:proofErr w:type="spellStart"/>
            <w:r w:rsidR="004A0699">
              <w:rPr>
                <w:rFonts w:ascii="Arial" w:hAnsi="Arial" w:cs="Arial"/>
                <w:color w:val="00B050"/>
                <w:sz w:val="22"/>
                <w:szCs w:val="22"/>
              </w:rPr>
              <w:t>izbrani</w:t>
            </w:r>
            <w:proofErr w:type="spellEnd"/>
            <w:r w:rsidR="004A0699">
              <w:rPr>
                <w:rFonts w:ascii="Arial" w:hAnsi="Arial" w:cs="Arial"/>
                <w:color w:val="00B050"/>
                <w:sz w:val="22"/>
                <w:szCs w:val="22"/>
              </w:rPr>
              <w:t xml:space="preserve"> </w:t>
            </w:r>
            <w:proofErr w:type="spellStart"/>
            <w:r w:rsidR="004A0699">
              <w:rPr>
                <w:rFonts w:ascii="Arial" w:hAnsi="Arial" w:cs="Arial"/>
                <w:color w:val="00B050"/>
                <w:sz w:val="22"/>
                <w:szCs w:val="22"/>
              </w:rPr>
              <w:t>politični</w:t>
            </w:r>
            <w:proofErr w:type="spellEnd"/>
            <w:r w:rsidR="004A0699">
              <w:rPr>
                <w:rFonts w:ascii="Arial" w:hAnsi="Arial" w:cs="Arial"/>
                <w:color w:val="00B050"/>
                <w:sz w:val="22"/>
                <w:szCs w:val="22"/>
              </w:rPr>
              <w:t xml:space="preserve"> program </w:t>
            </w:r>
            <w:proofErr w:type="spellStart"/>
            <w:r w:rsidR="004A0699">
              <w:rPr>
                <w:rFonts w:ascii="Arial" w:hAnsi="Arial" w:cs="Arial"/>
                <w:color w:val="00B050"/>
                <w:sz w:val="22"/>
                <w:szCs w:val="22"/>
              </w:rPr>
              <w:t>iz</w:t>
            </w:r>
            <w:proofErr w:type="spellEnd"/>
            <w:r w:rsidR="004A0699">
              <w:rPr>
                <w:rFonts w:ascii="Arial" w:hAnsi="Arial" w:cs="Arial"/>
                <w:color w:val="00B050"/>
                <w:sz w:val="22"/>
                <w:szCs w:val="22"/>
              </w:rPr>
              <w:t xml:space="preserve"> </w:t>
            </w:r>
            <w:proofErr w:type="spellStart"/>
            <w:r w:rsidR="004A0699">
              <w:rPr>
                <w:rFonts w:ascii="Arial" w:hAnsi="Arial" w:cs="Arial"/>
                <w:color w:val="00B050"/>
                <w:sz w:val="22"/>
                <w:szCs w:val="22"/>
              </w:rPr>
              <w:t>časov</w:t>
            </w:r>
            <w:proofErr w:type="spellEnd"/>
            <w:r w:rsidR="004A0699">
              <w:rPr>
                <w:rFonts w:ascii="Arial" w:hAnsi="Arial" w:cs="Arial"/>
                <w:color w:val="00B050"/>
                <w:sz w:val="22"/>
                <w:szCs w:val="22"/>
              </w:rPr>
              <w:t xml:space="preserve"> </w:t>
            </w:r>
            <w:proofErr w:type="spellStart"/>
            <w:r w:rsidR="004A0699">
              <w:rPr>
                <w:rFonts w:ascii="Arial" w:hAnsi="Arial" w:cs="Arial"/>
                <w:color w:val="00B050"/>
                <w:sz w:val="22"/>
                <w:szCs w:val="22"/>
              </w:rPr>
              <w:t>nastanka</w:t>
            </w:r>
            <w:proofErr w:type="spellEnd"/>
            <w:r w:rsidR="004A0699">
              <w:rPr>
                <w:rFonts w:ascii="Arial" w:hAnsi="Arial" w:cs="Arial"/>
                <w:color w:val="00B050"/>
                <w:sz w:val="22"/>
                <w:szCs w:val="22"/>
              </w:rPr>
              <w:t xml:space="preserve"> </w:t>
            </w:r>
            <w:proofErr w:type="spellStart"/>
            <w:r w:rsidR="004A0699">
              <w:rPr>
                <w:rFonts w:ascii="Arial" w:hAnsi="Arial" w:cs="Arial"/>
                <w:color w:val="00B050"/>
                <w:sz w:val="22"/>
                <w:szCs w:val="22"/>
              </w:rPr>
              <w:t>prvih</w:t>
            </w:r>
            <w:proofErr w:type="spellEnd"/>
            <w:r w:rsidR="004A0699">
              <w:rPr>
                <w:rFonts w:ascii="Arial" w:hAnsi="Arial" w:cs="Arial"/>
                <w:color w:val="00B050"/>
                <w:sz w:val="22"/>
                <w:szCs w:val="22"/>
              </w:rPr>
              <w:t xml:space="preserve"> </w:t>
            </w:r>
            <w:proofErr w:type="spellStart"/>
            <w:r w:rsidR="004A0699">
              <w:rPr>
                <w:rFonts w:ascii="Arial" w:hAnsi="Arial" w:cs="Arial"/>
                <w:color w:val="00B050"/>
                <w:sz w:val="22"/>
                <w:szCs w:val="22"/>
              </w:rPr>
              <w:t>slovenskih</w:t>
            </w:r>
            <w:proofErr w:type="spellEnd"/>
            <w:r w:rsidR="004A0699">
              <w:rPr>
                <w:rFonts w:ascii="Arial" w:hAnsi="Arial" w:cs="Arial"/>
                <w:color w:val="00B050"/>
                <w:sz w:val="22"/>
                <w:szCs w:val="22"/>
              </w:rPr>
              <w:t xml:space="preserve"> </w:t>
            </w:r>
            <w:proofErr w:type="spellStart"/>
            <w:r w:rsidR="004A0699">
              <w:rPr>
                <w:rFonts w:ascii="Arial" w:hAnsi="Arial" w:cs="Arial"/>
                <w:color w:val="00B050"/>
                <w:sz w:val="22"/>
                <w:szCs w:val="22"/>
              </w:rPr>
              <w:t>političnih</w:t>
            </w:r>
            <w:proofErr w:type="spellEnd"/>
            <w:r w:rsidR="004A0699">
              <w:rPr>
                <w:rFonts w:ascii="Arial" w:hAnsi="Arial" w:cs="Arial"/>
                <w:color w:val="00B050"/>
                <w:sz w:val="22"/>
                <w:szCs w:val="22"/>
              </w:rPr>
              <w:t xml:space="preserve"> </w:t>
            </w:r>
            <w:proofErr w:type="spellStart"/>
            <w:r w:rsidR="004A0699">
              <w:rPr>
                <w:rFonts w:ascii="Arial" w:hAnsi="Arial" w:cs="Arial"/>
                <w:color w:val="00B050"/>
                <w:sz w:val="22"/>
                <w:szCs w:val="22"/>
              </w:rPr>
              <w:t>strank</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argumenti</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vsebujejo</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dokaze</w:t>
            </w:r>
            <w:proofErr w:type="spellEnd"/>
            <w:r w:rsidRPr="00CA20F7">
              <w:rPr>
                <w:rFonts w:ascii="Arial" w:hAnsi="Arial" w:cs="Arial"/>
                <w:color w:val="00B050"/>
                <w:sz w:val="22"/>
                <w:szCs w:val="22"/>
              </w:rPr>
              <w:t xml:space="preserve"> in </w:t>
            </w:r>
            <w:proofErr w:type="spellStart"/>
            <w:r w:rsidRPr="00CA20F7">
              <w:rPr>
                <w:rFonts w:ascii="Arial" w:hAnsi="Arial" w:cs="Arial"/>
                <w:color w:val="00B050"/>
                <w:sz w:val="22"/>
                <w:szCs w:val="22"/>
              </w:rPr>
              <w:t>primere</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iz</w:t>
            </w:r>
            <w:proofErr w:type="spellEnd"/>
            <w:r w:rsidRPr="00CA20F7">
              <w:rPr>
                <w:rFonts w:ascii="Arial" w:hAnsi="Arial" w:cs="Arial"/>
                <w:color w:val="00B050"/>
                <w:sz w:val="22"/>
                <w:szCs w:val="22"/>
              </w:rPr>
              <w:t xml:space="preserve"> </w:t>
            </w:r>
            <w:proofErr w:type="spellStart"/>
            <w:r w:rsidRPr="00CA20F7">
              <w:rPr>
                <w:rFonts w:ascii="Arial" w:hAnsi="Arial" w:cs="Arial"/>
                <w:color w:val="00B050"/>
                <w:sz w:val="22"/>
                <w:szCs w:val="22"/>
              </w:rPr>
              <w:t>virov</w:t>
            </w:r>
            <w:proofErr w:type="spellEnd"/>
            <w:r w:rsidRPr="00CA20F7">
              <w:rPr>
                <w:rFonts w:ascii="Arial" w:hAnsi="Arial" w:cs="Arial"/>
                <w:color w:val="00B050"/>
                <w:sz w:val="22"/>
                <w:szCs w:val="22"/>
              </w:rPr>
              <w:t>).</w:t>
            </w: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1020" w:type="dxa"/>
          </w:tcPr>
          <w:p w:rsidR="00602392" w:rsidRDefault="00602392" w:rsidP="00FE7C0F">
            <w:pPr>
              <w:jc w:val="both"/>
              <w:rPr>
                <w:rFonts w:ascii="Arial" w:eastAsia="Calibri" w:hAnsi="Arial" w:cs="Arial"/>
                <w:b/>
                <w:noProof/>
                <w:color w:val="000000"/>
              </w:rPr>
            </w:pPr>
          </w:p>
        </w:tc>
        <w:tc>
          <w:tcPr>
            <w:tcW w:w="2259" w:type="dxa"/>
          </w:tcPr>
          <w:p w:rsidR="00602392" w:rsidRPr="006932E0" w:rsidRDefault="00602392" w:rsidP="00FE7C0F">
            <w:pPr>
              <w:jc w:val="both"/>
              <w:rPr>
                <w:rFonts w:ascii="Arial" w:eastAsia="Calibri" w:hAnsi="Arial" w:cs="Arial"/>
                <w:color w:val="000000"/>
              </w:rPr>
            </w:pPr>
          </w:p>
        </w:tc>
      </w:tr>
      <w:tr w:rsidR="003A7556" w:rsidRPr="006932E0" w:rsidTr="00577331">
        <w:tc>
          <w:tcPr>
            <w:tcW w:w="9264" w:type="dxa"/>
          </w:tcPr>
          <w:p w:rsidR="003A7556" w:rsidRPr="00CA20F7" w:rsidRDefault="003A7556" w:rsidP="003A7556">
            <w:pPr>
              <w:jc w:val="both"/>
              <w:rPr>
                <w:rFonts w:ascii="Arial" w:hAnsi="Arial" w:cs="Arial"/>
                <w:color w:val="FF0000"/>
                <w:sz w:val="22"/>
                <w:szCs w:val="22"/>
              </w:rPr>
            </w:pPr>
            <w:r w:rsidRPr="00CA20F7">
              <w:rPr>
                <w:rFonts w:ascii="Arial" w:hAnsi="Arial" w:cs="Arial"/>
                <w:color w:val="FF0000"/>
                <w:sz w:val="22"/>
                <w:szCs w:val="22"/>
              </w:rPr>
              <w:t xml:space="preserve">Izkažem digitalne spretnosti uporabe IKT tehnologije: </w:t>
            </w:r>
            <w:r w:rsidRPr="00CA20F7">
              <w:rPr>
                <w:rFonts w:ascii="Arial" w:hAnsi="Arial" w:cs="Arial"/>
                <w:color w:val="00B050"/>
                <w:sz w:val="22"/>
                <w:szCs w:val="22"/>
              </w:rPr>
              <w:t>delo v forumu spletne učilnice</w:t>
            </w:r>
            <w:r w:rsidRPr="00CA20F7">
              <w:rPr>
                <w:rFonts w:ascii="Arial" w:hAnsi="Arial" w:cs="Arial"/>
                <w:color w:val="FF0000"/>
                <w:sz w:val="22"/>
                <w:szCs w:val="22"/>
              </w:rPr>
              <w:t xml:space="preserve"> ter </w:t>
            </w:r>
            <w:r w:rsidRPr="00CA20F7">
              <w:rPr>
                <w:rFonts w:ascii="Arial" w:hAnsi="Arial" w:cs="Arial"/>
                <w:color w:val="FF0000"/>
                <w:sz w:val="22"/>
                <w:szCs w:val="22"/>
              </w:rPr>
              <w:lastRenderedPageBreak/>
              <w:t xml:space="preserve">vodenje </w:t>
            </w:r>
            <w:proofErr w:type="spellStart"/>
            <w:r w:rsidRPr="00CA20F7">
              <w:rPr>
                <w:rFonts w:ascii="Arial" w:hAnsi="Arial" w:cs="Arial"/>
                <w:color w:val="FF0000"/>
                <w:sz w:val="22"/>
                <w:szCs w:val="22"/>
              </w:rPr>
              <w:t>eListovnika</w:t>
            </w:r>
            <w:proofErr w:type="spellEnd"/>
            <w:r w:rsidRPr="00CA20F7">
              <w:rPr>
                <w:rFonts w:ascii="Arial" w:hAnsi="Arial" w:cs="Arial"/>
                <w:color w:val="FF0000"/>
                <w:sz w:val="22"/>
                <w:szCs w:val="22"/>
              </w:rPr>
              <w:t>.</w:t>
            </w: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1020" w:type="dxa"/>
          </w:tcPr>
          <w:p w:rsidR="003A7556" w:rsidRDefault="003A7556" w:rsidP="003A7556">
            <w:pPr>
              <w:jc w:val="both"/>
              <w:rPr>
                <w:rFonts w:ascii="Arial" w:eastAsia="Calibri" w:hAnsi="Arial" w:cs="Arial"/>
                <w:b/>
                <w:noProof/>
                <w:color w:val="000000"/>
              </w:rPr>
            </w:pPr>
          </w:p>
        </w:tc>
        <w:tc>
          <w:tcPr>
            <w:tcW w:w="2259" w:type="dxa"/>
          </w:tcPr>
          <w:p w:rsidR="003A7556" w:rsidRPr="006932E0" w:rsidRDefault="003A7556" w:rsidP="003A7556">
            <w:pPr>
              <w:jc w:val="both"/>
              <w:rPr>
                <w:rFonts w:ascii="Arial" w:eastAsia="Calibri" w:hAnsi="Arial" w:cs="Arial"/>
                <w:color w:val="000000"/>
              </w:rPr>
            </w:pPr>
          </w:p>
        </w:tc>
      </w:tr>
    </w:tbl>
    <w:p w:rsidR="00984CD8" w:rsidRDefault="00984CD8" w:rsidP="00266010">
      <w:pPr>
        <w:jc w:val="both"/>
        <w:rPr>
          <w:rFonts w:ascii="Arial" w:eastAsia="Calibri" w:hAnsi="Arial" w:cs="Arial"/>
        </w:rPr>
      </w:pPr>
    </w:p>
    <w:tbl>
      <w:tblPr>
        <w:tblStyle w:val="Tabelamrea"/>
        <w:tblW w:w="14583" w:type="dxa"/>
        <w:tblLook w:val="04A0" w:firstRow="1" w:lastRow="0" w:firstColumn="1" w:lastColumn="0" w:noHBand="0" w:noVBand="1"/>
      </w:tblPr>
      <w:tblGrid>
        <w:gridCol w:w="9264"/>
        <w:gridCol w:w="1020"/>
        <w:gridCol w:w="1020"/>
        <w:gridCol w:w="1020"/>
        <w:gridCol w:w="2259"/>
      </w:tblGrid>
      <w:tr w:rsidR="00813E4D" w:rsidRPr="006932E0" w:rsidTr="009E3488">
        <w:tc>
          <w:tcPr>
            <w:tcW w:w="9264" w:type="dxa"/>
          </w:tcPr>
          <w:p w:rsidR="00813E4D" w:rsidRPr="00F43B99" w:rsidRDefault="00813E4D" w:rsidP="009E3488">
            <w:pPr>
              <w:jc w:val="both"/>
              <w:rPr>
                <w:rFonts w:ascii="Arial" w:eastAsia="Calibri" w:hAnsi="Arial" w:cs="Arial"/>
                <w:color w:val="000000"/>
              </w:rPr>
            </w:pPr>
            <w:r w:rsidRPr="00F43B99">
              <w:rPr>
                <w:rFonts w:ascii="Arial" w:eastAsia="Calibri" w:hAnsi="Arial" w:cs="Arial"/>
                <w:color w:val="000000"/>
              </w:rPr>
              <w:t xml:space="preserve">Pričakovani dosežki/rezultati na področju razvijanja odnosov, ravnanja, naravnanosti </w:t>
            </w:r>
            <w:r>
              <w:rPr>
                <w:rFonts w:ascii="Arial" w:eastAsia="Calibri" w:hAnsi="Arial" w:cs="Arial"/>
                <w:color w:val="000000"/>
              </w:rPr>
              <w:t>in stališč so, da</w:t>
            </w:r>
            <w:r w:rsidRPr="00F43B99">
              <w:rPr>
                <w:rFonts w:ascii="Arial" w:eastAsia="Calibri" w:hAnsi="Arial" w:cs="Arial"/>
                <w:color w:val="000000"/>
              </w:rPr>
              <w:t>:</w:t>
            </w:r>
          </w:p>
          <w:p w:rsidR="00813E4D" w:rsidRPr="00603F5C" w:rsidRDefault="00813E4D" w:rsidP="00603F5C">
            <w:pPr>
              <w:jc w:val="both"/>
              <w:rPr>
                <w:rFonts w:ascii="Arial" w:hAnsi="Arial" w:cs="Arial"/>
                <w:color w:val="C00000"/>
              </w:rPr>
            </w:pP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6192" behindDoc="0" locked="0" layoutInCell="1" allowOverlap="1" wp14:anchorId="60F4087A" wp14:editId="0CF62B5B">
                      <wp:simplePos x="0" y="0"/>
                      <wp:positionH relativeFrom="column">
                        <wp:posOffset>-28575</wp:posOffset>
                      </wp:positionH>
                      <wp:positionV relativeFrom="paragraph">
                        <wp:posOffset>68580</wp:posOffset>
                      </wp:positionV>
                      <wp:extent cx="504000" cy="396000"/>
                      <wp:effectExtent l="0" t="0" r="10795" b="23495"/>
                      <wp:wrapNone/>
                      <wp:docPr id="11" name="Elipsa 11"/>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E03E87" id="Elipsa 11" o:spid="_x0000_s1026" style="position:absolute;margin-left:-2.25pt;margin-top:5.4pt;width:39.7pt;height: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9QkAIAAK8FAAAOAAAAZHJzL2Uyb0RvYy54bWysVMFu2zAMvQ/YPwi6r3aypFuDOkXWrsOA&#10;oi3WDj0rshQLkEVNUuJkX19Kst1uLXYodpFFkXwkn0menu1bTXbCeQWmopOjkhJhONTKbCr68/7y&#10;w2dKfGCmZhqMqOhBeHq2fP/utLMLMYUGdC0cQRDjF52taBOCXRSF541omT8CKwwqJbiWBRTdpqgd&#10;6xC91cW0LI+LDlxtHXDhPb5eZCVdJnwpBQ83UnoRiK4o5hbS6dK5jmexPGWLjWO2UbxPg70hi5Yp&#10;g0FHqAsWGNk69QKqVdyBBxmOOLQFSKm4SDVgNZPyr2ruGmZFqgXJ8Xakyf8/WH69u3VE1fjvJpQY&#10;1uI/+qqV9YzgA7LTWb9Aozt763rJ4zWWupeujV8sguwTo4eRUbEPhOPjvJyVJfLOUfXx5DjeEaV4&#10;crbOh28CWhIvFRU6xo41swXbXfmQrQer+OxBq/pSaZ0Et1mfa0d2LP7f8ks5HwL8YabN2zwx0eha&#10;RBJy2ekWDlpEQG1+CInkYaHTlHJqWzEmxDgXJkyyqmG1yHnOkYYxzdjo0SOxkgAjssT6RuweYLDM&#10;IAN2Jqi3j64idf3oXP4rsew8eqTIYMLo3CoD7jUAjVX1kbP9QFKmJrK0hvqAreUgz5y3/FLhP75i&#10;Ptwyh0OGbYGLI9zgITV0FYX+RkkD7vdr79Eeex+1lHQ4tBX1v7bMCUr0d4NTcTKZzeKUJ2E2/zRF&#10;wT3XrJ9rzLY9B+wbbHzMLl2jfdDDVTpoH3C/rGJUVDHDMXZFeXCDcB7yMsENxcVqlcxwsi0LV+bO&#10;8ggeWY0NfL9/YM72jR5wQq5hGPAXzZ5to6eB1TaAVGkSnnjt+catkBqn32Bx7TyXk9XTnl0+AgAA&#10;//8DAFBLAwQUAAYACAAAACEAjRUWdN0AAAAHAQAADwAAAGRycy9kb3ducmV2LnhtbEyP0UrDQBBF&#10;3wX/YRnBt3ZjG7WJ2RQRFMEKtvoBk2RMFrOzIbtt4t87PunTMHMvd84ttrPr1YnGYD0buFomoIhr&#10;31huDXy8Py42oEJEbrD3TAa+KcC2PD8rMG/8xHs6HWKrJIRDjga6GIdc61B35DAs/UAs2qcfHUZZ&#10;x1Y3I04S7nq9SpIb7dCyfOhwoIeO6q/D0RmY/c7i3lX2eTNl6e5l/fr2ZDNjLi/m+ztQkeb4Z4Zf&#10;fEGHUpgqf+QmqN7AIr0Wp9wTaSD6bZqBqmSuV6DLQv/nL38AAAD//wMAUEsBAi0AFAAGAAgAAAAh&#10;ALaDOJL+AAAA4QEAABMAAAAAAAAAAAAAAAAAAAAAAFtDb250ZW50X1R5cGVzXS54bWxQSwECLQAU&#10;AAYACAAAACEAOP0h/9YAAACUAQAACwAAAAAAAAAAAAAAAAAvAQAAX3JlbHMvLnJlbHNQSwECLQAU&#10;AAYACAAAACEAsawfUJACAACvBQAADgAAAAAAAAAAAAAAAAAuAgAAZHJzL2Uyb0RvYy54bWxQSwEC&#10;LQAUAAYACAAAACEAjRUWdN0AAAAHAQAADwAAAAAAAAAAAAAAAADqBAAAZHJzL2Rvd25yZXYueG1s&#10;UEsFBgAAAAAEAAQA8wAAAPQFAAAAAA==&#10;" fillcolor="#00b050" strokecolor="#00b05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58240" behindDoc="0" locked="0" layoutInCell="1" allowOverlap="1" wp14:anchorId="5AE9FF46" wp14:editId="5DF309A1">
                      <wp:simplePos x="0" y="0"/>
                      <wp:positionH relativeFrom="column">
                        <wp:posOffset>-41275</wp:posOffset>
                      </wp:positionH>
                      <wp:positionV relativeFrom="paragraph">
                        <wp:posOffset>67945</wp:posOffset>
                      </wp:positionV>
                      <wp:extent cx="504000" cy="396000"/>
                      <wp:effectExtent l="0" t="0" r="10795" b="23495"/>
                      <wp:wrapNone/>
                      <wp:docPr id="12" name="Elipsa 12"/>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B04F07" id="Elipsa 12" o:spid="_x0000_s1026" style="position:absolute;margin-left:-3.25pt;margin-top:5.35pt;width:39.7pt;height:3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GWQIAANsEAAAOAAAAZHJzL2Uyb0RvYy54bWysVE1vGjEQvVfqf7B8L7tQkjaIJUKkVJVQ&#10;gpRUOQ9em7Xkr9qGhf76jr0LJE0PVdWLmfHMzsx7fsP09qAV2XMfpDUVHQ5KSrhhtpZmW9HvT8sP&#10;nykJEUwNyhpe0SMP9Hb2/t20dRM+so1VNfcEi5gwaV1FmxjdpCgCa7iGMLCOGwwK6zVEdP22qD20&#10;WF2rYlSW10Vrfe28ZTwEvL3rgnSW6wvBWXwQIvBIVEVxtphPn89NOovZFCZbD66RrB8D/mEKDdJg&#10;03OpO4hAdl6+KaUl8zZYEQfM6sIKIRnPGBDNsPwNzWMDjmcsSE5wZ5rC/yvL7vdrT2SNbzeixIDG&#10;N/qipAtA8ALZaV2YYNKjW/veC2gmqAfhdfpFEOSQGT2eGeWHSBheXpXjskTeGYY+3lwnG6sUl4+d&#10;D/Ert5oko6Jcpd4JM0xgvwqxyz5lpetglayXUqns+O1moTzZA77vcrm4NHiVpgxpKzq6wmFwFkCd&#10;CQURTe0QeTBbSkBtUcAs+tz71dfh75qkIe8gNN0wuUIPVpk0K89y7DElWjsik7Wx9RGfwdtOn8Gx&#10;pcRqKwhxDR4FiWPjksUHPISyiMX2FiWN9T//dJ/yUScYpaRFgSPOHzvwnBL1zaCCbobjcdqI7Iyv&#10;Po3Q8S8jm5cRs9MLixwPcZ0dy2bKj+pkCm/1M+7iPHXFEBiGvTtGe2cRu8XDbWZ8Ps9puAUO4so8&#10;OpaKJ54Sj0+HZ/CuF0VENd3b0zK8EUaXm740dr6LVsismguvKLjk4AZl6fXbnlb0pZ+zLv9Js18A&#10;AAD//wMAUEsDBBQABgAIAAAAIQC7Ctdb2gAAAAcBAAAPAAAAZHJzL2Rvd25yZXYueG1sTI7BTsMw&#10;DIbvSHuHyJN2mba0RaxQmk7TJA6IE2MPkDamrWicqvG28vaYE5ws+/v1+yv3sx/UFafYBzKQbhNQ&#10;SE1wPbUGzh8vm0dQkS05OwRCA98YYV8t7kpbuHCjd7yeuFVSQrGwBjrmsdA6Nh16G7dhRBL2GSZv&#10;Wdap1W6yNyn3g86SZKe97Uk+dHbEY4fN1+niDdSC4xv3efbK6fkQxrVv87Uxq+V8eAbFOPNfGH71&#10;RR0qcarDhVxUg4HN7kGSck9yUMLz7AlULfM+BV2V+r9/9QMAAP//AwBQSwECLQAUAAYACAAAACEA&#10;toM4kv4AAADhAQAAEwAAAAAAAAAAAAAAAAAAAAAAW0NvbnRlbnRfVHlwZXNdLnhtbFBLAQItABQA&#10;BgAIAAAAIQA4/SH/1gAAAJQBAAALAAAAAAAAAAAAAAAAAC8BAABfcmVscy8ucmVsc1BLAQItABQA&#10;BgAIAAAAIQBx+jfGWQIAANsEAAAOAAAAAAAAAAAAAAAAAC4CAABkcnMvZTJvRG9jLnhtbFBLAQIt&#10;ABQABgAIAAAAIQC7Ctdb2gAAAAcBAAAPAAAAAAAAAAAAAAAAALMEAABkcnMvZG93bnJldi54bWxQ&#10;SwUGAAAAAAQABADzAAAAugUAAAAA&#10;" fillcolor="#ffc000" strokecolor="#ffc000" strokeweight="2pt"/>
                  </w:pict>
                </mc:Fallback>
              </mc:AlternateContent>
            </w:r>
          </w:p>
        </w:tc>
        <w:tc>
          <w:tcPr>
            <w:tcW w:w="1020" w:type="dxa"/>
          </w:tcPr>
          <w:p w:rsidR="00813E4D" w:rsidRDefault="00813E4D" w:rsidP="009E3488">
            <w:pPr>
              <w:jc w:val="both"/>
              <w:rPr>
                <w:rFonts w:ascii="Arial" w:eastAsia="Calibri" w:hAnsi="Arial" w:cs="Arial"/>
                <w:b/>
                <w:color w:val="000000"/>
              </w:rPr>
            </w:pPr>
            <w:r>
              <w:rPr>
                <w:rFonts w:ascii="Arial" w:eastAsia="Calibri" w:hAnsi="Arial" w:cs="Arial"/>
                <w:b/>
                <w:noProof/>
                <w:color w:val="000000"/>
              </w:rPr>
              <mc:AlternateContent>
                <mc:Choice Requires="wps">
                  <w:drawing>
                    <wp:anchor distT="0" distB="0" distL="114300" distR="114300" simplePos="0" relativeHeight="251660288" behindDoc="0" locked="0" layoutInCell="1" allowOverlap="1" wp14:anchorId="4FC5403A" wp14:editId="5D3DC9A2">
                      <wp:simplePos x="0" y="0"/>
                      <wp:positionH relativeFrom="column">
                        <wp:posOffset>-47625</wp:posOffset>
                      </wp:positionH>
                      <wp:positionV relativeFrom="paragraph">
                        <wp:posOffset>58420</wp:posOffset>
                      </wp:positionV>
                      <wp:extent cx="504000" cy="396000"/>
                      <wp:effectExtent l="0" t="0" r="10795" b="23495"/>
                      <wp:wrapNone/>
                      <wp:docPr id="13" name="Elipsa 13"/>
                      <wp:cNvGraphicFramePr/>
                      <a:graphic xmlns:a="http://schemas.openxmlformats.org/drawingml/2006/main">
                        <a:graphicData uri="http://schemas.microsoft.com/office/word/2010/wordprocessingShape">
                          <wps:wsp>
                            <wps:cNvSpPr/>
                            <wps:spPr>
                              <a:xfrm>
                                <a:off x="0" y="0"/>
                                <a:ext cx="504000" cy="396000"/>
                              </a:xfrm>
                              <a:prstGeom prst="ellipse">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175F57" id="Elipsa 13" o:spid="_x0000_s1026" style="position:absolute;margin-left:-3.75pt;margin-top:4.6pt;width:39.7pt;height:3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VjWwIAANsEAAAOAAAAZHJzL2Uyb0RvYy54bWysVE1v2zAMvQ/YfxB0X+2kabcGdYqgXYYB&#10;xVqgHXpmZCkWIImapMTpfv0o2enHusMw7KKQIk3yPT3m/GJvDdvJEDW6hk+Oas6kE9hqt2n49/vV&#10;h0+cxQSuBYNONvxRRn6xeP/uvPdzOcUOTSsDoyIuznvf8C4lP6+qKDppIR6hl46CCoOFRG7YVG2A&#10;nqpbU03r+rTqMbQ+oJAx0u3VEOSLUl8pKdKNUlEmZhpOs6VyhnKu81ktzmG+CeA7LcYx4B+msKAd&#10;NX0qdQUJ2DboN6WsFgEjqnQk0FaolBayYCA0k/o3NHcdeFmwEDnRP9EU/19Z8W13G5hu6e2OOXNg&#10;6Y0+G+0jMLogdnof55R052/D6EUyM9S9Cjb/Egi2L4w+PjEq94kJujypZ3VNvAsKHZ+dZpuqVM8f&#10;+xDTF4mWZaPh0uTeGTPMYXcd05B9yMrXEY1uV9qY4oTN+tIEtgN639WK6h8avEozjvUNn57QMDQL&#10;kM6UgUSm9YQ8ug1nYDYkYJFC6f3q6/h3TfKQVxC7YZhSYQRrXJ5VFjmOmDKtA5HZWmP7SM8QcNBn&#10;9GKlqdo1xHQLgQRJY9OSpRs6lEHCgqPFWYfh55/ucz7phKKc9SRwwvljC0FyZr46UtDZZDbLG1Gc&#10;2cnHKTnhZWT9MuK29hKJ4wmtsxfFzPnJHEwV0D7QLi5zVwqBE9R7YHR0LtOweLTNQi6XJY22wEO6&#10;dnde5OKZp8zj/f4Bgh9FkUhN3/CwDG+EMeTmLx0utwmVLqp55pUElx3aoCK9cdvzir70S9bzf9Li&#10;FwAAAP//AwBQSwMEFAAGAAgAAAAhAEBZjCbaAAAABgEAAA8AAABkcnMvZG93bnJldi54bWxMjs1O&#10;wzAQhO9IvIO1SNxap0EkbcimQkgckaD8nJ14iSPidWS7aeDpcU9wGo1mNPPV+8WOYiYfBscIm3UG&#10;grhzeuAe4e31cbUFEaJirUbHhPBNAfbN5UWtKu1O/ELzIfYijXCoFIKJcaqkDJ0hq8LaTcQp+3Te&#10;qpis76X26pTG7SjzLCukVQOnB6MmejDUfR2OFuGnvDGzD8X7x/bpOZ8z38aOS8Trq+X+DkSkJf6V&#10;4Yyf0KFJTK07sg5iRFiVt6mJsMtBpLjc7EC0Zy1ANrX8j9/8AgAA//8DAFBLAQItABQABgAIAAAA&#10;IQC2gziS/gAAAOEBAAATAAAAAAAAAAAAAAAAAAAAAABbQ29udGVudF9UeXBlc10ueG1sUEsBAi0A&#10;FAAGAAgAAAAhADj9If/WAAAAlAEAAAsAAAAAAAAAAAAAAAAALwEAAF9yZWxzLy5yZWxzUEsBAi0A&#10;FAAGAAgAAAAhALLxdWNbAgAA2wQAAA4AAAAAAAAAAAAAAAAALgIAAGRycy9lMm9Eb2MueG1sUEsB&#10;Ai0AFAAGAAgAAAAhAEBZjCbaAAAABgEAAA8AAAAAAAAAAAAAAAAAtQQAAGRycy9kb3ducmV2Lnht&#10;bFBLBQYAAAAABAAEAPMAAAC8BQAAAAA=&#10;" fillcolor="red" strokecolor="red" strokeweight="2pt"/>
                  </w:pict>
                </mc:Fallback>
              </mc:AlternateContent>
            </w:r>
          </w:p>
        </w:tc>
        <w:tc>
          <w:tcPr>
            <w:tcW w:w="2259" w:type="dxa"/>
          </w:tcPr>
          <w:p w:rsidR="00813E4D" w:rsidRPr="006932E0" w:rsidRDefault="00813E4D" w:rsidP="009E3488">
            <w:pPr>
              <w:jc w:val="both"/>
              <w:rPr>
                <w:rFonts w:ascii="Arial" w:eastAsia="Calibri" w:hAnsi="Arial" w:cs="Arial"/>
                <w:color w:val="000000"/>
              </w:rPr>
            </w:pPr>
            <w:r w:rsidRPr="006932E0">
              <w:rPr>
                <w:rFonts w:ascii="Arial" w:eastAsia="Calibri" w:hAnsi="Arial" w:cs="Arial"/>
                <w:color w:val="000000"/>
              </w:rPr>
              <w:t>Utemeljitev, pojasnilo, komentar</w:t>
            </w:r>
            <w:r>
              <w:rPr>
                <w:rFonts w:ascii="Arial" w:eastAsia="Calibri" w:hAnsi="Arial" w:cs="Arial"/>
                <w:color w:val="000000"/>
              </w:rPr>
              <w:t xml:space="preserve"> </w:t>
            </w:r>
            <w:r w:rsidRPr="00B34920">
              <w:rPr>
                <w:rFonts w:ascii="Arial" w:eastAsia="Calibri" w:hAnsi="Arial" w:cs="Arial"/>
                <w:color w:val="C00000"/>
              </w:rPr>
              <w:sym w:font="Wingdings" w:char="F0F0"/>
            </w:r>
            <w:r>
              <w:rPr>
                <w:rFonts w:ascii="Arial" w:eastAsia="Calibri" w:hAnsi="Arial" w:cs="Arial"/>
                <w:color w:val="000000"/>
              </w:rPr>
              <w:t xml:space="preserve"> </w:t>
            </w:r>
            <w:r w:rsidRPr="00B34920">
              <w:rPr>
                <w:rFonts w:ascii="Arial" w:eastAsia="Calibri" w:hAnsi="Arial" w:cs="Arial"/>
                <w:color w:val="C00000"/>
              </w:rPr>
              <w:t>načrt učenja za naprej</w:t>
            </w:r>
          </w:p>
        </w:tc>
      </w:tr>
      <w:tr w:rsidR="00813E4D" w:rsidRPr="00603F5C" w:rsidTr="003A7556">
        <w:trPr>
          <w:trHeight w:val="671"/>
        </w:trPr>
        <w:tc>
          <w:tcPr>
            <w:tcW w:w="9264" w:type="dxa"/>
          </w:tcPr>
          <w:p w:rsidR="00813E4D" w:rsidRPr="008D354B" w:rsidRDefault="008D354B" w:rsidP="00720A76">
            <w:pPr>
              <w:rPr>
                <w:rFonts w:ascii="Arial" w:hAnsi="Arial" w:cs="Arial"/>
                <w:b/>
                <w:color w:val="0000FF"/>
                <w:sz w:val="22"/>
                <w:szCs w:val="22"/>
              </w:rPr>
            </w:pPr>
            <w:r w:rsidRPr="008D354B">
              <w:rPr>
                <w:rFonts w:ascii="Arial" w:hAnsi="Arial" w:cs="Arial"/>
                <w:color w:val="0000FF"/>
                <w:sz w:val="22"/>
                <w:szCs w:val="22"/>
              </w:rPr>
              <w:t>Ob konkret</w:t>
            </w:r>
            <w:r w:rsidR="006D1D25">
              <w:rPr>
                <w:rFonts w:ascii="Arial" w:hAnsi="Arial" w:cs="Arial"/>
                <w:color w:val="0000FF"/>
                <w:sz w:val="22"/>
                <w:szCs w:val="22"/>
              </w:rPr>
              <w:t>n</w:t>
            </w:r>
            <w:r w:rsidR="004A0699">
              <w:rPr>
                <w:rFonts w:ascii="Arial" w:hAnsi="Arial" w:cs="Arial"/>
                <w:color w:val="0000FF"/>
                <w:sz w:val="22"/>
                <w:szCs w:val="22"/>
              </w:rPr>
              <w:t>ih primerih (nastanek prvih slovenskih političnih strank</w:t>
            </w:r>
            <w:r w:rsidRPr="008D354B">
              <w:rPr>
                <w:rFonts w:ascii="Arial" w:hAnsi="Arial" w:cs="Arial"/>
                <w:color w:val="0000FF"/>
                <w:sz w:val="22"/>
                <w:szCs w:val="22"/>
              </w:rPr>
              <w:t>) izkažem zanimanje za slovensko</w:t>
            </w:r>
            <w:r w:rsidRPr="008D354B">
              <w:rPr>
                <w:rFonts w:ascii="Arial" w:hAnsi="Arial" w:cs="Arial"/>
                <w:b/>
                <w:color w:val="0000FF"/>
                <w:sz w:val="22"/>
                <w:szCs w:val="22"/>
              </w:rPr>
              <w:t xml:space="preserve"> </w:t>
            </w:r>
            <w:r w:rsidRPr="008D354B">
              <w:rPr>
                <w:rFonts w:ascii="Arial" w:hAnsi="Arial" w:cs="Arial"/>
                <w:color w:val="0000FF"/>
                <w:sz w:val="22"/>
                <w:szCs w:val="22"/>
              </w:rPr>
              <w:t>identiteto in narodovo preteklost.</w:t>
            </w:r>
          </w:p>
        </w:tc>
        <w:tc>
          <w:tcPr>
            <w:tcW w:w="1020" w:type="dxa"/>
          </w:tcPr>
          <w:p w:rsidR="00813E4D" w:rsidRPr="00603F5C" w:rsidRDefault="00813E4D" w:rsidP="008E31AD">
            <w:pPr>
              <w:jc w:val="both"/>
              <w:rPr>
                <w:rFonts w:ascii="Arial" w:eastAsia="Calibri" w:hAnsi="Arial" w:cs="Arial"/>
                <w:b/>
                <w:noProof/>
                <w:color w:val="000000"/>
                <w:sz w:val="22"/>
                <w:szCs w:val="22"/>
              </w:rPr>
            </w:pPr>
          </w:p>
        </w:tc>
        <w:tc>
          <w:tcPr>
            <w:tcW w:w="1020" w:type="dxa"/>
          </w:tcPr>
          <w:p w:rsidR="00813E4D" w:rsidRPr="00603F5C" w:rsidRDefault="00813E4D" w:rsidP="008E31AD">
            <w:pPr>
              <w:jc w:val="both"/>
              <w:rPr>
                <w:rFonts w:ascii="Arial" w:eastAsia="Calibri" w:hAnsi="Arial" w:cs="Arial"/>
                <w:b/>
                <w:noProof/>
                <w:color w:val="000000"/>
                <w:sz w:val="22"/>
                <w:szCs w:val="22"/>
              </w:rPr>
            </w:pPr>
          </w:p>
        </w:tc>
        <w:tc>
          <w:tcPr>
            <w:tcW w:w="1020" w:type="dxa"/>
          </w:tcPr>
          <w:p w:rsidR="00813E4D" w:rsidRPr="00603F5C" w:rsidRDefault="00813E4D" w:rsidP="008E31AD">
            <w:pPr>
              <w:jc w:val="both"/>
              <w:rPr>
                <w:rFonts w:ascii="Arial" w:eastAsia="Calibri" w:hAnsi="Arial" w:cs="Arial"/>
                <w:b/>
                <w:noProof/>
                <w:color w:val="000000"/>
                <w:sz w:val="22"/>
                <w:szCs w:val="22"/>
              </w:rPr>
            </w:pPr>
          </w:p>
        </w:tc>
        <w:tc>
          <w:tcPr>
            <w:tcW w:w="2259" w:type="dxa"/>
          </w:tcPr>
          <w:p w:rsidR="00813E4D" w:rsidRPr="00603F5C" w:rsidRDefault="00813E4D" w:rsidP="008E31AD">
            <w:pPr>
              <w:jc w:val="both"/>
              <w:rPr>
                <w:rFonts w:ascii="Arial" w:eastAsia="Calibri" w:hAnsi="Arial" w:cs="Arial"/>
                <w:color w:val="000000"/>
                <w:sz w:val="22"/>
                <w:szCs w:val="22"/>
              </w:rPr>
            </w:pPr>
          </w:p>
        </w:tc>
      </w:tr>
      <w:tr w:rsidR="00CA20F7" w:rsidRPr="00603F5C" w:rsidTr="008E31AD">
        <w:trPr>
          <w:trHeight w:val="384"/>
        </w:trPr>
        <w:tc>
          <w:tcPr>
            <w:tcW w:w="9264" w:type="dxa"/>
          </w:tcPr>
          <w:p w:rsidR="00CA20F7" w:rsidRPr="004A0699" w:rsidRDefault="004A0699" w:rsidP="008E31AD">
            <w:pPr>
              <w:rPr>
                <w:rFonts w:ascii="Arial" w:hAnsi="Arial" w:cs="Arial"/>
                <w:color w:val="00B050"/>
                <w:sz w:val="22"/>
                <w:szCs w:val="22"/>
              </w:rPr>
            </w:pPr>
            <w:r w:rsidRPr="004A0699">
              <w:rPr>
                <w:rFonts w:ascii="Arial" w:hAnsi="Arial" w:cs="Arial"/>
                <w:color w:val="00B050"/>
                <w:sz w:val="22"/>
                <w:szCs w:val="22"/>
              </w:rPr>
              <w:t>N</w:t>
            </w:r>
            <w:r w:rsidRPr="004A0699">
              <w:rPr>
                <w:rFonts w:ascii="Arial" w:hAnsi="Arial" w:cs="Arial"/>
                <w:color w:val="00B050"/>
                <w:sz w:val="22"/>
                <w:szCs w:val="22"/>
              </w:rPr>
              <w:t>a primerih analiz</w:t>
            </w:r>
            <w:r w:rsidRPr="004A0699">
              <w:rPr>
                <w:rFonts w:ascii="Arial" w:hAnsi="Arial" w:cs="Arial"/>
                <w:color w:val="00B050"/>
                <w:sz w:val="22"/>
                <w:szCs w:val="22"/>
              </w:rPr>
              <w:t xml:space="preserve">e političnih programov izkažem zanimanje za slovenske narodne </w:t>
            </w:r>
            <w:r w:rsidRPr="004A0699">
              <w:rPr>
                <w:rFonts w:ascii="Arial" w:hAnsi="Arial" w:cs="Arial"/>
                <w:color w:val="00B050"/>
                <w:sz w:val="22"/>
                <w:szCs w:val="22"/>
              </w:rPr>
              <w:t xml:space="preserve">politike, ki </w:t>
            </w:r>
            <w:r w:rsidRPr="004A0699">
              <w:rPr>
                <w:rFonts w:ascii="Arial" w:hAnsi="Arial" w:cs="Arial"/>
                <w:color w:val="00B050"/>
                <w:sz w:val="22"/>
                <w:szCs w:val="22"/>
              </w:rPr>
              <w:t>so vplivali</w:t>
            </w:r>
            <w:r w:rsidRPr="004A0699">
              <w:rPr>
                <w:rFonts w:ascii="Arial" w:hAnsi="Arial" w:cs="Arial"/>
                <w:color w:val="00B050"/>
                <w:sz w:val="22"/>
                <w:szCs w:val="22"/>
              </w:rPr>
              <w:t xml:space="preserve"> na možnosti pridobivanja nacionalnih in drugih pravic</w:t>
            </w:r>
            <w:r w:rsidRPr="004A0699">
              <w:rPr>
                <w:rFonts w:ascii="Arial" w:hAnsi="Arial" w:cs="Arial"/>
                <w:color w:val="00B050"/>
                <w:sz w:val="22"/>
                <w:szCs w:val="22"/>
              </w:rPr>
              <w:t>.</w:t>
            </w:r>
          </w:p>
        </w:tc>
        <w:tc>
          <w:tcPr>
            <w:tcW w:w="1020" w:type="dxa"/>
          </w:tcPr>
          <w:p w:rsidR="00CA20F7" w:rsidRPr="00603F5C" w:rsidRDefault="00CA20F7" w:rsidP="008E31AD">
            <w:pPr>
              <w:jc w:val="both"/>
              <w:rPr>
                <w:rFonts w:ascii="Arial" w:eastAsia="Calibri" w:hAnsi="Arial" w:cs="Arial"/>
                <w:b/>
                <w:noProof/>
                <w:color w:val="000000"/>
                <w:sz w:val="22"/>
                <w:szCs w:val="22"/>
              </w:rPr>
            </w:pPr>
          </w:p>
        </w:tc>
        <w:tc>
          <w:tcPr>
            <w:tcW w:w="1020" w:type="dxa"/>
          </w:tcPr>
          <w:p w:rsidR="00CA20F7" w:rsidRPr="00603F5C" w:rsidRDefault="00CA20F7" w:rsidP="008E31AD">
            <w:pPr>
              <w:jc w:val="both"/>
              <w:rPr>
                <w:rFonts w:ascii="Arial" w:eastAsia="Calibri" w:hAnsi="Arial" w:cs="Arial"/>
                <w:b/>
                <w:noProof/>
                <w:color w:val="000000"/>
                <w:sz w:val="22"/>
                <w:szCs w:val="22"/>
              </w:rPr>
            </w:pPr>
          </w:p>
        </w:tc>
        <w:tc>
          <w:tcPr>
            <w:tcW w:w="1020" w:type="dxa"/>
          </w:tcPr>
          <w:p w:rsidR="00CA20F7" w:rsidRPr="00603F5C" w:rsidRDefault="00CA20F7" w:rsidP="008E31AD">
            <w:pPr>
              <w:jc w:val="both"/>
              <w:rPr>
                <w:rFonts w:ascii="Arial" w:eastAsia="Calibri" w:hAnsi="Arial" w:cs="Arial"/>
                <w:b/>
                <w:noProof/>
                <w:color w:val="000000"/>
                <w:sz w:val="22"/>
                <w:szCs w:val="22"/>
              </w:rPr>
            </w:pPr>
          </w:p>
        </w:tc>
        <w:tc>
          <w:tcPr>
            <w:tcW w:w="2259" w:type="dxa"/>
          </w:tcPr>
          <w:p w:rsidR="00CA20F7" w:rsidRPr="00603F5C" w:rsidRDefault="00CA20F7" w:rsidP="008E31AD">
            <w:pPr>
              <w:jc w:val="both"/>
              <w:rPr>
                <w:rFonts w:ascii="Arial" w:eastAsia="Calibri" w:hAnsi="Arial" w:cs="Arial"/>
                <w:color w:val="000000"/>
                <w:sz w:val="22"/>
                <w:szCs w:val="22"/>
              </w:rPr>
            </w:pPr>
          </w:p>
        </w:tc>
      </w:tr>
    </w:tbl>
    <w:p w:rsidR="004B0B3E" w:rsidRPr="00B758EE" w:rsidRDefault="00855DCD" w:rsidP="00266010">
      <w:pPr>
        <w:jc w:val="both"/>
        <w:rPr>
          <w:rFonts w:ascii="Arial" w:hAnsi="Arial" w:cs="Arial"/>
        </w:rPr>
      </w:pPr>
      <w:r w:rsidRPr="00EA47AD">
        <w:rPr>
          <w:rFonts w:ascii="Arial" w:hAnsi="Arial" w:cs="Arial"/>
        </w:rPr>
        <w:t xml:space="preserve">                                                                </w:t>
      </w:r>
      <w:r w:rsidR="002454B5">
        <w:rPr>
          <w:rFonts w:ascii="Arial" w:hAnsi="Arial" w:cs="Arial"/>
        </w:rPr>
        <w:t xml:space="preserve">                            </w:t>
      </w:r>
    </w:p>
    <w:p w:rsidR="004A0699" w:rsidRDefault="004A0699" w:rsidP="004A0699">
      <w:pPr>
        <w:jc w:val="both"/>
        <w:rPr>
          <w:rFonts w:ascii="Arial" w:hAnsi="Arial" w:cs="Arial"/>
          <w:b/>
        </w:rPr>
      </w:pPr>
      <w:r>
        <w:rPr>
          <w:rFonts w:ascii="Arial" w:hAnsi="Arial" w:cs="Arial"/>
          <w:b/>
        </w:rPr>
        <w:t>Ocenjevanje eseja</w:t>
      </w:r>
    </w:p>
    <w:p w:rsidR="004A0699" w:rsidRDefault="004A0699" w:rsidP="004A0699">
      <w:pPr>
        <w:jc w:val="both"/>
        <w:rPr>
          <w:rFonts w:ascii="Arial" w:hAnsi="Arial" w:cs="Arial"/>
          <w:b/>
        </w:rPr>
      </w:pP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4A0699" w:rsidTr="004A0699">
        <w:trPr>
          <w:trHeight w:val="340"/>
        </w:trPr>
        <w:tc>
          <w:tcPr>
            <w:tcW w:w="1701" w:type="dxa"/>
            <w:tcBorders>
              <w:top w:val="single" w:sz="4" w:space="0" w:color="000000"/>
              <w:left w:val="single" w:sz="4" w:space="0" w:color="000000"/>
              <w:bottom w:val="single" w:sz="4" w:space="0" w:color="000000"/>
              <w:right w:val="single" w:sz="4" w:space="0" w:color="000000"/>
            </w:tcBorders>
            <w:hideMark/>
          </w:tcPr>
          <w:p w:rsidR="004A0699" w:rsidRDefault="004A0699" w:rsidP="008E7C57">
            <w:pPr>
              <w:spacing w:line="276" w:lineRule="auto"/>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hideMark/>
          </w:tcPr>
          <w:p w:rsidR="004A0699" w:rsidRDefault="004A0699" w:rsidP="008E7C57">
            <w:pPr>
              <w:spacing w:line="276" w:lineRule="auto"/>
              <w:jc w:val="both"/>
              <w:rPr>
                <w:rFonts w:ascii="Arial" w:hAnsi="Arial" w:cs="Arial"/>
                <w:b/>
                <w:color w:val="000000"/>
              </w:rPr>
            </w:pPr>
            <w:r>
              <w:rPr>
                <w:rFonts w:ascii="Arial" w:hAnsi="Arial" w:cs="Arial"/>
                <w:b/>
                <w:color w:val="000000"/>
              </w:rPr>
              <w:t>Opisni kriterij</w:t>
            </w:r>
          </w:p>
        </w:tc>
      </w:tr>
      <w:tr w:rsidR="004A0699" w:rsidTr="004A0699">
        <w:trPr>
          <w:trHeight w:val="340"/>
        </w:trPr>
        <w:tc>
          <w:tcPr>
            <w:tcW w:w="1701" w:type="dxa"/>
            <w:tcBorders>
              <w:top w:val="single" w:sz="4" w:space="0" w:color="000000"/>
              <w:left w:val="single" w:sz="4" w:space="0" w:color="000000"/>
              <w:bottom w:val="single" w:sz="4" w:space="0" w:color="000000"/>
              <w:right w:val="single" w:sz="4" w:space="0" w:color="000000"/>
            </w:tcBorders>
            <w:hideMark/>
          </w:tcPr>
          <w:p w:rsidR="004A0699" w:rsidRDefault="004A0699" w:rsidP="008E7C57">
            <w:pPr>
              <w:spacing w:line="276" w:lineRule="auto"/>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hideMark/>
          </w:tcPr>
          <w:p w:rsidR="004A0699" w:rsidRDefault="004A0699" w:rsidP="008E7C57">
            <w:pPr>
              <w:spacing w:line="276" w:lineRule="auto"/>
              <w:rPr>
                <w:rFonts w:ascii="Arial" w:hAnsi="Arial" w:cs="Arial"/>
              </w:rPr>
            </w:pPr>
            <w:r>
              <w:rPr>
                <w:rFonts w:ascii="Arial" w:hAnsi="Arial" w:cs="Arial"/>
              </w:rPr>
              <w:t>Esej je prepričljiv, transparenten z ustrezno uporabo strokovne terminologije, dijak je pri pisanju eseja povsem samostojen in z lastnimi izvirnimi argumenti utemeljuje. Argument vključuje utemeljitve, dokaze in primere.</w:t>
            </w:r>
          </w:p>
          <w:p w:rsidR="004A0699" w:rsidRDefault="004A0699" w:rsidP="008E7C57">
            <w:pPr>
              <w:spacing w:line="276" w:lineRule="auto"/>
              <w:rPr>
                <w:rFonts w:ascii="Arial" w:hAnsi="Arial" w:cs="Arial"/>
              </w:rPr>
            </w:pPr>
            <w:r>
              <w:rPr>
                <w:rFonts w:ascii="Arial" w:hAnsi="Arial" w:cs="Arial"/>
              </w:rPr>
              <w:t>Vključena so vsa pomembna zgodovinska dejstva in dokazi v podporo argumentaciji; razlago dopolnjuje s podpornimi argumenti; dosledno je uporabljena ustrezna zgodovinska terminologija;</w:t>
            </w:r>
          </w:p>
          <w:p w:rsidR="004A0699" w:rsidRDefault="004A0699" w:rsidP="008E7C57">
            <w:pPr>
              <w:spacing w:line="276" w:lineRule="auto"/>
              <w:rPr>
                <w:rFonts w:ascii="Arial" w:hAnsi="Arial" w:cs="Arial"/>
              </w:rPr>
            </w:pPr>
            <w:r>
              <w:rPr>
                <w:rFonts w:ascii="Arial" w:hAnsi="Arial" w:cs="Arial"/>
              </w:rPr>
              <w:t>predstavljena so  dejstva, dokazi in s primeri podprta lastna stališča;</w:t>
            </w:r>
          </w:p>
          <w:p w:rsidR="004A0699" w:rsidRDefault="004A0699" w:rsidP="008E7C57">
            <w:pPr>
              <w:spacing w:line="276" w:lineRule="auto"/>
              <w:rPr>
                <w:rFonts w:ascii="Arial" w:hAnsi="Arial" w:cs="Arial"/>
                <w:b/>
                <w:color w:val="000000"/>
              </w:rPr>
            </w:pPr>
            <w:r>
              <w:rPr>
                <w:rFonts w:ascii="Arial" w:hAnsi="Arial" w:cs="Arial"/>
              </w:rPr>
              <w:t>dosledno je upoštevan zgodovinski kontekst.</w:t>
            </w:r>
          </w:p>
        </w:tc>
      </w:tr>
      <w:tr w:rsidR="004A0699" w:rsidTr="004A0699">
        <w:trPr>
          <w:trHeight w:val="340"/>
        </w:trPr>
        <w:tc>
          <w:tcPr>
            <w:tcW w:w="1701" w:type="dxa"/>
            <w:tcBorders>
              <w:top w:val="single" w:sz="4" w:space="0" w:color="000000"/>
              <w:left w:val="single" w:sz="4" w:space="0" w:color="000000"/>
              <w:bottom w:val="single" w:sz="4" w:space="0" w:color="000000"/>
              <w:right w:val="single" w:sz="4" w:space="0" w:color="000000"/>
            </w:tcBorders>
            <w:hideMark/>
          </w:tcPr>
          <w:p w:rsidR="004A0699" w:rsidRDefault="004A0699" w:rsidP="008E7C57">
            <w:pPr>
              <w:spacing w:line="276" w:lineRule="auto"/>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hideMark/>
          </w:tcPr>
          <w:p w:rsidR="004A0699" w:rsidRDefault="004A0699" w:rsidP="008E7C57">
            <w:pPr>
              <w:spacing w:line="276" w:lineRule="auto"/>
              <w:rPr>
                <w:rFonts w:ascii="Arial" w:hAnsi="Arial" w:cs="Arial"/>
              </w:rPr>
            </w:pPr>
            <w:r>
              <w:rPr>
                <w:rFonts w:ascii="Arial" w:hAnsi="Arial" w:cs="Arial"/>
              </w:rPr>
              <w:t>Esej je prepričljiv in povsem samostojno napisan, transparentnost pa je pomanjkljiva saj dijak ne prikaže glavnih značilnosti teme, ki jo razlaga. Ne vključuje izvirnih  dokazov in primerov v argumentaciji.</w:t>
            </w:r>
          </w:p>
          <w:p w:rsidR="004A0699" w:rsidRDefault="004A0699" w:rsidP="008E7C57">
            <w:pPr>
              <w:spacing w:line="276" w:lineRule="auto"/>
              <w:rPr>
                <w:rFonts w:ascii="Arial" w:hAnsi="Arial" w:cs="Arial"/>
                <w:b/>
                <w:color w:val="000000"/>
              </w:rPr>
            </w:pPr>
            <w:r>
              <w:rPr>
                <w:rFonts w:ascii="Arial" w:hAnsi="Arial" w:cs="Arial"/>
              </w:rPr>
              <w:t>Vključena so vsa pomembna zgodovinska dejstva in dokazi v podporo argumentaciji; razlage ne uspe podpreti z vsemi možnimi podpornimi argumenti; pri uporabi zgodovinske terminologije ni vedno dosleden; v razlagi navaja le tuja stališča. Poskusi predstaviti tudi lastna stališča; dosledno je upoštevan zgodovinski kontekst.</w:t>
            </w:r>
          </w:p>
        </w:tc>
      </w:tr>
      <w:tr w:rsidR="004A0699" w:rsidTr="004A0699">
        <w:trPr>
          <w:trHeight w:val="340"/>
        </w:trPr>
        <w:tc>
          <w:tcPr>
            <w:tcW w:w="1701" w:type="dxa"/>
            <w:tcBorders>
              <w:top w:val="single" w:sz="4" w:space="0" w:color="000000"/>
              <w:left w:val="single" w:sz="4" w:space="0" w:color="000000"/>
              <w:bottom w:val="single" w:sz="4" w:space="0" w:color="000000"/>
              <w:right w:val="single" w:sz="4" w:space="0" w:color="000000"/>
            </w:tcBorders>
            <w:hideMark/>
          </w:tcPr>
          <w:p w:rsidR="004A0699" w:rsidRDefault="004A0699" w:rsidP="008E7C57">
            <w:pPr>
              <w:spacing w:line="276" w:lineRule="auto"/>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hideMark/>
          </w:tcPr>
          <w:p w:rsidR="004A0699" w:rsidRDefault="004A0699" w:rsidP="008E7C57">
            <w:pPr>
              <w:spacing w:line="276" w:lineRule="auto"/>
              <w:rPr>
                <w:rFonts w:ascii="Arial" w:hAnsi="Arial" w:cs="Arial"/>
              </w:rPr>
            </w:pPr>
            <w:r>
              <w:rPr>
                <w:rFonts w:ascii="Arial" w:hAnsi="Arial" w:cs="Arial"/>
              </w:rPr>
              <w:t>Esej je ustrezen, ne opazimo primerov za doseganje transparentnosti, a je dijak pri pisanju povsem samostojen. Izvirnih idej ni. Vključena je večina pomembnih zgodovinskih dejstev in dokazov tudi posamezni primeri v podporo argumentaciji;</w:t>
            </w:r>
          </w:p>
          <w:p w:rsidR="004A0699" w:rsidRDefault="004A0699" w:rsidP="008E7C57">
            <w:pPr>
              <w:spacing w:line="276" w:lineRule="auto"/>
              <w:rPr>
                <w:rFonts w:ascii="Arial" w:hAnsi="Arial" w:cs="Arial"/>
              </w:rPr>
            </w:pPr>
            <w:r>
              <w:rPr>
                <w:rFonts w:ascii="Arial" w:hAnsi="Arial" w:cs="Arial"/>
              </w:rPr>
              <w:t xml:space="preserve">razlage ne uspe podpreti z možnimi podpornimi argumenti; pri uporabi zgodovinske terminologije ni dosleden; v razlagi </w:t>
            </w:r>
            <w:r>
              <w:rPr>
                <w:rFonts w:ascii="Arial" w:hAnsi="Arial" w:cs="Arial"/>
              </w:rPr>
              <w:lastRenderedPageBreak/>
              <w:t>skuša navajati tuja stališča;</w:t>
            </w:r>
          </w:p>
          <w:p w:rsidR="004A0699" w:rsidRDefault="004A0699" w:rsidP="008E7C57">
            <w:pPr>
              <w:spacing w:line="276" w:lineRule="auto"/>
              <w:rPr>
                <w:rFonts w:ascii="Arial" w:hAnsi="Arial" w:cs="Arial"/>
                <w:b/>
                <w:color w:val="000000"/>
              </w:rPr>
            </w:pPr>
            <w:r>
              <w:rPr>
                <w:rFonts w:ascii="Arial" w:hAnsi="Arial" w:cs="Arial"/>
              </w:rPr>
              <w:t>meša sedanjost z obravnavanim zgodovinskim kontekstom.</w:t>
            </w:r>
          </w:p>
        </w:tc>
      </w:tr>
      <w:tr w:rsidR="004A0699" w:rsidTr="004A0699">
        <w:trPr>
          <w:trHeight w:val="340"/>
        </w:trPr>
        <w:tc>
          <w:tcPr>
            <w:tcW w:w="1701" w:type="dxa"/>
            <w:tcBorders>
              <w:top w:val="single" w:sz="4" w:space="0" w:color="000000"/>
              <w:left w:val="single" w:sz="4" w:space="0" w:color="000000"/>
              <w:bottom w:val="single" w:sz="4" w:space="0" w:color="000000"/>
              <w:right w:val="single" w:sz="4" w:space="0" w:color="000000"/>
            </w:tcBorders>
            <w:hideMark/>
          </w:tcPr>
          <w:p w:rsidR="004A0699" w:rsidRDefault="004A0699" w:rsidP="008E7C57">
            <w:pPr>
              <w:spacing w:line="276" w:lineRule="auto"/>
              <w:jc w:val="both"/>
              <w:rPr>
                <w:rFonts w:ascii="Arial" w:hAnsi="Arial" w:cs="Arial"/>
                <w:b/>
                <w:color w:val="000000"/>
              </w:rPr>
            </w:pPr>
            <w:r>
              <w:rPr>
                <w:rFonts w:ascii="Arial" w:hAnsi="Arial" w:cs="Arial"/>
                <w:b/>
                <w:color w:val="000000"/>
              </w:rPr>
              <w:lastRenderedPageBreak/>
              <w:t>Zadostno</w:t>
            </w:r>
          </w:p>
        </w:tc>
        <w:tc>
          <w:tcPr>
            <w:tcW w:w="12866" w:type="dxa"/>
            <w:tcBorders>
              <w:top w:val="single" w:sz="4" w:space="0" w:color="000000"/>
              <w:left w:val="single" w:sz="4" w:space="0" w:color="000000"/>
              <w:bottom w:val="single" w:sz="4" w:space="0" w:color="000000"/>
              <w:right w:val="single" w:sz="4" w:space="0" w:color="000000"/>
            </w:tcBorders>
            <w:hideMark/>
          </w:tcPr>
          <w:p w:rsidR="004A0699" w:rsidRDefault="004A0699" w:rsidP="008E7C57">
            <w:pPr>
              <w:spacing w:line="276" w:lineRule="auto"/>
              <w:rPr>
                <w:rFonts w:ascii="Arial" w:hAnsi="Arial" w:cs="Arial"/>
              </w:rPr>
            </w:pPr>
            <w:r>
              <w:rPr>
                <w:rFonts w:ascii="Arial" w:hAnsi="Arial" w:cs="Arial"/>
              </w:rPr>
              <w:t>Esej je skromen, dijak se moti, ne vključuje nazornih primerov pri razlagi izbrane tematike. Izvirnih idej ni. Vključenih je le del pomembnih zgodovinskih dejstev in dokazov pri argumentaciji ali pa manj pomembni; razlage ne dopolnjuje s podpornimi argumenti; meša sedanjost z obravnavanim zgodovinskim kontekstom.</w:t>
            </w:r>
          </w:p>
        </w:tc>
      </w:tr>
    </w:tbl>
    <w:p w:rsidR="004A0699" w:rsidRDefault="004A0699" w:rsidP="00266010">
      <w:pPr>
        <w:jc w:val="both"/>
        <w:rPr>
          <w:rFonts w:ascii="Arial" w:hAnsi="Arial" w:cs="Arial"/>
          <w:b/>
          <w:color w:val="000000"/>
        </w:rPr>
      </w:pPr>
      <w:bookmarkStart w:id="0" w:name="_GoBack"/>
      <w:bookmarkEnd w:id="0"/>
    </w:p>
    <w:p w:rsidR="00266010" w:rsidRDefault="00266010" w:rsidP="00266010">
      <w:pPr>
        <w:jc w:val="both"/>
        <w:rPr>
          <w:rFonts w:ascii="Arial" w:hAnsi="Arial" w:cs="Arial"/>
          <w:b/>
          <w:color w:val="000000"/>
        </w:rPr>
      </w:pPr>
      <w:r>
        <w:rPr>
          <w:rFonts w:ascii="Arial" w:hAnsi="Arial" w:cs="Arial"/>
          <w:b/>
          <w:color w:val="000000"/>
        </w:rPr>
        <w:t xml:space="preserve">Ocenjevanje znanja – splošno znanje zgodovine </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2866"/>
      </w:tblGrid>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Ocena</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Opisni kriterij</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Odlično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dodatnih zg. virih,</w:t>
            </w:r>
          </w:p>
          <w:p w:rsidR="00266010" w:rsidRDefault="00266010" w:rsidP="00577331">
            <w:pPr>
              <w:jc w:val="both"/>
              <w:rPr>
                <w:rFonts w:ascii="Arial" w:hAnsi="Arial" w:cs="Arial"/>
              </w:rPr>
            </w:pPr>
            <w:r>
              <w:rPr>
                <w:rFonts w:ascii="Arial" w:hAnsi="Arial" w:cs="Arial"/>
              </w:rPr>
              <w:t xml:space="preserve"> na temelju virov sklepa o vzrokih in posledicah in jih samostojno razlaga in utemeljuje,</w:t>
            </w:r>
          </w:p>
          <w:p w:rsidR="00266010" w:rsidRDefault="00266010" w:rsidP="00577331">
            <w:pPr>
              <w:jc w:val="both"/>
              <w:rPr>
                <w:rFonts w:ascii="Arial" w:hAnsi="Arial" w:cs="Arial"/>
              </w:rPr>
            </w:pPr>
            <w:r>
              <w:rPr>
                <w:rFonts w:ascii="Arial" w:hAnsi="Arial" w:cs="Arial"/>
              </w:rPr>
              <w:t xml:space="preserve"> ločuje dejstva in mnenja in oblikuje samostojne zaključke, </w:t>
            </w:r>
          </w:p>
          <w:p w:rsidR="00266010" w:rsidRDefault="00266010" w:rsidP="00577331">
            <w:pPr>
              <w:jc w:val="both"/>
              <w:rPr>
                <w:rFonts w:ascii="Arial" w:hAnsi="Arial" w:cs="Arial"/>
              </w:rPr>
            </w:pPr>
            <w:r>
              <w:rPr>
                <w:rFonts w:ascii="Arial" w:hAnsi="Arial" w:cs="Arial"/>
              </w:rPr>
              <w:t>na temelju podatkov z zemljevidov oblikuje samostojne zaključke,</w:t>
            </w:r>
          </w:p>
          <w:p w:rsidR="00266010" w:rsidRDefault="00266010" w:rsidP="00577331">
            <w:pPr>
              <w:jc w:val="both"/>
              <w:rPr>
                <w:rFonts w:ascii="Arial" w:hAnsi="Arial" w:cs="Arial"/>
              </w:rPr>
            </w:pPr>
            <w:r>
              <w:rPr>
                <w:rFonts w:ascii="Arial" w:hAnsi="Arial" w:cs="Arial"/>
              </w:rPr>
              <w:t xml:space="preserve"> pomen dogodkov in pojavov samostojno presoja in utemeljuje po svojih besedah,</w:t>
            </w:r>
          </w:p>
          <w:p w:rsidR="00266010" w:rsidRDefault="00266010" w:rsidP="00577331">
            <w:pPr>
              <w:jc w:val="both"/>
              <w:rPr>
                <w:rFonts w:ascii="Arial" w:hAnsi="Arial" w:cs="Arial"/>
              </w:rPr>
            </w:pPr>
            <w:r>
              <w:rPr>
                <w:rFonts w:ascii="Arial" w:hAnsi="Arial" w:cs="Arial"/>
              </w:rPr>
              <w:t>je suveren pri delu v spletni učilnici in z e-listovnikom.</w:t>
            </w:r>
            <w:r>
              <w:rPr>
                <w:rFonts w:ascii="Arial" w:hAnsi="Arial" w:cs="Arial"/>
              </w:rPr>
              <w:tab/>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Prav 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in na temelju virov sklepa o vzrokih in posledicah ter jih samostojno razlaga in utemeljuje, ločuje dejstva in mnenja, pri čemer ni povsem zanesljiv, in oblikuje samostojne zaključke, na temelju podatkov iz zemljevida oblikuje samostojne zaključke. Pomen dogodkov in pojavov presoja in utemeljuje, a ima pri tem včasih nekoliko težav. Je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Dobro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Pozna dejstva, pojme, dogodke, pojave in koncepte po  učbeniku, na temelju virov sklepa o vzrokih in posledicah in jih samostojno razlaga in utemeljuje, pri čemer ni povsem zanesljiv, dejstva in mnenja ločuje s pomočjo učitelja in oblikuje zaključke, ki niso povsem logični in prepričljivi, delo z zemljevidom obvlada – zna brati podatke in jih oblikovati v samostojne zaključke. Pomen dogodkov in pojavov skuša presojati in utemeljevati. Je večinoma suveren pri delu v spletni učilnici in z e-listovnikom.</w:t>
            </w:r>
          </w:p>
        </w:tc>
      </w:tr>
      <w:tr w:rsidR="00266010" w:rsidTr="00577331">
        <w:trPr>
          <w:trHeight w:val="340"/>
        </w:trPr>
        <w:tc>
          <w:tcPr>
            <w:tcW w:w="1701"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b/>
                <w:color w:val="000000"/>
              </w:rPr>
            </w:pPr>
            <w:r>
              <w:rPr>
                <w:rFonts w:ascii="Arial" w:hAnsi="Arial" w:cs="Arial"/>
                <w:b/>
                <w:color w:val="000000"/>
              </w:rPr>
              <w:t>Zadostno</w:t>
            </w:r>
          </w:p>
        </w:tc>
        <w:tc>
          <w:tcPr>
            <w:tcW w:w="12866" w:type="dxa"/>
            <w:tcBorders>
              <w:top w:val="single" w:sz="4" w:space="0" w:color="000000"/>
              <w:left w:val="single" w:sz="4" w:space="0" w:color="000000"/>
              <w:bottom w:val="single" w:sz="4" w:space="0" w:color="000000"/>
              <w:right w:val="single" w:sz="4" w:space="0" w:color="000000"/>
            </w:tcBorders>
          </w:tcPr>
          <w:p w:rsidR="00266010" w:rsidRDefault="00266010" w:rsidP="00577331">
            <w:pPr>
              <w:jc w:val="both"/>
              <w:rPr>
                <w:rFonts w:ascii="Arial" w:hAnsi="Arial" w:cs="Arial"/>
              </w:rPr>
            </w:pPr>
            <w:r>
              <w:rPr>
                <w:rFonts w:ascii="Arial" w:hAnsi="Arial" w:cs="Arial"/>
              </w:rPr>
              <w:t>Dejstva, pojme, dogodke in pojave deloma prepozna, vzroke in posledice deloma prepozna, iz virov pa le, če so povsem razvidni – jih le prepiše, dejstva in mnenja ločuje le, če so povsem razvidna, z zemljevidov povzame le povsem razvidne podatke, pri oblikovanju zaključkov ni prepričljiv, zahaja pa tudi v protislovja. Je večinoma suveren pri delu v spletni učilnici in z e-listovnikom.</w:t>
            </w:r>
          </w:p>
        </w:tc>
      </w:tr>
    </w:tbl>
    <w:p w:rsidR="00B17D2C" w:rsidRDefault="00B17D2C" w:rsidP="00266010">
      <w:pPr>
        <w:jc w:val="both"/>
        <w:rPr>
          <w:rFonts w:ascii="Arial" w:hAnsi="Arial" w:cs="Arial"/>
          <w:b/>
          <w:color w:val="000000"/>
        </w:rPr>
      </w:pPr>
    </w:p>
    <w:p w:rsidR="00266010" w:rsidRPr="00084D41" w:rsidRDefault="00266010" w:rsidP="00266010">
      <w:pPr>
        <w:jc w:val="both"/>
        <w:rPr>
          <w:rFonts w:ascii="Arial" w:hAnsi="Arial" w:cs="Arial"/>
          <w:b/>
          <w:color w:val="000000"/>
        </w:rPr>
      </w:pPr>
      <w:r w:rsidRPr="00084D41">
        <w:rPr>
          <w:rFonts w:ascii="Arial" w:hAnsi="Arial" w:cs="Arial"/>
          <w:b/>
          <w:color w:val="000000"/>
        </w:rPr>
        <w:t>Samorefleksija in izboljšave nadaljnjega učenja</w:t>
      </w:r>
      <w:r>
        <w:rPr>
          <w:rFonts w:ascii="Arial" w:hAnsi="Arial" w:cs="Arial"/>
          <w:b/>
          <w:color w:val="000000"/>
        </w:rPr>
        <w:t xml:space="preserve"> (vprašanja so v pomoč pri razmišljanju o tvojem znanju in učenju)</w:t>
      </w:r>
      <w:r w:rsidRPr="00084D41">
        <w:rPr>
          <w:rFonts w:ascii="Arial" w:hAnsi="Arial" w:cs="Arial"/>
          <w:b/>
          <w:color w:val="000000"/>
        </w:rPr>
        <w:t xml:space="preserve">: </w:t>
      </w:r>
    </w:p>
    <w:p w:rsidR="00266010" w:rsidRDefault="00266010" w:rsidP="00266010">
      <w:pPr>
        <w:pStyle w:val="Odstavekseznama"/>
        <w:numPr>
          <w:ilvl w:val="0"/>
          <w:numId w:val="6"/>
        </w:numPr>
        <w:spacing w:after="200" w:line="276" w:lineRule="auto"/>
        <w:jc w:val="both"/>
        <w:rPr>
          <w:rFonts w:ascii="Arial" w:hAnsi="Arial" w:cs="Arial"/>
          <w:color w:val="000000"/>
        </w:rPr>
      </w:pPr>
      <w:r>
        <w:rPr>
          <w:rFonts w:ascii="Arial" w:hAnsi="Arial" w:cs="Arial"/>
          <w:color w:val="000000"/>
        </w:rPr>
        <w:t>Izpolni</w:t>
      </w:r>
      <w:r w:rsidRPr="00084D41">
        <w:rPr>
          <w:rFonts w:ascii="Arial" w:hAnsi="Arial" w:cs="Arial"/>
          <w:color w:val="000000"/>
        </w:rPr>
        <w:t xml:space="preserve"> tretj</w:t>
      </w:r>
      <w:r>
        <w:rPr>
          <w:rFonts w:ascii="Arial" w:hAnsi="Arial" w:cs="Arial"/>
          <w:color w:val="000000"/>
        </w:rPr>
        <w:t>i stolpec v tabeli VŽN (kaj sem se naučil/-a, katere nove spretnosti in veščine sem spoznala, katere nove vrednote so mi postale pomembne).</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lastRenderedPageBreak/>
        <w:t xml:space="preserve">Kako </w:t>
      </w:r>
      <w:r>
        <w:rPr>
          <w:rFonts w:ascii="Arial" w:hAnsi="Arial" w:cs="Arial"/>
        </w:rPr>
        <w:t>znanje/izdelek dokazuje tvoj</w:t>
      </w:r>
      <w:r w:rsidRPr="00536C3D">
        <w:rPr>
          <w:rFonts w:ascii="Arial" w:hAnsi="Arial" w:cs="Arial"/>
        </w:rPr>
        <w:t xml:space="preserve"> napredek?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Ali z njim dokazuješ, da se trudiš za doseganje zastavljenih ciljev? Na kakšen način?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Kako znanje/izdelek dokazuje, da razmišljaš/ravnaš drugače kot v preteklem obdobju?</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 xml:space="preserve">Kako so mi pri napredku pomagale izbrane učne strategije? Utemelji.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Na znanje/izdelek sem ponosen/ponosna, ker …</w:t>
      </w:r>
    </w:p>
    <w:p w:rsidR="00266010"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Ko sem se učil/</w:t>
      </w:r>
      <w:r>
        <w:rPr>
          <w:rFonts w:ascii="Arial" w:hAnsi="Arial" w:cs="Arial"/>
        </w:rPr>
        <w:t>-</w:t>
      </w:r>
      <w:r w:rsidRPr="00536C3D">
        <w:rPr>
          <w:rFonts w:ascii="Arial" w:hAnsi="Arial" w:cs="Arial"/>
        </w:rPr>
        <w:t xml:space="preserve">učila, </w:t>
      </w:r>
      <w:r>
        <w:rPr>
          <w:rFonts w:ascii="Arial" w:hAnsi="Arial" w:cs="Arial"/>
        </w:rPr>
        <w:t>sem spoznal/-a, da…</w:t>
      </w:r>
    </w:p>
    <w:p w:rsidR="00266010" w:rsidRPr="00536C3D" w:rsidRDefault="00266010" w:rsidP="00266010">
      <w:pPr>
        <w:pStyle w:val="Odstavekseznama"/>
        <w:numPr>
          <w:ilvl w:val="0"/>
          <w:numId w:val="6"/>
        </w:numPr>
        <w:spacing w:after="200" w:line="276" w:lineRule="auto"/>
        <w:rPr>
          <w:rFonts w:ascii="Arial" w:hAnsi="Arial" w:cs="Arial"/>
        </w:rPr>
      </w:pPr>
      <w:r>
        <w:rPr>
          <w:rFonts w:ascii="Arial" w:hAnsi="Arial" w:cs="Arial"/>
        </w:rPr>
        <w:t>K</w:t>
      </w:r>
      <w:r w:rsidRPr="00536C3D">
        <w:rPr>
          <w:rFonts w:ascii="Arial" w:hAnsi="Arial" w:cs="Arial"/>
        </w:rPr>
        <w:t>o sem pripravljal/pripravljala ta izdelek, sem se naučil/naučil</w:t>
      </w:r>
      <w:r>
        <w:rPr>
          <w:rFonts w:ascii="Arial" w:hAnsi="Arial" w:cs="Arial"/>
        </w:rPr>
        <w:t>a</w:t>
      </w:r>
      <w:r w:rsidRPr="00536C3D">
        <w:rPr>
          <w:rFonts w:ascii="Arial" w:hAnsi="Arial" w:cs="Arial"/>
        </w:rPr>
        <w:t>, da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Iz učenja/izdelka je razvidno, da sem v pripravo vložil/vložila veliko truda, ker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dokazuje, da znam/razumem …</w:t>
      </w:r>
    </w:p>
    <w:p w:rsidR="00266010" w:rsidRPr="00536C3D" w:rsidRDefault="00266010" w:rsidP="00266010">
      <w:pPr>
        <w:pStyle w:val="Odstavekseznama"/>
        <w:numPr>
          <w:ilvl w:val="0"/>
          <w:numId w:val="6"/>
        </w:numPr>
        <w:spacing w:after="200" w:line="276" w:lineRule="auto"/>
        <w:rPr>
          <w:rFonts w:ascii="Arial" w:hAnsi="Arial" w:cs="Arial"/>
        </w:rPr>
      </w:pPr>
      <w:r w:rsidRPr="00536C3D">
        <w:rPr>
          <w:rFonts w:ascii="Arial" w:hAnsi="Arial" w:cs="Arial"/>
        </w:rPr>
        <w:t>Znanje/izdelek je pomembno, ker …</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Pri učenju sem še posebej ponosen/ponosna na…………….., zato, ker……………………..</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Kateri izdelek mi je posebej dobro uspel?</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bi lahko izboljšal/-a?</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Kaj sem pri učenju spoznal/-a o sebi in o svojem delu?</w:t>
      </w:r>
    </w:p>
    <w:p w:rsidR="00266010" w:rsidRPr="00536C3D" w:rsidRDefault="00266010" w:rsidP="00266010">
      <w:pPr>
        <w:pStyle w:val="Odstavekseznama"/>
        <w:numPr>
          <w:ilvl w:val="0"/>
          <w:numId w:val="6"/>
        </w:numPr>
        <w:spacing w:after="200" w:line="276" w:lineRule="auto"/>
        <w:jc w:val="both"/>
        <w:rPr>
          <w:rFonts w:ascii="Arial" w:hAnsi="Arial" w:cs="Arial"/>
          <w:color w:val="000000"/>
        </w:rPr>
      </w:pPr>
      <w:r w:rsidRPr="00536C3D">
        <w:rPr>
          <w:rFonts w:ascii="Arial" w:hAnsi="Arial" w:cs="Arial"/>
          <w:color w:val="000000"/>
        </w:rPr>
        <w:t>Načrt za naprej (kako dalje prihodnjič).</w:t>
      </w:r>
    </w:p>
    <w:p w:rsidR="00266010" w:rsidRPr="00536C3D" w:rsidRDefault="00266010" w:rsidP="00266010">
      <w:pPr>
        <w:jc w:val="both"/>
        <w:rPr>
          <w:rFonts w:ascii="Arial" w:hAnsi="Arial" w:cs="Arial"/>
          <w:b/>
          <w:color w:val="000000"/>
        </w:rPr>
      </w:pPr>
    </w:p>
    <w:p w:rsidR="00266010" w:rsidRDefault="00266010" w:rsidP="00266010">
      <w:pPr>
        <w:jc w:val="both"/>
        <w:rPr>
          <w:rFonts w:ascii="Arial" w:eastAsia="Calibri" w:hAnsi="Arial" w:cs="Arial"/>
          <w:color w:val="00B050"/>
        </w:rPr>
      </w:pPr>
    </w:p>
    <w:p w:rsidR="00266010" w:rsidRPr="00CF3CF5" w:rsidRDefault="00266010" w:rsidP="00266010">
      <w:pPr>
        <w:jc w:val="both"/>
        <w:rPr>
          <w:rFonts w:ascii="Arial" w:eastAsia="Calibri" w:hAnsi="Arial" w:cs="Arial"/>
          <w:b/>
          <w:color w:val="00B050"/>
        </w:rPr>
      </w:pPr>
    </w:p>
    <w:p w:rsidR="00266010" w:rsidRPr="00CF3CF5" w:rsidRDefault="00266010" w:rsidP="00266010">
      <w:pPr>
        <w:jc w:val="both"/>
        <w:rPr>
          <w:rFonts w:ascii="Arial" w:eastAsia="Calibri" w:hAnsi="Arial" w:cs="Arial"/>
        </w:rPr>
      </w:pPr>
    </w:p>
    <w:p w:rsidR="00266010" w:rsidRDefault="00266010" w:rsidP="00266010">
      <w:pPr>
        <w:contextualSpacing/>
        <w:rPr>
          <w:rFonts w:ascii="Arial" w:hAnsi="Arial" w:cs="Arial"/>
          <w:b/>
        </w:rPr>
      </w:pPr>
    </w:p>
    <w:p w:rsidR="00266010" w:rsidRDefault="00266010" w:rsidP="00266010">
      <w:pPr>
        <w:jc w:val="both"/>
        <w:rPr>
          <w:rFonts w:ascii="Arial" w:eastAsia="Calibri" w:hAnsi="Arial" w:cs="Arial"/>
          <w:b/>
          <w:color w:val="000000"/>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266010" w:rsidRDefault="00266010" w:rsidP="00266010">
      <w:pPr>
        <w:contextualSpacing/>
        <w:rPr>
          <w:rFonts w:ascii="Arial" w:hAnsi="Arial" w:cs="Arial"/>
          <w:b/>
        </w:rPr>
      </w:pPr>
    </w:p>
    <w:p w:rsidR="00CB7DFA" w:rsidRPr="00CB7DFA" w:rsidRDefault="00CB7DFA" w:rsidP="00CB7DFA">
      <w:pPr>
        <w:ind w:left="720"/>
        <w:jc w:val="both"/>
        <w:rPr>
          <w:rFonts w:ascii="Arial" w:eastAsia="Calibri" w:hAnsi="Arial" w:cs="Arial"/>
          <w:b/>
          <w:color w:val="00B050"/>
          <w:lang w:eastAsia="en-US"/>
        </w:rPr>
      </w:pPr>
    </w:p>
    <w:p w:rsidR="00CB7DFA" w:rsidRPr="00CB7DFA" w:rsidRDefault="00CB7DFA" w:rsidP="00CB7DFA">
      <w:pPr>
        <w:jc w:val="both"/>
        <w:rPr>
          <w:rFonts w:ascii="Arial" w:eastAsia="Calibri" w:hAnsi="Arial" w:cs="Arial"/>
          <w:color w:val="C00000"/>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contextualSpacing/>
        <w:rPr>
          <w:rFonts w:ascii="Arial" w:eastAsiaTheme="minorHAnsi" w:hAnsi="Arial" w:cs="Arial"/>
          <w:b/>
          <w:lang w:eastAsia="en-US"/>
        </w:rPr>
      </w:pPr>
    </w:p>
    <w:p w:rsidR="00CB7DFA" w:rsidRPr="00CB7DFA" w:rsidRDefault="00CB7DFA" w:rsidP="00CB7DFA">
      <w:pPr>
        <w:spacing w:line="276" w:lineRule="auto"/>
        <w:rPr>
          <w:rFonts w:ascii="Arial" w:eastAsiaTheme="minorHAnsi" w:hAnsi="Arial" w:cs="Arial"/>
          <w:lang w:eastAsia="en-US"/>
        </w:rPr>
      </w:pPr>
    </w:p>
    <w:p w:rsidR="00CB7DFA" w:rsidRPr="00CB7DFA" w:rsidRDefault="00CB7DFA" w:rsidP="00CB7DFA">
      <w:pPr>
        <w:spacing w:line="276" w:lineRule="auto"/>
        <w:rPr>
          <w:rFonts w:ascii="Arial" w:eastAsiaTheme="minorHAnsi" w:hAnsi="Arial" w:cs="Arial"/>
          <w:lang w:eastAsia="en-US"/>
        </w:rPr>
      </w:pPr>
    </w:p>
    <w:p w:rsidR="00CB7DFA" w:rsidRDefault="00CB7DFA" w:rsidP="00CB7DFA">
      <w:pPr>
        <w:spacing w:line="276" w:lineRule="auto"/>
        <w:rPr>
          <w:rFonts w:ascii="Arial" w:eastAsiaTheme="minorHAnsi" w:hAnsi="Arial" w:cs="Arial"/>
          <w:lang w:eastAsia="en-US"/>
        </w:rPr>
      </w:pPr>
    </w:p>
    <w:p w:rsidR="00467297" w:rsidRDefault="00467297">
      <w:pPr>
        <w:spacing w:after="200" w:line="276" w:lineRule="auto"/>
        <w:rPr>
          <w:rFonts w:ascii="Arial" w:eastAsiaTheme="minorHAnsi" w:hAnsi="Arial" w:cs="Arial"/>
          <w:lang w:eastAsia="en-US"/>
        </w:rPr>
      </w:pPr>
      <w:r>
        <w:rPr>
          <w:rFonts w:ascii="Arial" w:eastAsiaTheme="minorHAnsi" w:hAnsi="Arial" w:cs="Arial"/>
          <w:lang w:eastAsia="en-US"/>
        </w:rPr>
        <w:br w:type="page"/>
      </w:r>
    </w:p>
    <w:sectPr w:rsidR="00467297" w:rsidSect="0026601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B5A" w:rsidRDefault="00867B5A" w:rsidP="001D5D2C">
      <w:r>
        <w:separator/>
      </w:r>
    </w:p>
  </w:endnote>
  <w:endnote w:type="continuationSeparator" w:id="0">
    <w:p w:rsidR="00867B5A" w:rsidRDefault="00867B5A" w:rsidP="001D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amp">
    <w:altName w:val="Times New Roman"/>
    <w:panose1 w:val="00000000000000000000"/>
    <w:charset w:val="00"/>
    <w:family w:val="roman"/>
    <w:notTrueType/>
    <w:pitch w:val="default"/>
  </w:font>
  <w:font w:name="Meta KT">
    <w:altName w:val="Meta KT"/>
    <w:panose1 w:val="00000000000000000000"/>
    <w:charset w:val="EE"/>
    <w:family w:val="swiss"/>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ccius TCE">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B5A" w:rsidRDefault="00867B5A" w:rsidP="001D5D2C">
      <w:r>
        <w:separator/>
      </w:r>
    </w:p>
  </w:footnote>
  <w:footnote w:type="continuationSeparator" w:id="0">
    <w:p w:rsidR="00867B5A" w:rsidRDefault="00867B5A" w:rsidP="001D5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010" w:rsidRDefault="00DA121D">
    <w:pPr>
      <w:pStyle w:val="Glava"/>
    </w:pPr>
    <w:r w:rsidRPr="00A94BC6">
      <w:rPr>
        <w:noProof/>
      </w:rPr>
      <w:drawing>
        <wp:anchor distT="0" distB="0" distL="114300" distR="114300" simplePos="0" relativeHeight="251656704" behindDoc="0" locked="0" layoutInCell="1" allowOverlap="1" wp14:anchorId="09CA0D49" wp14:editId="276C617E">
          <wp:simplePos x="0" y="0"/>
          <wp:positionH relativeFrom="margin">
            <wp:posOffset>8720455</wp:posOffset>
          </wp:positionH>
          <wp:positionV relativeFrom="paragraph">
            <wp:posOffset>-449580</wp:posOffset>
          </wp:positionV>
          <wp:extent cx="815975" cy="895350"/>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895350"/>
                  </a:xfrm>
                  <a:prstGeom prst="rect">
                    <a:avLst/>
                  </a:prstGeom>
                  <a:noFill/>
                  <a:ln>
                    <a:noFill/>
                  </a:ln>
                  <a:extLst/>
                </pic:spPr>
              </pic:pic>
            </a:graphicData>
          </a:graphic>
          <wp14:sizeRelV relativeFrom="margin">
            <wp14:pctHeight>0</wp14:pctHeight>
          </wp14:sizeRelV>
        </wp:anchor>
      </w:drawing>
    </w:r>
    <w:r w:rsidR="00C07E46">
      <w:rPr>
        <w:noProof/>
      </w:rPr>
      <w:drawing>
        <wp:anchor distT="0" distB="0" distL="114300" distR="114300" simplePos="0" relativeHeight="251650560" behindDoc="0" locked="0" layoutInCell="1" allowOverlap="1" wp14:anchorId="071966D8" wp14:editId="748B2184">
          <wp:simplePos x="0" y="0"/>
          <wp:positionH relativeFrom="margin">
            <wp:posOffset>-257175</wp:posOffset>
          </wp:positionH>
          <wp:positionV relativeFrom="margin">
            <wp:posOffset>-831850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rsidR="00C07E46">
      <w:rPr>
        <w:noProof/>
      </w:rPr>
      <w:t xml:space="preserve">                                        </w:t>
    </w:r>
    <w:r w:rsidR="00266010">
      <w:ptab w:relativeTo="margin" w:alignment="center" w:leader="none"/>
    </w:r>
    <w:r w:rsidR="00266010">
      <w:rPr>
        <w:rFonts w:ascii="Arial" w:hAnsi="Arial" w:cs="Arial"/>
        <w:b/>
        <w:color w:val="0070C0"/>
        <w:sz w:val="28"/>
        <w:szCs w:val="28"/>
      </w:rPr>
      <w:t>ZGODOVINA</w:t>
    </w:r>
    <w:r w:rsidR="00266010">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B11B2"/>
    <w:multiLevelType w:val="hybridMultilevel"/>
    <w:tmpl w:val="32D44298"/>
    <w:lvl w:ilvl="0" w:tplc="CCAEC00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55F6B"/>
    <w:multiLevelType w:val="hybridMultilevel"/>
    <w:tmpl w:val="FBDA916A"/>
    <w:lvl w:ilvl="0" w:tplc="6D5CF62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307E72"/>
    <w:multiLevelType w:val="hybridMultilevel"/>
    <w:tmpl w:val="0332E186"/>
    <w:lvl w:ilvl="0" w:tplc="F28C864A">
      <w:numFmt w:val="bullet"/>
      <w:lvlText w:val="-"/>
      <w:lvlJc w:val="left"/>
      <w:pPr>
        <w:ind w:left="630" w:hanging="360"/>
      </w:pPr>
      <w:rPr>
        <w:rFonts w:ascii="Arial" w:eastAsia="Times New Roman" w:hAnsi="Arial" w:cs="Arial" w:hint="default"/>
      </w:rPr>
    </w:lvl>
    <w:lvl w:ilvl="1" w:tplc="04240003" w:tentative="1">
      <w:start w:val="1"/>
      <w:numFmt w:val="bullet"/>
      <w:lvlText w:val="o"/>
      <w:lvlJc w:val="left"/>
      <w:pPr>
        <w:ind w:left="1350" w:hanging="360"/>
      </w:pPr>
      <w:rPr>
        <w:rFonts w:ascii="Courier New" w:hAnsi="Courier New" w:cs="Courier New" w:hint="default"/>
      </w:rPr>
    </w:lvl>
    <w:lvl w:ilvl="2" w:tplc="04240005" w:tentative="1">
      <w:start w:val="1"/>
      <w:numFmt w:val="bullet"/>
      <w:lvlText w:val=""/>
      <w:lvlJc w:val="left"/>
      <w:pPr>
        <w:ind w:left="2070" w:hanging="360"/>
      </w:pPr>
      <w:rPr>
        <w:rFonts w:ascii="Wingdings" w:hAnsi="Wingdings" w:hint="default"/>
      </w:rPr>
    </w:lvl>
    <w:lvl w:ilvl="3" w:tplc="04240001" w:tentative="1">
      <w:start w:val="1"/>
      <w:numFmt w:val="bullet"/>
      <w:lvlText w:val=""/>
      <w:lvlJc w:val="left"/>
      <w:pPr>
        <w:ind w:left="2790" w:hanging="360"/>
      </w:pPr>
      <w:rPr>
        <w:rFonts w:ascii="Symbol" w:hAnsi="Symbol" w:hint="default"/>
      </w:rPr>
    </w:lvl>
    <w:lvl w:ilvl="4" w:tplc="04240003" w:tentative="1">
      <w:start w:val="1"/>
      <w:numFmt w:val="bullet"/>
      <w:lvlText w:val="o"/>
      <w:lvlJc w:val="left"/>
      <w:pPr>
        <w:ind w:left="3510" w:hanging="360"/>
      </w:pPr>
      <w:rPr>
        <w:rFonts w:ascii="Courier New" w:hAnsi="Courier New" w:cs="Courier New" w:hint="default"/>
      </w:rPr>
    </w:lvl>
    <w:lvl w:ilvl="5" w:tplc="04240005" w:tentative="1">
      <w:start w:val="1"/>
      <w:numFmt w:val="bullet"/>
      <w:lvlText w:val=""/>
      <w:lvlJc w:val="left"/>
      <w:pPr>
        <w:ind w:left="4230" w:hanging="360"/>
      </w:pPr>
      <w:rPr>
        <w:rFonts w:ascii="Wingdings" w:hAnsi="Wingdings" w:hint="default"/>
      </w:rPr>
    </w:lvl>
    <w:lvl w:ilvl="6" w:tplc="04240001" w:tentative="1">
      <w:start w:val="1"/>
      <w:numFmt w:val="bullet"/>
      <w:lvlText w:val=""/>
      <w:lvlJc w:val="left"/>
      <w:pPr>
        <w:ind w:left="4950" w:hanging="360"/>
      </w:pPr>
      <w:rPr>
        <w:rFonts w:ascii="Symbol" w:hAnsi="Symbol" w:hint="default"/>
      </w:rPr>
    </w:lvl>
    <w:lvl w:ilvl="7" w:tplc="04240003" w:tentative="1">
      <w:start w:val="1"/>
      <w:numFmt w:val="bullet"/>
      <w:lvlText w:val="o"/>
      <w:lvlJc w:val="left"/>
      <w:pPr>
        <w:ind w:left="5670" w:hanging="360"/>
      </w:pPr>
      <w:rPr>
        <w:rFonts w:ascii="Courier New" w:hAnsi="Courier New" w:cs="Courier New" w:hint="default"/>
      </w:rPr>
    </w:lvl>
    <w:lvl w:ilvl="8" w:tplc="04240005" w:tentative="1">
      <w:start w:val="1"/>
      <w:numFmt w:val="bullet"/>
      <w:lvlText w:val=""/>
      <w:lvlJc w:val="left"/>
      <w:pPr>
        <w:ind w:left="6390" w:hanging="360"/>
      </w:pPr>
      <w:rPr>
        <w:rFonts w:ascii="Wingdings" w:hAnsi="Wingdings" w:hint="default"/>
      </w:rPr>
    </w:lvl>
  </w:abstractNum>
  <w:abstractNum w:abstractNumId="3" w15:restartNumberingAfterBreak="0">
    <w:nsid w:val="06757771"/>
    <w:multiLevelType w:val="hybridMultilevel"/>
    <w:tmpl w:val="BF523946"/>
    <w:lvl w:ilvl="0" w:tplc="1A5446E8">
      <w:start w:val="5"/>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06812611"/>
    <w:multiLevelType w:val="hybridMultilevel"/>
    <w:tmpl w:val="6172EF7E"/>
    <w:lvl w:ilvl="0" w:tplc="1858261C">
      <w:start w:val="6"/>
      <w:numFmt w:val="bullet"/>
      <w:lvlText w:val="-"/>
      <w:lvlJc w:val="left"/>
      <w:pPr>
        <w:ind w:left="720" w:hanging="360"/>
      </w:pPr>
      <w:rPr>
        <w:rFonts w:ascii="&amp;amp" w:eastAsia="Calibri" w:hAnsi="&amp;amp" w:cs="&amp;amp"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AF505E8"/>
    <w:multiLevelType w:val="hybridMultilevel"/>
    <w:tmpl w:val="DA7C7EAC"/>
    <w:lvl w:ilvl="0" w:tplc="E2102B2E">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2D33E9"/>
    <w:multiLevelType w:val="hybridMultilevel"/>
    <w:tmpl w:val="317E2D3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13E6714"/>
    <w:multiLevelType w:val="hybridMultilevel"/>
    <w:tmpl w:val="85D0EB56"/>
    <w:lvl w:ilvl="0" w:tplc="AC98E26E">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289609A"/>
    <w:multiLevelType w:val="hybridMultilevel"/>
    <w:tmpl w:val="C40EE9DE"/>
    <w:lvl w:ilvl="0" w:tplc="F544BC5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C5F3EB4"/>
    <w:multiLevelType w:val="hybridMultilevel"/>
    <w:tmpl w:val="A7423C12"/>
    <w:lvl w:ilvl="0" w:tplc="C4F81B5A">
      <w:start w:val="1"/>
      <w:numFmt w:val="decimal"/>
      <w:lvlText w:val="%1."/>
      <w:lvlJc w:val="left"/>
      <w:pPr>
        <w:ind w:left="360" w:hanging="360"/>
      </w:pPr>
      <w:rPr>
        <w:rFonts w:eastAsia="Calibri"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F682A77"/>
    <w:multiLevelType w:val="hybridMultilevel"/>
    <w:tmpl w:val="E8D490A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0BB01E7"/>
    <w:multiLevelType w:val="hybridMultilevel"/>
    <w:tmpl w:val="F078AB3E"/>
    <w:lvl w:ilvl="0" w:tplc="CD9EBEE6">
      <w:numFmt w:val="bullet"/>
      <w:lvlText w:val="-"/>
      <w:lvlJc w:val="left"/>
      <w:pPr>
        <w:tabs>
          <w:tab w:val="num" w:pos="420"/>
        </w:tabs>
        <w:ind w:left="420" w:hanging="360"/>
      </w:pPr>
      <w:rPr>
        <w:rFonts w:ascii="Times New Roman" w:eastAsia="Times New Roman" w:hAnsi="Times New Roman"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12" w15:restartNumberingAfterBreak="0">
    <w:nsid w:val="462B2BC1"/>
    <w:multiLevelType w:val="hybridMultilevel"/>
    <w:tmpl w:val="BF0E3578"/>
    <w:lvl w:ilvl="0" w:tplc="FC5AC352">
      <w:numFmt w:val="bullet"/>
      <w:lvlText w:val="-"/>
      <w:lvlJc w:val="left"/>
      <w:pPr>
        <w:ind w:left="720" w:hanging="360"/>
      </w:pPr>
      <w:rPr>
        <w:rFonts w:ascii="Calibri" w:eastAsia="Times New Roman" w:hAnsi="Calibri"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3" w15:restartNumberingAfterBreak="0">
    <w:nsid w:val="4E224481"/>
    <w:multiLevelType w:val="hybridMultilevel"/>
    <w:tmpl w:val="09D236A2"/>
    <w:lvl w:ilvl="0" w:tplc="43C2CAD0">
      <w:start w:val="1"/>
      <w:numFmt w:val="bullet"/>
      <w:lvlText w:val="-"/>
      <w:lvlJc w:val="left"/>
      <w:pPr>
        <w:ind w:left="720" w:hanging="360"/>
      </w:pPr>
      <w:rPr>
        <w:rFonts w:ascii="Meta KT" w:eastAsiaTheme="minorHAnsi" w:hAnsi="Meta KT" w:cs="Meta KT"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E636DCB"/>
    <w:multiLevelType w:val="hybridMultilevel"/>
    <w:tmpl w:val="BF521E38"/>
    <w:lvl w:ilvl="0" w:tplc="E054937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4D5D02"/>
    <w:multiLevelType w:val="hybridMultilevel"/>
    <w:tmpl w:val="14F0823E"/>
    <w:lvl w:ilvl="0" w:tplc="46664DA2">
      <w:numFmt w:val="bullet"/>
      <w:lvlText w:val="-"/>
      <w:lvlJc w:val="left"/>
      <w:pPr>
        <w:ind w:left="10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5AC6F6D"/>
    <w:multiLevelType w:val="hybridMultilevel"/>
    <w:tmpl w:val="E610ADB2"/>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7" w15:restartNumberingAfterBreak="0">
    <w:nsid w:val="5B161774"/>
    <w:multiLevelType w:val="hybridMultilevel"/>
    <w:tmpl w:val="5B647FAE"/>
    <w:lvl w:ilvl="0" w:tplc="92AAFE78">
      <w:start w:val="1"/>
      <w:numFmt w:val="decimal"/>
      <w:lvlText w:val="%1."/>
      <w:lvlJc w:val="left"/>
      <w:pPr>
        <w:ind w:left="502" w:hanging="360"/>
      </w:pPr>
      <w:rPr>
        <w:rFonts w:ascii="Arial" w:hAnsi="Arial" w:cs="Arial"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F62744E"/>
    <w:multiLevelType w:val="hybridMultilevel"/>
    <w:tmpl w:val="132AA8C6"/>
    <w:lvl w:ilvl="0" w:tplc="08C26EE8">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68123D3B"/>
    <w:multiLevelType w:val="hybridMultilevel"/>
    <w:tmpl w:val="5DB66642"/>
    <w:lvl w:ilvl="0" w:tplc="FDD8D9E8">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20" w15:restartNumberingAfterBreak="0">
    <w:nsid w:val="6D397D23"/>
    <w:multiLevelType w:val="hybridMultilevel"/>
    <w:tmpl w:val="B0067DA0"/>
    <w:lvl w:ilvl="0" w:tplc="62ACF214">
      <w:numFmt w:val="bullet"/>
      <w:lvlText w:val="-"/>
      <w:lvlJc w:val="left"/>
      <w:pPr>
        <w:tabs>
          <w:tab w:val="num" w:pos="750"/>
        </w:tabs>
        <w:ind w:left="750" w:hanging="360"/>
      </w:pPr>
      <w:rPr>
        <w:rFonts w:ascii="Arial" w:eastAsia="Times New Roman" w:hAnsi="Arial" w:cs="Arial"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21" w15:restartNumberingAfterBreak="0">
    <w:nsid w:val="75F03CB3"/>
    <w:multiLevelType w:val="hybridMultilevel"/>
    <w:tmpl w:val="B00E842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777F1432"/>
    <w:multiLevelType w:val="hybridMultilevel"/>
    <w:tmpl w:val="103886B0"/>
    <w:lvl w:ilvl="0" w:tplc="1004BFEA">
      <w:numFmt w:val="bullet"/>
      <w:lvlText w:val="-"/>
      <w:lvlJc w:val="left"/>
      <w:pPr>
        <w:ind w:left="720" w:hanging="360"/>
      </w:pPr>
      <w:rPr>
        <w:rFonts w:ascii="Times New Roman" w:eastAsia="Times New Roman" w:hAnsi="Times New Roman"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11"/>
  </w:num>
  <w:num w:numId="2">
    <w:abstractNumId w:val="16"/>
  </w:num>
  <w:num w:numId="3">
    <w:abstractNumId w:val="10"/>
  </w:num>
  <w:num w:numId="4">
    <w:abstractNumId w:val="14"/>
  </w:num>
  <w:num w:numId="5">
    <w:abstractNumId w:val="21"/>
  </w:num>
  <w:num w:numId="6">
    <w:abstractNumId w:val="7"/>
  </w:num>
  <w:num w:numId="7">
    <w:abstractNumId w:val="4"/>
  </w:num>
  <w:num w:numId="8">
    <w:abstractNumId w:val="0"/>
  </w:num>
  <w:num w:numId="9">
    <w:abstractNumId w:val="13"/>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5"/>
  </w:num>
  <w:num w:numId="15">
    <w:abstractNumId w:val="22"/>
  </w:num>
  <w:num w:numId="16">
    <w:abstractNumId w:val="12"/>
  </w:num>
  <w:num w:numId="17">
    <w:abstractNumId w:val="3"/>
  </w:num>
  <w:num w:numId="18">
    <w:abstractNumId w:val="6"/>
  </w:num>
  <w:num w:numId="19">
    <w:abstractNumId w:val="17"/>
  </w:num>
  <w:num w:numId="20">
    <w:abstractNumId w:val="9"/>
  </w:num>
  <w:num w:numId="21">
    <w:abstractNumId w:val="18"/>
  </w:num>
  <w:num w:numId="22">
    <w:abstractNumId w:val="20"/>
  </w:num>
  <w:num w:numId="23">
    <w:abstractNumId w:val="2"/>
  </w:num>
  <w:num w:numId="24">
    <w:abstractNumId w:val="1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2C"/>
    <w:rsid w:val="00010AF5"/>
    <w:rsid w:val="00072361"/>
    <w:rsid w:val="000D7744"/>
    <w:rsid w:val="00114436"/>
    <w:rsid w:val="001455CB"/>
    <w:rsid w:val="001A3E2B"/>
    <w:rsid w:val="001B337C"/>
    <w:rsid w:val="001C1FED"/>
    <w:rsid w:val="001D5D2C"/>
    <w:rsid w:val="001F4265"/>
    <w:rsid w:val="00220F0B"/>
    <w:rsid w:val="002454B5"/>
    <w:rsid w:val="0025654B"/>
    <w:rsid w:val="00265B4C"/>
    <w:rsid w:val="00266010"/>
    <w:rsid w:val="00273C27"/>
    <w:rsid w:val="002A7325"/>
    <w:rsid w:val="002B18A9"/>
    <w:rsid w:val="002C3D97"/>
    <w:rsid w:val="00326F4D"/>
    <w:rsid w:val="00336C63"/>
    <w:rsid w:val="003565BE"/>
    <w:rsid w:val="00371767"/>
    <w:rsid w:val="003A7556"/>
    <w:rsid w:val="0043412C"/>
    <w:rsid w:val="00467297"/>
    <w:rsid w:val="004A0699"/>
    <w:rsid w:val="004B0B3E"/>
    <w:rsid w:val="004B7FC6"/>
    <w:rsid w:val="004D7E17"/>
    <w:rsid w:val="0056414A"/>
    <w:rsid w:val="005A53A5"/>
    <w:rsid w:val="005E3231"/>
    <w:rsid w:val="00602392"/>
    <w:rsid w:val="00603F5C"/>
    <w:rsid w:val="00616118"/>
    <w:rsid w:val="006207AC"/>
    <w:rsid w:val="00622D7C"/>
    <w:rsid w:val="00650EAA"/>
    <w:rsid w:val="006544E3"/>
    <w:rsid w:val="006C4EB1"/>
    <w:rsid w:val="006D1D25"/>
    <w:rsid w:val="00704CD4"/>
    <w:rsid w:val="00720A76"/>
    <w:rsid w:val="00792582"/>
    <w:rsid w:val="007D2020"/>
    <w:rsid w:val="007E1749"/>
    <w:rsid w:val="00813E4D"/>
    <w:rsid w:val="00845F70"/>
    <w:rsid w:val="00855DCD"/>
    <w:rsid w:val="008657BF"/>
    <w:rsid w:val="00867B5A"/>
    <w:rsid w:val="008735D2"/>
    <w:rsid w:val="0087460A"/>
    <w:rsid w:val="00895029"/>
    <w:rsid w:val="008A4E73"/>
    <w:rsid w:val="008D354B"/>
    <w:rsid w:val="008E31AD"/>
    <w:rsid w:val="009728B2"/>
    <w:rsid w:val="00984CD8"/>
    <w:rsid w:val="00A20F0E"/>
    <w:rsid w:val="00A27D40"/>
    <w:rsid w:val="00A4422E"/>
    <w:rsid w:val="00A6354D"/>
    <w:rsid w:val="00A71527"/>
    <w:rsid w:val="00AA590C"/>
    <w:rsid w:val="00B114F3"/>
    <w:rsid w:val="00B17D2C"/>
    <w:rsid w:val="00B5149A"/>
    <w:rsid w:val="00B758EE"/>
    <w:rsid w:val="00BB6C29"/>
    <w:rsid w:val="00BC0C60"/>
    <w:rsid w:val="00C052C0"/>
    <w:rsid w:val="00C07E46"/>
    <w:rsid w:val="00C13C54"/>
    <w:rsid w:val="00C60E77"/>
    <w:rsid w:val="00C855FE"/>
    <w:rsid w:val="00CA20F7"/>
    <w:rsid w:val="00CB7DFA"/>
    <w:rsid w:val="00CF3EA8"/>
    <w:rsid w:val="00D91B5B"/>
    <w:rsid w:val="00DA121D"/>
    <w:rsid w:val="00DC6464"/>
    <w:rsid w:val="00E42FBA"/>
    <w:rsid w:val="00EC2DEF"/>
    <w:rsid w:val="00EF775F"/>
    <w:rsid w:val="00F20249"/>
    <w:rsid w:val="00F22282"/>
    <w:rsid w:val="00F76CED"/>
    <w:rsid w:val="00FB78FB"/>
    <w:rsid w:val="00FC4245"/>
    <w:rsid w:val="00FD2A7D"/>
    <w:rsid w:val="00FE07FA"/>
    <w:rsid w:val="00FE5F9F"/>
    <w:rsid w:val="00FE7C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24A92-561A-4A7C-A360-963BD2B9C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D5D2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semiHidden/>
    <w:rsid w:val="001D5D2C"/>
    <w:rPr>
      <w:sz w:val="20"/>
      <w:szCs w:val="20"/>
      <w:lang w:val="en-US" w:eastAsia="en-US"/>
    </w:rPr>
  </w:style>
  <w:style w:type="character" w:customStyle="1" w:styleId="Sprotnaopomba-besediloZnak">
    <w:name w:val="Sprotna opomba - besedilo Znak"/>
    <w:basedOn w:val="Privzetapisavaodstavka"/>
    <w:link w:val="Sprotnaopomba-besedilo"/>
    <w:semiHidden/>
    <w:rsid w:val="001D5D2C"/>
    <w:rPr>
      <w:rFonts w:ascii="Times New Roman" w:eastAsia="Times New Roman" w:hAnsi="Times New Roman" w:cs="Times New Roman"/>
      <w:sz w:val="20"/>
      <w:szCs w:val="20"/>
      <w:lang w:val="en-US"/>
    </w:rPr>
  </w:style>
  <w:style w:type="character" w:styleId="Sprotnaopomba-sklic">
    <w:name w:val="footnote reference"/>
    <w:basedOn w:val="Privzetapisavaodstavka"/>
    <w:semiHidden/>
    <w:rsid w:val="001D5D2C"/>
    <w:rPr>
      <w:vertAlign w:val="superscript"/>
    </w:rPr>
  </w:style>
  <w:style w:type="paragraph" w:styleId="Odstavekseznama">
    <w:name w:val="List Paragraph"/>
    <w:basedOn w:val="Navaden"/>
    <w:uiPriority w:val="34"/>
    <w:qFormat/>
    <w:rsid w:val="001D5D2C"/>
    <w:pPr>
      <w:ind w:left="720"/>
      <w:contextualSpacing/>
    </w:pPr>
  </w:style>
  <w:style w:type="character" w:styleId="Besedilooznabemesta">
    <w:name w:val="Placeholder Text"/>
    <w:basedOn w:val="Privzetapisavaodstavka"/>
    <w:uiPriority w:val="99"/>
    <w:semiHidden/>
    <w:rsid w:val="001D5D2C"/>
    <w:rPr>
      <w:color w:val="808080"/>
    </w:rPr>
  </w:style>
  <w:style w:type="paragraph" w:styleId="Besedilooblaka">
    <w:name w:val="Balloon Text"/>
    <w:basedOn w:val="Navaden"/>
    <w:link w:val="BesedilooblakaZnak"/>
    <w:uiPriority w:val="99"/>
    <w:semiHidden/>
    <w:unhideWhenUsed/>
    <w:rsid w:val="001D5D2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D5D2C"/>
    <w:rPr>
      <w:rFonts w:ascii="Tahoma" w:eastAsia="Times New Roman" w:hAnsi="Tahoma" w:cs="Tahoma"/>
      <w:sz w:val="16"/>
      <w:szCs w:val="16"/>
      <w:lang w:eastAsia="sl-SI"/>
    </w:rPr>
  </w:style>
  <w:style w:type="character" w:styleId="Hiperpovezava">
    <w:name w:val="Hyperlink"/>
    <w:basedOn w:val="Privzetapisavaodstavka"/>
    <w:uiPriority w:val="99"/>
    <w:unhideWhenUsed/>
    <w:rsid w:val="001D5D2C"/>
    <w:rPr>
      <w:color w:val="0000FF" w:themeColor="hyperlink"/>
      <w:u w:val="single"/>
    </w:rPr>
  </w:style>
  <w:style w:type="table" w:styleId="Tabelamrea">
    <w:name w:val="Table Grid"/>
    <w:basedOn w:val="Navadnatabela"/>
    <w:uiPriority w:val="59"/>
    <w:rsid w:val="00865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8657BF"/>
    <w:rPr>
      <w:color w:val="800080" w:themeColor="followedHyperlink"/>
      <w:u w:val="single"/>
    </w:rPr>
  </w:style>
  <w:style w:type="paragraph" w:styleId="Glava">
    <w:name w:val="header"/>
    <w:basedOn w:val="Navaden"/>
    <w:link w:val="GlavaZnak"/>
    <w:uiPriority w:val="99"/>
    <w:unhideWhenUsed/>
    <w:rsid w:val="00266010"/>
    <w:pPr>
      <w:tabs>
        <w:tab w:val="center" w:pos="4536"/>
        <w:tab w:val="right" w:pos="9072"/>
      </w:tabs>
    </w:pPr>
  </w:style>
  <w:style w:type="character" w:customStyle="1" w:styleId="GlavaZnak">
    <w:name w:val="Glava Znak"/>
    <w:basedOn w:val="Privzetapisavaodstavka"/>
    <w:link w:val="Glava"/>
    <w:uiPriority w:val="99"/>
    <w:rsid w:val="00266010"/>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266010"/>
    <w:pPr>
      <w:tabs>
        <w:tab w:val="center" w:pos="4536"/>
        <w:tab w:val="right" w:pos="9072"/>
      </w:tabs>
    </w:pPr>
  </w:style>
  <w:style w:type="character" w:customStyle="1" w:styleId="NogaZnak">
    <w:name w:val="Noga Znak"/>
    <w:basedOn w:val="Privzetapisavaodstavka"/>
    <w:link w:val="Noga"/>
    <w:uiPriority w:val="99"/>
    <w:rsid w:val="00266010"/>
    <w:rPr>
      <w:rFonts w:ascii="Times New Roman" w:eastAsia="Times New Roman" w:hAnsi="Times New Roman" w:cs="Times New Roman"/>
      <w:sz w:val="24"/>
      <w:szCs w:val="24"/>
      <w:lang w:eastAsia="sl-SI"/>
    </w:rPr>
  </w:style>
  <w:style w:type="character" w:customStyle="1" w:styleId="ff3">
    <w:name w:val="ff3"/>
    <w:basedOn w:val="Privzetapisavaodstavka"/>
    <w:rsid w:val="0056414A"/>
  </w:style>
  <w:style w:type="paragraph" w:customStyle="1" w:styleId="imalignleft">
    <w:name w:val="imalign_left"/>
    <w:basedOn w:val="Navaden"/>
    <w:rsid w:val="00DA121D"/>
    <w:pPr>
      <w:spacing w:before="100" w:beforeAutospacing="1" w:after="100" w:afterAutospacing="1"/>
    </w:pPr>
  </w:style>
  <w:style w:type="character" w:customStyle="1" w:styleId="A7">
    <w:name w:val="A7"/>
    <w:uiPriority w:val="99"/>
    <w:rsid w:val="00FC4245"/>
    <w:rPr>
      <w:rFonts w:cs="Accius TCE"/>
      <w:color w:val="000000"/>
      <w:sz w:val="18"/>
      <w:szCs w:val="18"/>
    </w:rPr>
  </w:style>
  <w:style w:type="character" w:customStyle="1" w:styleId="A3">
    <w:name w:val="A3"/>
    <w:uiPriority w:val="99"/>
    <w:rsid w:val="00BB6C29"/>
    <w:rPr>
      <w:rFonts w:ascii="Symbol" w:hAnsi="Symbol" w:cs="Symbol"/>
      <w:color w:val="000000"/>
      <w:sz w:val="30"/>
      <w:szCs w:val="30"/>
    </w:rPr>
  </w:style>
  <w:style w:type="paragraph" w:customStyle="1" w:styleId="Odstavekseznama1">
    <w:name w:val="Odstavek seznama1"/>
    <w:basedOn w:val="Navaden"/>
    <w:uiPriority w:val="99"/>
    <w:rsid w:val="006C4EB1"/>
    <w:pPr>
      <w:ind w:left="720"/>
      <w:contextualSpacing/>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608</TotalTime>
  <Pages>6</Pages>
  <Words>1094</Words>
  <Characters>6239</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Krivec Čarman</dc:creator>
  <cp:lastModifiedBy>Vilma Brodnik</cp:lastModifiedBy>
  <cp:revision>77</cp:revision>
  <dcterms:created xsi:type="dcterms:W3CDTF">2014-01-04T11:12:00Z</dcterms:created>
  <dcterms:modified xsi:type="dcterms:W3CDTF">2016-07-28T09:06:00Z</dcterms:modified>
</cp:coreProperties>
</file>