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5F" w:rsidRPr="00CD68F6" w:rsidRDefault="00B3281C" w:rsidP="009D1D5F">
      <w:pPr>
        <w:jc w:val="both"/>
        <w:rPr>
          <w:rFonts w:ascii="Arial" w:hAnsi="Arial" w:cs="Arial"/>
          <w:b/>
          <w:color w:val="FF0000"/>
        </w:rPr>
      </w:pPr>
      <w:r>
        <w:rPr>
          <w:rFonts w:ascii="Arial" w:hAnsi="Arial" w:cs="Arial"/>
          <w:b/>
        </w:rPr>
        <w:t xml:space="preserve">7. </w:t>
      </w:r>
      <w:r w:rsidR="00BA0FED">
        <w:rPr>
          <w:rFonts w:ascii="Arial" w:hAnsi="Arial" w:cs="Arial"/>
          <w:b/>
        </w:rPr>
        <w:t>EVROPA</w:t>
      </w:r>
      <w:r>
        <w:rPr>
          <w:rFonts w:ascii="Arial" w:hAnsi="Arial" w:cs="Arial"/>
          <w:b/>
        </w:rPr>
        <w:t xml:space="preserve"> MED VZHODOM IN ZAHODOM</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BA0FED">
        <w:rPr>
          <w:rFonts w:ascii="Arial" w:hAnsi="Arial" w:cs="Arial"/>
          <w:b/>
          <w:color w:val="000000"/>
        </w:rPr>
        <w:t>Evropa</w:t>
      </w:r>
      <w:r w:rsidR="00B3281C">
        <w:rPr>
          <w:rFonts w:ascii="Arial" w:hAnsi="Arial" w:cs="Arial"/>
          <w:b/>
          <w:color w:val="000000"/>
        </w:rPr>
        <w:t xml:space="preserve"> med vzhodom in zahodom</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739C811" wp14:editId="3EBCFFE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73B3196F" wp14:editId="38E3BE92">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1412BBA3" wp14:editId="2DB5127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730685">
        <w:trPr>
          <w:trHeight w:val="340"/>
        </w:trPr>
        <w:tc>
          <w:tcPr>
            <w:tcW w:w="9264" w:type="dxa"/>
          </w:tcPr>
          <w:p w:rsidR="00266010" w:rsidRPr="00B3281C" w:rsidRDefault="00B3281C" w:rsidP="00B3281C">
            <w:pPr>
              <w:pStyle w:val="Brezrazmikov"/>
              <w:rPr>
                <w:rFonts w:ascii="Arial" w:hAnsi="Arial" w:cs="Arial"/>
                <w:color w:val="0070C0"/>
              </w:rPr>
            </w:pPr>
            <w:r>
              <w:rPr>
                <w:rFonts w:ascii="Arial" w:hAnsi="Arial" w:cs="Arial"/>
                <w:color w:val="FF0000"/>
              </w:rPr>
              <w:t>N</w:t>
            </w:r>
            <w:r w:rsidRPr="006002E3">
              <w:rPr>
                <w:rFonts w:ascii="Arial" w:hAnsi="Arial" w:cs="Arial"/>
                <w:color w:val="FF0000"/>
              </w:rPr>
              <w:t>avede</w:t>
            </w:r>
            <w:r>
              <w:rPr>
                <w:rFonts w:ascii="Arial" w:hAnsi="Arial" w:cs="Arial"/>
                <w:color w:val="FF0000"/>
              </w:rPr>
              <w:t>m</w:t>
            </w:r>
            <w:r w:rsidRPr="006002E3">
              <w:rPr>
                <w:rFonts w:ascii="Arial" w:hAnsi="Arial" w:cs="Arial"/>
                <w:color w:val="FF0000"/>
              </w:rPr>
              <w:t xml:space="preserve"> najpomembnejše posledice industrijske revolucije in </w:t>
            </w:r>
            <w:r w:rsidRPr="006002E3">
              <w:rPr>
                <w:rFonts w:ascii="Arial" w:hAnsi="Arial" w:cs="Arial"/>
                <w:color w:val="0070C0"/>
              </w:rPr>
              <w:t>sklepa</w:t>
            </w:r>
            <w:r>
              <w:rPr>
                <w:rFonts w:ascii="Arial" w:hAnsi="Arial" w:cs="Arial"/>
                <w:color w:val="0070C0"/>
              </w:rPr>
              <w:t>m</w:t>
            </w:r>
            <w:r w:rsidRPr="006002E3">
              <w:rPr>
                <w:rFonts w:ascii="Arial" w:hAnsi="Arial" w:cs="Arial"/>
                <w:color w:val="0070C0"/>
              </w:rPr>
              <w:t xml:space="preserve"> o glavnih</w:t>
            </w:r>
            <w:r w:rsidRPr="006002E3">
              <w:t xml:space="preserve"> </w:t>
            </w:r>
            <w:r w:rsidRPr="006002E3">
              <w:rPr>
                <w:rFonts w:ascii="Arial" w:hAnsi="Arial" w:cs="Arial"/>
                <w:color w:val="0070C0"/>
              </w:rPr>
              <w:t>zahtevah delavstva</w:t>
            </w:r>
            <w:r>
              <w:rPr>
                <w:rFonts w:ascii="Arial" w:eastAsia="Times New Roman" w:hAnsi="Arial" w:cs="Arial"/>
                <w:color w:val="0070C0"/>
                <w:lang w:eastAsia="sl-SI"/>
              </w:rPr>
              <w:t xml:space="preserve"> ter ugotovitve zapišem.</w:t>
            </w: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2259" w:type="dxa"/>
          </w:tcPr>
          <w:p w:rsidR="00266010" w:rsidRPr="006932E0" w:rsidRDefault="00266010" w:rsidP="00730685">
            <w:pPr>
              <w:jc w:val="both"/>
              <w:rPr>
                <w:rFonts w:ascii="Arial" w:eastAsia="Calibri" w:hAnsi="Arial" w:cs="Arial"/>
                <w:color w:val="000000"/>
              </w:rPr>
            </w:pPr>
          </w:p>
        </w:tc>
      </w:tr>
      <w:tr w:rsidR="00266010" w:rsidTr="00577331">
        <w:tc>
          <w:tcPr>
            <w:tcW w:w="9264" w:type="dxa"/>
          </w:tcPr>
          <w:p w:rsidR="00266010" w:rsidRPr="00BA0FED" w:rsidRDefault="00B3281C" w:rsidP="00B3281C">
            <w:pPr>
              <w:pStyle w:val="Brezrazmikov"/>
              <w:rPr>
                <w:rFonts w:ascii="Arial" w:hAnsi="Arial" w:cs="Arial"/>
                <w:color w:val="0070C0"/>
              </w:rPr>
            </w:pPr>
            <w:r>
              <w:rPr>
                <w:rFonts w:ascii="Arial" w:hAnsi="Arial" w:cs="Arial"/>
                <w:color w:val="0070C0"/>
              </w:rPr>
              <w:t>A</w:t>
            </w:r>
            <w:r w:rsidRPr="006002E3">
              <w:rPr>
                <w:rFonts w:ascii="Arial" w:hAnsi="Arial" w:cs="Arial"/>
                <w:color w:val="0070C0"/>
              </w:rPr>
              <w:t>nalizira</w:t>
            </w:r>
            <w:r>
              <w:rPr>
                <w:rFonts w:ascii="Arial" w:hAnsi="Arial" w:cs="Arial"/>
                <w:color w:val="0070C0"/>
              </w:rPr>
              <w:t>m</w:t>
            </w:r>
            <w:r w:rsidRPr="006002E3">
              <w:rPr>
                <w:rFonts w:ascii="Arial" w:hAnsi="Arial" w:cs="Arial"/>
                <w:color w:val="0070C0"/>
              </w:rPr>
              <w:t xml:space="preserve"> vzroke in posledice reform, ki jih </w:t>
            </w:r>
            <w:r>
              <w:rPr>
                <w:rFonts w:ascii="Arial" w:hAnsi="Arial" w:cs="Arial"/>
                <w:color w:val="0070C0"/>
              </w:rPr>
              <w:t>je izvedla</w:t>
            </w:r>
            <w:r w:rsidRPr="006002E3">
              <w:rPr>
                <w:rFonts w:ascii="Arial" w:hAnsi="Arial" w:cs="Arial"/>
                <w:color w:val="0070C0"/>
              </w:rPr>
              <w:t xml:space="preserve"> britanska vlada</w:t>
            </w:r>
            <w:r>
              <w:rPr>
                <w:rFonts w:ascii="Arial" w:hAnsi="Arial" w:cs="Arial"/>
                <w:color w:val="0070C0"/>
              </w:rPr>
              <w:t xml:space="preserve"> ter zapišem opažanja.</w:t>
            </w: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2259" w:type="dxa"/>
          </w:tcPr>
          <w:p w:rsidR="00266010" w:rsidRDefault="00266010" w:rsidP="00730685">
            <w:pPr>
              <w:jc w:val="both"/>
              <w:rPr>
                <w:rFonts w:ascii="Arial" w:eastAsia="Calibri" w:hAnsi="Arial" w:cs="Arial"/>
                <w:b/>
                <w:color w:val="000000"/>
              </w:rPr>
            </w:pPr>
          </w:p>
        </w:tc>
      </w:tr>
      <w:tr w:rsidR="003C59BB" w:rsidTr="00577331">
        <w:tc>
          <w:tcPr>
            <w:tcW w:w="9264" w:type="dxa"/>
          </w:tcPr>
          <w:p w:rsidR="003C59BB" w:rsidRPr="00B3281C" w:rsidRDefault="00B3281C" w:rsidP="00B3281C">
            <w:pPr>
              <w:spacing w:after="200" w:line="276" w:lineRule="auto"/>
              <w:contextualSpacing/>
              <w:rPr>
                <w:rFonts w:ascii="Arial" w:hAnsi="Arial" w:cs="Arial"/>
                <w:color w:val="0070C0"/>
                <w:sz w:val="22"/>
                <w:szCs w:val="22"/>
              </w:rPr>
            </w:pPr>
            <w:r w:rsidRPr="00B3281C">
              <w:rPr>
                <w:rFonts w:ascii="Arial" w:hAnsi="Arial" w:cs="Arial"/>
                <w:color w:val="FF0000"/>
                <w:sz w:val="22"/>
                <w:szCs w:val="22"/>
              </w:rPr>
              <w:t>O</w:t>
            </w:r>
            <w:r w:rsidRPr="00B3281C">
              <w:rPr>
                <w:rFonts w:ascii="Arial" w:hAnsi="Arial" w:cs="Arial"/>
                <w:color w:val="FF0000"/>
                <w:sz w:val="22"/>
                <w:szCs w:val="22"/>
              </w:rPr>
              <w:t>piše</w:t>
            </w:r>
            <w:r w:rsidRPr="00B3281C">
              <w:rPr>
                <w:rFonts w:ascii="Arial" w:hAnsi="Arial" w:cs="Arial"/>
                <w:color w:val="FF0000"/>
                <w:sz w:val="22"/>
                <w:szCs w:val="22"/>
              </w:rPr>
              <w:t>m</w:t>
            </w:r>
            <w:r w:rsidRPr="00B3281C">
              <w:rPr>
                <w:rFonts w:ascii="Arial" w:hAnsi="Arial" w:cs="Arial"/>
                <w:color w:val="FF0000"/>
                <w:sz w:val="22"/>
                <w:szCs w:val="22"/>
              </w:rPr>
              <w:t xml:space="preserve"> pristojnosti francoskih vladarjev po letu 1814 in </w:t>
            </w:r>
            <w:r w:rsidRPr="00B3281C">
              <w:rPr>
                <w:rFonts w:ascii="Arial" w:hAnsi="Arial" w:cs="Arial"/>
                <w:color w:val="0070C0"/>
                <w:sz w:val="22"/>
                <w:szCs w:val="22"/>
              </w:rPr>
              <w:t>sklepa</w:t>
            </w:r>
            <w:r w:rsidRPr="00B3281C">
              <w:rPr>
                <w:rFonts w:ascii="Arial" w:hAnsi="Arial" w:cs="Arial"/>
                <w:color w:val="0070C0"/>
                <w:sz w:val="22"/>
                <w:szCs w:val="22"/>
              </w:rPr>
              <w:t>m</w:t>
            </w:r>
            <w:r w:rsidRPr="00B3281C">
              <w:rPr>
                <w:rFonts w:ascii="Arial" w:hAnsi="Arial" w:cs="Arial"/>
                <w:color w:val="0070C0"/>
                <w:sz w:val="22"/>
                <w:szCs w:val="22"/>
              </w:rPr>
              <w:t xml:space="preserve"> o vzrokih za takšno stanje</w:t>
            </w:r>
            <w:r w:rsidRPr="00B3281C">
              <w:rPr>
                <w:rFonts w:ascii="Arial" w:hAnsi="Arial" w:cs="Arial"/>
                <w:color w:val="0070C0"/>
                <w:sz w:val="22"/>
                <w:szCs w:val="22"/>
              </w:rPr>
              <w:t xml:space="preserve"> ter jih pojasnim.</w:t>
            </w:r>
            <w:r w:rsidRPr="00B3281C">
              <w:rPr>
                <w:rFonts w:ascii="Arial" w:hAnsi="Arial" w:cs="Arial"/>
                <w:color w:val="0070C0"/>
                <w:sz w:val="22"/>
                <w:szCs w:val="22"/>
              </w:rPr>
              <w:t xml:space="preserve"> </w:t>
            </w:r>
          </w:p>
        </w:tc>
        <w:tc>
          <w:tcPr>
            <w:tcW w:w="1020" w:type="dxa"/>
          </w:tcPr>
          <w:p w:rsidR="003C59BB" w:rsidRDefault="003C59BB" w:rsidP="00730685">
            <w:pPr>
              <w:jc w:val="both"/>
              <w:rPr>
                <w:rFonts w:ascii="Arial" w:eastAsia="Calibri" w:hAnsi="Arial" w:cs="Arial"/>
                <w:b/>
                <w:color w:val="000000"/>
              </w:rPr>
            </w:pPr>
          </w:p>
        </w:tc>
        <w:tc>
          <w:tcPr>
            <w:tcW w:w="1020" w:type="dxa"/>
          </w:tcPr>
          <w:p w:rsidR="003C59BB" w:rsidRDefault="003C59BB" w:rsidP="00730685">
            <w:pPr>
              <w:jc w:val="both"/>
              <w:rPr>
                <w:rFonts w:ascii="Arial" w:eastAsia="Calibri" w:hAnsi="Arial" w:cs="Arial"/>
                <w:b/>
                <w:color w:val="000000"/>
              </w:rPr>
            </w:pPr>
          </w:p>
        </w:tc>
        <w:tc>
          <w:tcPr>
            <w:tcW w:w="1020" w:type="dxa"/>
          </w:tcPr>
          <w:p w:rsidR="003C59BB" w:rsidRDefault="003C59BB" w:rsidP="00730685">
            <w:pPr>
              <w:jc w:val="both"/>
              <w:rPr>
                <w:rFonts w:ascii="Arial" w:eastAsia="Calibri" w:hAnsi="Arial" w:cs="Arial"/>
                <w:b/>
                <w:color w:val="000000"/>
              </w:rPr>
            </w:pPr>
          </w:p>
        </w:tc>
        <w:tc>
          <w:tcPr>
            <w:tcW w:w="2259" w:type="dxa"/>
          </w:tcPr>
          <w:p w:rsidR="003C59BB" w:rsidRDefault="003C59BB" w:rsidP="00730685">
            <w:pPr>
              <w:jc w:val="both"/>
              <w:rPr>
                <w:rFonts w:ascii="Arial" w:eastAsia="Calibri" w:hAnsi="Arial" w:cs="Arial"/>
                <w:b/>
                <w:color w:val="000000"/>
              </w:rPr>
            </w:pPr>
          </w:p>
        </w:tc>
      </w:tr>
      <w:tr w:rsidR="00730685" w:rsidTr="00577331">
        <w:tc>
          <w:tcPr>
            <w:tcW w:w="9264" w:type="dxa"/>
          </w:tcPr>
          <w:p w:rsidR="00730685" w:rsidRPr="00B3281C" w:rsidRDefault="00B3281C" w:rsidP="00B3281C">
            <w:pPr>
              <w:spacing w:after="200" w:line="276" w:lineRule="auto"/>
              <w:contextualSpacing/>
              <w:rPr>
                <w:rFonts w:ascii="Arial" w:hAnsi="Arial" w:cs="Arial"/>
                <w:color w:val="0070C0"/>
                <w:sz w:val="22"/>
                <w:szCs w:val="22"/>
              </w:rPr>
            </w:pPr>
            <w:r w:rsidRPr="00B3281C">
              <w:rPr>
                <w:rFonts w:ascii="Arial" w:hAnsi="Arial" w:cs="Arial"/>
                <w:color w:val="FF0000"/>
                <w:sz w:val="22"/>
                <w:szCs w:val="22"/>
              </w:rPr>
              <w:t>Opišem</w:t>
            </w:r>
            <w:r w:rsidRPr="00B3281C">
              <w:rPr>
                <w:rFonts w:ascii="Arial" w:hAnsi="Arial" w:cs="Arial"/>
                <w:color w:val="FF0000"/>
                <w:sz w:val="22"/>
                <w:szCs w:val="22"/>
              </w:rPr>
              <w:t xml:space="preserve"> vsebine </w:t>
            </w:r>
            <w:proofErr w:type="spellStart"/>
            <w:r w:rsidRPr="00B3281C">
              <w:rPr>
                <w:rFonts w:ascii="Arial" w:hAnsi="Arial" w:cs="Arial"/>
                <w:color w:val="FF0000"/>
                <w:sz w:val="22"/>
                <w:szCs w:val="22"/>
              </w:rPr>
              <w:t>ordonasov</w:t>
            </w:r>
            <w:proofErr w:type="spellEnd"/>
            <w:r w:rsidRPr="00B3281C">
              <w:rPr>
                <w:rFonts w:ascii="Arial" w:hAnsi="Arial" w:cs="Arial"/>
                <w:color w:val="0070C0"/>
                <w:sz w:val="22"/>
                <w:szCs w:val="22"/>
              </w:rPr>
              <w:t xml:space="preserve"> in sklepa</w:t>
            </w:r>
            <w:r w:rsidRPr="00B3281C">
              <w:rPr>
                <w:rFonts w:ascii="Arial" w:hAnsi="Arial" w:cs="Arial"/>
                <w:color w:val="0070C0"/>
                <w:sz w:val="22"/>
                <w:szCs w:val="22"/>
              </w:rPr>
              <w:t>m</w:t>
            </w:r>
            <w:r w:rsidRPr="00B3281C">
              <w:rPr>
                <w:rFonts w:ascii="Arial" w:hAnsi="Arial" w:cs="Arial"/>
                <w:color w:val="0070C0"/>
                <w:sz w:val="22"/>
                <w:szCs w:val="22"/>
              </w:rPr>
              <w:t xml:space="preserve"> o reakciji ljudstva nanje</w:t>
            </w:r>
            <w:r w:rsidRPr="00B3281C">
              <w:rPr>
                <w:rFonts w:ascii="Arial" w:hAnsi="Arial" w:cs="Arial"/>
                <w:color w:val="0070C0"/>
                <w:sz w:val="22"/>
                <w:szCs w:val="22"/>
              </w:rPr>
              <w:t xml:space="preserve"> ter jo pojasnim.</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730685" w:rsidTr="00577331">
        <w:tc>
          <w:tcPr>
            <w:tcW w:w="9264" w:type="dxa"/>
          </w:tcPr>
          <w:p w:rsidR="00730685" w:rsidRPr="00B3281C" w:rsidRDefault="00B3281C" w:rsidP="00B3281C">
            <w:pPr>
              <w:spacing w:after="200" w:line="276" w:lineRule="auto"/>
              <w:contextualSpacing/>
              <w:rPr>
                <w:rFonts w:ascii="Arial" w:hAnsi="Arial" w:cs="Arial"/>
                <w:color w:val="0070C0"/>
                <w:sz w:val="22"/>
                <w:szCs w:val="22"/>
              </w:rPr>
            </w:pPr>
            <w:r w:rsidRPr="00B3281C">
              <w:rPr>
                <w:rFonts w:ascii="Arial" w:hAnsi="Arial" w:cs="Arial"/>
                <w:color w:val="FF0000"/>
                <w:sz w:val="22"/>
                <w:szCs w:val="22"/>
              </w:rPr>
              <w:t>Opišem</w:t>
            </w:r>
            <w:r w:rsidRPr="00B3281C">
              <w:rPr>
                <w:rFonts w:ascii="Arial" w:hAnsi="Arial" w:cs="Arial"/>
                <w:color w:val="FF0000"/>
                <w:sz w:val="22"/>
                <w:szCs w:val="22"/>
              </w:rPr>
              <w:t xml:space="preserve"> odnos Prusije in Avstrije do Nemške zveze in </w:t>
            </w:r>
            <w:r w:rsidRPr="00B3281C">
              <w:rPr>
                <w:rFonts w:ascii="Arial" w:hAnsi="Arial" w:cs="Arial"/>
                <w:color w:val="0070C0"/>
                <w:sz w:val="22"/>
                <w:szCs w:val="22"/>
              </w:rPr>
              <w:t>vzroke za zatiranje liberalizma</w:t>
            </w:r>
            <w:r w:rsidRPr="00B3281C">
              <w:rPr>
                <w:rFonts w:ascii="Arial" w:hAnsi="Arial" w:cs="Arial"/>
                <w:color w:val="0070C0"/>
                <w:sz w:val="22"/>
                <w:szCs w:val="22"/>
              </w:rPr>
              <w:t xml:space="preserve"> ter jih pojasnim.</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B3281C" w:rsidTr="00577331">
        <w:tc>
          <w:tcPr>
            <w:tcW w:w="9264" w:type="dxa"/>
          </w:tcPr>
          <w:p w:rsidR="00B3281C" w:rsidRPr="00B3281C" w:rsidRDefault="00B3281C" w:rsidP="00B3281C">
            <w:pPr>
              <w:spacing w:after="200" w:line="276" w:lineRule="auto"/>
              <w:contextualSpacing/>
              <w:rPr>
                <w:rFonts w:ascii="Arial" w:hAnsi="Arial" w:cs="Arial"/>
                <w:color w:val="0070C0"/>
                <w:sz w:val="22"/>
                <w:szCs w:val="22"/>
              </w:rPr>
            </w:pPr>
            <w:r w:rsidRPr="00B3281C">
              <w:rPr>
                <w:rFonts w:ascii="Arial" w:hAnsi="Arial" w:cs="Arial"/>
                <w:color w:val="FF0000"/>
                <w:sz w:val="22"/>
                <w:szCs w:val="22"/>
              </w:rPr>
              <w:t>O</w:t>
            </w:r>
            <w:r w:rsidRPr="00B3281C">
              <w:rPr>
                <w:rFonts w:ascii="Arial" w:hAnsi="Arial" w:cs="Arial"/>
                <w:color w:val="FF0000"/>
                <w:sz w:val="22"/>
                <w:szCs w:val="22"/>
              </w:rPr>
              <w:t>piše</w:t>
            </w:r>
            <w:r w:rsidRPr="00B3281C">
              <w:rPr>
                <w:rFonts w:ascii="Arial" w:hAnsi="Arial" w:cs="Arial"/>
                <w:color w:val="FF0000"/>
                <w:sz w:val="22"/>
                <w:szCs w:val="22"/>
              </w:rPr>
              <w:t>m</w:t>
            </w:r>
            <w:r w:rsidRPr="00B3281C">
              <w:rPr>
                <w:rFonts w:ascii="Arial" w:hAnsi="Arial" w:cs="Arial"/>
                <w:color w:val="FF0000"/>
                <w:sz w:val="22"/>
                <w:szCs w:val="22"/>
              </w:rPr>
              <w:t xml:space="preserve"> gospodarsko stanje v Rusiji in </w:t>
            </w:r>
            <w:r w:rsidRPr="00B3281C">
              <w:rPr>
                <w:rFonts w:ascii="Arial" w:hAnsi="Arial" w:cs="Arial"/>
                <w:color w:val="0070C0"/>
                <w:sz w:val="22"/>
                <w:szCs w:val="22"/>
              </w:rPr>
              <w:t xml:space="preserve">pojasnim </w:t>
            </w:r>
            <w:r w:rsidRPr="00B3281C">
              <w:rPr>
                <w:rFonts w:ascii="Arial" w:hAnsi="Arial" w:cs="Arial"/>
                <w:color w:val="0070C0"/>
                <w:sz w:val="22"/>
                <w:szCs w:val="22"/>
              </w:rPr>
              <w:t xml:space="preserve">pomen  </w:t>
            </w:r>
            <w:proofErr w:type="spellStart"/>
            <w:r w:rsidRPr="00B3281C">
              <w:rPr>
                <w:rFonts w:ascii="Arial" w:hAnsi="Arial" w:cs="Arial"/>
                <w:color w:val="0070C0"/>
                <w:sz w:val="22"/>
                <w:szCs w:val="22"/>
              </w:rPr>
              <w:t>dekabrističnega</w:t>
            </w:r>
            <w:proofErr w:type="spellEnd"/>
            <w:r w:rsidRPr="00B3281C">
              <w:rPr>
                <w:rFonts w:ascii="Arial" w:hAnsi="Arial" w:cs="Arial"/>
                <w:color w:val="0070C0"/>
                <w:sz w:val="22"/>
                <w:szCs w:val="22"/>
              </w:rPr>
              <w:t xml:space="preserve"> upora.</w:t>
            </w:r>
          </w:p>
        </w:tc>
        <w:tc>
          <w:tcPr>
            <w:tcW w:w="1020" w:type="dxa"/>
          </w:tcPr>
          <w:p w:rsidR="00B3281C" w:rsidRDefault="00B3281C" w:rsidP="00730685">
            <w:pPr>
              <w:jc w:val="both"/>
              <w:rPr>
                <w:rFonts w:ascii="Arial" w:eastAsia="Calibri" w:hAnsi="Arial" w:cs="Arial"/>
                <w:b/>
                <w:color w:val="000000"/>
              </w:rPr>
            </w:pPr>
          </w:p>
        </w:tc>
        <w:tc>
          <w:tcPr>
            <w:tcW w:w="1020" w:type="dxa"/>
          </w:tcPr>
          <w:p w:rsidR="00B3281C" w:rsidRDefault="00B3281C" w:rsidP="00730685">
            <w:pPr>
              <w:jc w:val="both"/>
              <w:rPr>
                <w:rFonts w:ascii="Arial" w:eastAsia="Calibri" w:hAnsi="Arial" w:cs="Arial"/>
                <w:b/>
                <w:color w:val="000000"/>
              </w:rPr>
            </w:pPr>
          </w:p>
        </w:tc>
        <w:tc>
          <w:tcPr>
            <w:tcW w:w="1020" w:type="dxa"/>
          </w:tcPr>
          <w:p w:rsidR="00B3281C" w:rsidRDefault="00B3281C" w:rsidP="00730685">
            <w:pPr>
              <w:jc w:val="both"/>
              <w:rPr>
                <w:rFonts w:ascii="Arial" w:eastAsia="Calibri" w:hAnsi="Arial" w:cs="Arial"/>
                <w:b/>
                <w:color w:val="000000"/>
              </w:rPr>
            </w:pPr>
          </w:p>
        </w:tc>
        <w:tc>
          <w:tcPr>
            <w:tcW w:w="2259" w:type="dxa"/>
          </w:tcPr>
          <w:p w:rsidR="00B3281C" w:rsidRDefault="00B3281C" w:rsidP="00730685">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7AB626AF" wp14:editId="38F70CB9">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78AFE680" wp14:editId="0F2ABFC7">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760BF1C2" wp14:editId="43468FB8">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30685" w:rsidRPr="006932E0" w:rsidTr="00577331">
        <w:tc>
          <w:tcPr>
            <w:tcW w:w="9264" w:type="dxa"/>
          </w:tcPr>
          <w:p w:rsidR="00730685" w:rsidRDefault="00730685" w:rsidP="00CA20F7">
            <w:pPr>
              <w:jc w:val="both"/>
              <w:rPr>
                <w:rFonts w:ascii="Arial" w:hAnsi="Arial" w:cs="Arial"/>
                <w:color w:val="FF0000"/>
                <w:sz w:val="22"/>
                <w:szCs w:val="22"/>
              </w:rPr>
            </w:pPr>
            <w:r>
              <w:rPr>
                <w:rFonts w:ascii="Arial" w:hAnsi="Arial" w:cs="Arial"/>
                <w:color w:val="FF0000"/>
                <w:sz w:val="22"/>
                <w:szCs w:val="22"/>
              </w:rPr>
              <w:t>Na zemljevidu</w:t>
            </w:r>
            <w:r w:rsidR="00072FA8">
              <w:rPr>
                <w:rFonts w:ascii="Arial" w:hAnsi="Arial" w:cs="Arial"/>
                <w:color w:val="FF0000"/>
                <w:sz w:val="22"/>
                <w:szCs w:val="22"/>
              </w:rPr>
              <w:t xml:space="preserve"> pre</w:t>
            </w:r>
            <w:r w:rsidR="00B3281C">
              <w:rPr>
                <w:rFonts w:ascii="Arial" w:hAnsi="Arial" w:cs="Arial"/>
                <w:color w:val="FF0000"/>
                <w:sz w:val="22"/>
                <w:szCs w:val="22"/>
              </w:rPr>
              <w:t>dstavim evropske države in dežele med vzhodom in zahodom.</w:t>
            </w:r>
          </w:p>
        </w:tc>
        <w:tc>
          <w:tcPr>
            <w:tcW w:w="1020" w:type="dxa"/>
          </w:tcPr>
          <w:p w:rsidR="00730685" w:rsidRDefault="00730685" w:rsidP="00FE7C0F">
            <w:pPr>
              <w:jc w:val="both"/>
              <w:rPr>
                <w:rFonts w:ascii="Arial" w:eastAsia="Calibri" w:hAnsi="Arial" w:cs="Arial"/>
                <w:b/>
                <w:noProof/>
                <w:color w:val="000000"/>
              </w:rPr>
            </w:pPr>
          </w:p>
        </w:tc>
        <w:tc>
          <w:tcPr>
            <w:tcW w:w="1020" w:type="dxa"/>
          </w:tcPr>
          <w:p w:rsidR="00730685" w:rsidRDefault="00730685" w:rsidP="00FE7C0F">
            <w:pPr>
              <w:jc w:val="both"/>
              <w:rPr>
                <w:rFonts w:ascii="Arial" w:eastAsia="Calibri" w:hAnsi="Arial" w:cs="Arial"/>
                <w:b/>
                <w:noProof/>
                <w:color w:val="000000"/>
              </w:rPr>
            </w:pPr>
          </w:p>
        </w:tc>
        <w:tc>
          <w:tcPr>
            <w:tcW w:w="1020" w:type="dxa"/>
          </w:tcPr>
          <w:p w:rsidR="00730685" w:rsidRDefault="00730685" w:rsidP="00FE7C0F">
            <w:pPr>
              <w:jc w:val="both"/>
              <w:rPr>
                <w:rFonts w:ascii="Arial" w:eastAsia="Calibri" w:hAnsi="Arial" w:cs="Arial"/>
                <w:b/>
                <w:noProof/>
                <w:color w:val="000000"/>
              </w:rPr>
            </w:pPr>
          </w:p>
        </w:tc>
        <w:tc>
          <w:tcPr>
            <w:tcW w:w="2259" w:type="dxa"/>
          </w:tcPr>
          <w:p w:rsidR="00730685" w:rsidRPr="006932E0" w:rsidRDefault="00730685"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B3281C">
              <w:rPr>
                <w:rFonts w:ascii="Arial" w:hAnsi="Arial" w:cs="Arial"/>
                <w:color w:val="FF0000"/>
                <w:sz w:val="22"/>
                <w:szCs w:val="22"/>
              </w:rPr>
              <w:t xml:space="preserve"> iz časov evropske zgodovine prve polovice 19. stoletja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B3281C" w:rsidRPr="006932E0" w:rsidTr="00577331">
        <w:tc>
          <w:tcPr>
            <w:tcW w:w="9264" w:type="dxa"/>
          </w:tcPr>
          <w:p w:rsidR="00B3281C" w:rsidRPr="00B3281C" w:rsidRDefault="00B3281C" w:rsidP="00B3281C">
            <w:pPr>
              <w:spacing w:after="200" w:line="276" w:lineRule="auto"/>
              <w:contextualSpacing/>
              <w:rPr>
                <w:rFonts w:ascii="Arial" w:hAnsi="Arial" w:cs="Arial"/>
                <w:color w:val="00B050"/>
                <w:sz w:val="22"/>
                <w:szCs w:val="22"/>
              </w:rPr>
            </w:pPr>
            <w:r w:rsidRPr="00B3281C">
              <w:rPr>
                <w:rFonts w:ascii="Arial" w:hAnsi="Arial" w:cs="Arial"/>
                <w:color w:val="00B050"/>
                <w:sz w:val="22"/>
                <w:szCs w:val="22"/>
              </w:rPr>
              <w:t>Napišem</w:t>
            </w:r>
            <w:r w:rsidRPr="00B3281C">
              <w:rPr>
                <w:rFonts w:ascii="Arial" w:hAnsi="Arial" w:cs="Arial"/>
                <w:color w:val="00B050"/>
                <w:sz w:val="22"/>
                <w:szCs w:val="22"/>
              </w:rPr>
              <w:t xml:space="preserve"> poročilo s  predstavitvijo osebnosti, ki je zaznamovala zgodovino prve polovice 19. stoletja in je </w:t>
            </w:r>
            <w:r w:rsidRPr="00B3281C">
              <w:rPr>
                <w:rFonts w:ascii="Arial" w:hAnsi="Arial" w:cs="Arial"/>
                <w:color w:val="00B050"/>
                <w:sz w:val="22"/>
                <w:szCs w:val="22"/>
              </w:rPr>
              <w:t>povezana s slovenskim prostorom.</w:t>
            </w:r>
          </w:p>
        </w:tc>
        <w:tc>
          <w:tcPr>
            <w:tcW w:w="1020" w:type="dxa"/>
          </w:tcPr>
          <w:p w:rsidR="00B3281C" w:rsidRDefault="00B3281C" w:rsidP="00FE7C0F">
            <w:pPr>
              <w:jc w:val="both"/>
              <w:rPr>
                <w:rFonts w:ascii="Arial" w:eastAsia="Calibri" w:hAnsi="Arial" w:cs="Arial"/>
                <w:b/>
                <w:noProof/>
                <w:color w:val="000000"/>
              </w:rPr>
            </w:pPr>
          </w:p>
        </w:tc>
        <w:tc>
          <w:tcPr>
            <w:tcW w:w="1020" w:type="dxa"/>
          </w:tcPr>
          <w:p w:rsidR="00B3281C" w:rsidRDefault="00B3281C" w:rsidP="00FE7C0F">
            <w:pPr>
              <w:jc w:val="both"/>
              <w:rPr>
                <w:rFonts w:ascii="Arial" w:eastAsia="Calibri" w:hAnsi="Arial" w:cs="Arial"/>
                <w:b/>
                <w:noProof/>
                <w:color w:val="000000"/>
              </w:rPr>
            </w:pPr>
          </w:p>
        </w:tc>
        <w:tc>
          <w:tcPr>
            <w:tcW w:w="1020" w:type="dxa"/>
          </w:tcPr>
          <w:p w:rsidR="00B3281C" w:rsidRDefault="00B3281C" w:rsidP="00FE7C0F">
            <w:pPr>
              <w:jc w:val="both"/>
              <w:rPr>
                <w:rFonts w:ascii="Arial" w:eastAsia="Calibri" w:hAnsi="Arial" w:cs="Arial"/>
                <w:b/>
                <w:noProof/>
                <w:color w:val="000000"/>
              </w:rPr>
            </w:pPr>
          </w:p>
        </w:tc>
        <w:tc>
          <w:tcPr>
            <w:tcW w:w="2259" w:type="dxa"/>
          </w:tcPr>
          <w:p w:rsidR="00B3281C" w:rsidRPr="006932E0" w:rsidRDefault="00B3281C"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lastRenderedPageBreak/>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42579D8D" wp14:editId="36440C61">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6B9BBD20" wp14:editId="50B3774D">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0FF4966C" wp14:editId="353B71B8">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224FCF">
        <w:trPr>
          <w:trHeight w:val="283"/>
        </w:trPr>
        <w:tc>
          <w:tcPr>
            <w:tcW w:w="9264" w:type="dxa"/>
          </w:tcPr>
          <w:p w:rsidR="00813E4D" w:rsidRPr="007F494C" w:rsidRDefault="00224FCF" w:rsidP="007F494C">
            <w:pPr>
              <w:jc w:val="both"/>
              <w:rPr>
                <w:rFonts w:ascii="Arial" w:hAnsi="Arial" w:cs="Arial"/>
                <w:color w:val="FF0000"/>
                <w:sz w:val="22"/>
                <w:szCs w:val="22"/>
              </w:rPr>
            </w:pPr>
            <w:r>
              <w:rPr>
                <w:rFonts w:ascii="Arial" w:hAnsi="Arial" w:cs="Arial"/>
                <w:color w:val="FF0000"/>
                <w:sz w:val="22"/>
                <w:szCs w:val="22"/>
              </w:rPr>
              <w:t>Izkažem zanimanje za človekov</w:t>
            </w:r>
            <w:r w:rsidR="003C59BB">
              <w:rPr>
                <w:rFonts w:ascii="Arial" w:hAnsi="Arial" w:cs="Arial"/>
                <w:color w:val="FF0000"/>
                <w:sz w:val="22"/>
                <w:szCs w:val="22"/>
              </w:rPr>
              <w:t>o</w:t>
            </w:r>
            <w:r w:rsidR="00730685">
              <w:rPr>
                <w:rFonts w:ascii="Arial" w:hAnsi="Arial" w:cs="Arial"/>
                <w:color w:val="FF0000"/>
                <w:sz w:val="22"/>
                <w:szCs w:val="22"/>
              </w:rPr>
              <w:t xml:space="preserve"> preteklost </w:t>
            </w:r>
            <w:r w:rsidR="00B3281C">
              <w:rPr>
                <w:rFonts w:ascii="Arial" w:hAnsi="Arial" w:cs="Arial"/>
                <w:color w:val="FF0000"/>
                <w:sz w:val="22"/>
                <w:szCs w:val="22"/>
              </w:rPr>
              <w:t>na primeru evropske zgodovine 19. stoletja</w:t>
            </w:r>
            <w:r w:rsidR="007F494C" w:rsidRPr="007F494C">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BA0FED" w:rsidRDefault="00BA0FED" w:rsidP="00BA0FED">
            <w:pPr>
              <w:spacing w:after="200" w:line="276" w:lineRule="auto"/>
              <w:contextualSpacing/>
              <w:rPr>
                <w:rFonts w:ascii="Arial" w:hAnsi="Arial" w:cs="Arial"/>
                <w:color w:val="00B050"/>
                <w:sz w:val="22"/>
                <w:szCs w:val="22"/>
              </w:rPr>
            </w:pPr>
            <w:r w:rsidRPr="00BA0FED">
              <w:rPr>
                <w:rFonts w:ascii="Arial" w:hAnsi="Arial" w:cs="Arial"/>
                <w:color w:val="00B050"/>
                <w:sz w:val="22"/>
                <w:szCs w:val="22"/>
              </w:rPr>
              <w:t>Izkažem pozitivni  odnos do kulturne  dediščine</w:t>
            </w:r>
            <w:r w:rsidR="00B3281C">
              <w:rPr>
                <w:rFonts w:ascii="Arial" w:hAnsi="Arial" w:cs="Arial"/>
                <w:color w:val="00B050"/>
                <w:sz w:val="22"/>
                <w:szCs w:val="22"/>
              </w:rPr>
              <w:t xml:space="preserve"> (grobnice zadnjih Burbonov v samostanu Kostanjevica v Novi Gorici).</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072FA8" w:rsidRDefault="00072FA8" w:rsidP="00266010">
      <w:pPr>
        <w:jc w:val="both"/>
        <w:rPr>
          <w:rFonts w:ascii="Arial" w:hAnsi="Arial" w:cs="Arial"/>
        </w:rPr>
      </w:pPr>
    </w:p>
    <w:p w:rsidR="00B3281C" w:rsidRDefault="00B3281C" w:rsidP="00B3281C">
      <w:pPr>
        <w:jc w:val="both"/>
        <w:rPr>
          <w:rFonts w:ascii="Arial" w:hAnsi="Arial" w:cs="Arial"/>
          <w:b/>
        </w:rPr>
      </w:pPr>
      <w:r w:rsidRPr="00D707FF">
        <w:rPr>
          <w:rFonts w:ascii="Arial" w:hAnsi="Arial" w:cs="Arial"/>
          <w:b/>
        </w:rPr>
        <w:t>Ocenjevanje poročila</w:t>
      </w:r>
    </w:p>
    <w:p w:rsidR="00B3281C" w:rsidRPr="00D707FF" w:rsidRDefault="00B3281C" w:rsidP="00B3281C">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B3281C" w:rsidRPr="00D707FF" w:rsidTr="00B3281C">
        <w:trPr>
          <w:trHeight w:val="340"/>
        </w:trPr>
        <w:tc>
          <w:tcPr>
            <w:tcW w:w="1701" w:type="dxa"/>
          </w:tcPr>
          <w:p w:rsidR="00B3281C" w:rsidRPr="00D707FF" w:rsidRDefault="00B3281C" w:rsidP="004F677A">
            <w:pPr>
              <w:jc w:val="both"/>
              <w:rPr>
                <w:rFonts w:ascii="Arial" w:hAnsi="Arial" w:cs="Arial"/>
                <w:b/>
                <w:color w:val="000000"/>
              </w:rPr>
            </w:pPr>
            <w:r w:rsidRPr="00D707FF">
              <w:rPr>
                <w:rFonts w:ascii="Arial" w:hAnsi="Arial" w:cs="Arial"/>
                <w:b/>
                <w:color w:val="000000"/>
              </w:rPr>
              <w:t>Ocena</w:t>
            </w:r>
          </w:p>
        </w:tc>
        <w:tc>
          <w:tcPr>
            <w:tcW w:w="12866" w:type="dxa"/>
          </w:tcPr>
          <w:p w:rsidR="00B3281C" w:rsidRPr="00D707FF" w:rsidRDefault="00B3281C" w:rsidP="004F677A">
            <w:pPr>
              <w:jc w:val="both"/>
              <w:rPr>
                <w:rFonts w:ascii="Arial" w:hAnsi="Arial" w:cs="Arial"/>
                <w:b/>
                <w:color w:val="000000"/>
              </w:rPr>
            </w:pPr>
            <w:r w:rsidRPr="00D707FF">
              <w:rPr>
                <w:rFonts w:ascii="Arial" w:hAnsi="Arial" w:cs="Arial"/>
                <w:b/>
                <w:color w:val="000000"/>
              </w:rPr>
              <w:t>Opisni kriterij</w:t>
            </w:r>
          </w:p>
        </w:tc>
      </w:tr>
      <w:tr w:rsidR="00B3281C" w:rsidRPr="00D707FF" w:rsidTr="00B3281C">
        <w:trPr>
          <w:trHeight w:val="340"/>
        </w:trPr>
        <w:tc>
          <w:tcPr>
            <w:tcW w:w="1701" w:type="dxa"/>
          </w:tcPr>
          <w:p w:rsidR="00B3281C" w:rsidRPr="00D707FF" w:rsidRDefault="00B3281C" w:rsidP="004F677A">
            <w:pPr>
              <w:jc w:val="both"/>
              <w:rPr>
                <w:rFonts w:ascii="Arial" w:hAnsi="Arial" w:cs="Arial"/>
                <w:b/>
                <w:color w:val="000000"/>
              </w:rPr>
            </w:pPr>
            <w:r w:rsidRPr="00D707FF">
              <w:rPr>
                <w:rFonts w:ascii="Arial" w:hAnsi="Arial" w:cs="Arial"/>
                <w:b/>
                <w:color w:val="000000"/>
              </w:rPr>
              <w:t>Odlično</w:t>
            </w:r>
          </w:p>
        </w:tc>
        <w:tc>
          <w:tcPr>
            <w:tcW w:w="12866" w:type="dxa"/>
          </w:tcPr>
          <w:p w:rsidR="00B3281C" w:rsidRPr="00382610" w:rsidRDefault="00B3281C" w:rsidP="004F677A">
            <w:pPr>
              <w:rPr>
                <w:rFonts w:ascii="Arial" w:hAnsi="Arial" w:cs="Arial"/>
              </w:rPr>
            </w:pPr>
            <w:r w:rsidRPr="00D707FF">
              <w:rPr>
                <w:rFonts w:ascii="Arial" w:hAnsi="Arial" w:cs="Arial"/>
              </w:rPr>
              <w:t xml:space="preserve">Poročilo je prepričljivo, transparentno z ustrezno uporabo strokovne terminologije, dijak je pri pripravi poročila povsem samostojen in z lastnimi izvirnimi idejami </w:t>
            </w:r>
            <w:r>
              <w:rPr>
                <w:rFonts w:ascii="Arial" w:hAnsi="Arial" w:cs="Arial"/>
              </w:rPr>
              <w:t xml:space="preserve">podkrepi predstavitev zgodovinske preteklosti iskane osebnosti. </w:t>
            </w:r>
            <w:r w:rsidRPr="00A47034">
              <w:rPr>
                <w:rFonts w:ascii="Arial" w:hAnsi="Arial" w:cs="Arial"/>
              </w:rPr>
              <w:t>Vključena so vsa pomembna zgodovinska dejstva in dokazi; zanimivi primeri v podporo argumentaciji;</w:t>
            </w:r>
            <w:r>
              <w:rPr>
                <w:rFonts w:ascii="Arial" w:hAnsi="Arial" w:cs="Arial"/>
              </w:rPr>
              <w:t xml:space="preserve"> </w:t>
            </w:r>
            <w:r w:rsidRPr="00A47034">
              <w:rPr>
                <w:rFonts w:ascii="Arial" w:hAnsi="Arial" w:cs="Arial"/>
              </w:rPr>
              <w:t>razlago dopolnjuje s podpornimi argumenti;</w:t>
            </w:r>
            <w:r>
              <w:rPr>
                <w:rFonts w:ascii="Arial" w:hAnsi="Arial" w:cs="Arial"/>
              </w:rPr>
              <w:t xml:space="preserve"> </w:t>
            </w:r>
            <w:r w:rsidRPr="00A47034">
              <w:rPr>
                <w:rFonts w:ascii="Arial" w:hAnsi="Arial" w:cs="Arial"/>
              </w:rPr>
              <w:t>dosledno je uporabljena ustrezna zgodovinska terminologija;</w:t>
            </w:r>
            <w:r>
              <w:rPr>
                <w:rFonts w:ascii="Arial" w:hAnsi="Arial" w:cs="Arial"/>
              </w:rPr>
              <w:t xml:space="preserve"> predstavljena so </w:t>
            </w:r>
            <w:r w:rsidRPr="00A47034">
              <w:rPr>
                <w:rFonts w:ascii="Arial" w:hAnsi="Arial" w:cs="Arial"/>
              </w:rPr>
              <w:t xml:space="preserve"> dejstvi, dokazi in </w:t>
            </w:r>
            <w:r>
              <w:rPr>
                <w:rFonts w:ascii="Arial" w:hAnsi="Arial" w:cs="Arial"/>
              </w:rPr>
              <w:t xml:space="preserve">s </w:t>
            </w:r>
            <w:r w:rsidRPr="00A47034">
              <w:rPr>
                <w:rFonts w:ascii="Arial" w:hAnsi="Arial" w:cs="Arial"/>
              </w:rPr>
              <w:t>primeri podprta lastna stališča;</w:t>
            </w:r>
            <w:r>
              <w:rPr>
                <w:rFonts w:ascii="Arial" w:hAnsi="Arial" w:cs="Arial"/>
              </w:rPr>
              <w:t xml:space="preserve"> </w:t>
            </w:r>
            <w:r w:rsidRPr="00A47034">
              <w:rPr>
                <w:rFonts w:ascii="Arial" w:hAnsi="Arial" w:cs="Arial"/>
              </w:rPr>
              <w:t>dosledno je upoštevan zgodovinski kontekst</w:t>
            </w:r>
            <w:r w:rsidRPr="00792066">
              <w:rPr>
                <w:rFonts w:cs="Calibri"/>
              </w:rPr>
              <w:t>.</w:t>
            </w:r>
          </w:p>
        </w:tc>
      </w:tr>
      <w:tr w:rsidR="00B3281C" w:rsidRPr="00D707FF" w:rsidTr="00B3281C">
        <w:trPr>
          <w:trHeight w:val="340"/>
        </w:trPr>
        <w:tc>
          <w:tcPr>
            <w:tcW w:w="1701" w:type="dxa"/>
          </w:tcPr>
          <w:p w:rsidR="00B3281C" w:rsidRPr="00D707FF" w:rsidRDefault="00B3281C" w:rsidP="004F677A">
            <w:pPr>
              <w:jc w:val="both"/>
              <w:rPr>
                <w:rFonts w:ascii="Arial" w:hAnsi="Arial" w:cs="Arial"/>
                <w:b/>
                <w:color w:val="000000"/>
              </w:rPr>
            </w:pPr>
            <w:r w:rsidRPr="00D707FF">
              <w:rPr>
                <w:rFonts w:ascii="Arial" w:hAnsi="Arial" w:cs="Arial"/>
                <w:b/>
                <w:color w:val="000000"/>
              </w:rPr>
              <w:t>Prav dobro</w:t>
            </w:r>
          </w:p>
        </w:tc>
        <w:tc>
          <w:tcPr>
            <w:tcW w:w="12866" w:type="dxa"/>
          </w:tcPr>
          <w:p w:rsidR="00B3281C" w:rsidRPr="00D707FF" w:rsidRDefault="00B3281C" w:rsidP="004F677A">
            <w:pPr>
              <w:rPr>
                <w:rFonts w:ascii="Arial" w:hAnsi="Arial" w:cs="Arial"/>
                <w:b/>
                <w:color w:val="000000"/>
              </w:rPr>
            </w:pPr>
            <w:r w:rsidRPr="00D707FF">
              <w:rPr>
                <w:rFonts w:ascii="Arial" w:hAnsi="Arial" w:cs="Arial"/>
              </w:rPr>
              <w:t>Poročilo je prepričljivo in povsem samostojno izvedeno, transparentn</w:t>
            </w:r>
            <w:r>
              <w:rPr>
                <w:rFonts w:ascii="Arial" w:hAnsi="Arial" w:cs="Arial"/>
              </w:rPr>
              <w:t xml:space="preserve">ost pa je pomanjkljiva saj dijak ne prikaže glavnih življenjskih usmeritev iskane osebnosti. Ne vključuje izvirnih </w:t>
            </w:r>
            <w:r w:rsidRPr="00D707FF">
              <w:rPr>
                <w:rFonts w:ascii="Arial" w:hAnsi="Arial" w:cs="Arial"/>
              </w:rPr>
              <w:t xml:space="preserve"> dokazov o sodelovanju.</w:t>
            </w:r>
            <w:r>
              <w:rPr>
                <w:rFonts w:ascii="Arial" w:hAnsi="Arial" w:cs="Arial"/>
              </w:rPr>
              <w:t xml:space="preserve"> </w:t>
            </w:r>
            <w:r w:rsidRPr="00A47034">
              <w:rPr>
                <w:rFonts w:ascii="Arial" w:hAnsi="Arial" w:cs="Arial"/>
              </w:rPr>
              <w:t>Vključena so vsa pomemb</w:t>
            </w:r>
            <w:r>
              <w:rPr>
                <w:rFonts w:ascii="Arial" w:hAnsi="Arial" w:cs="Arial"/>
              </w:rPr>
              <w:t xml:space="preserve">na zgodovinska dejstva in </w:t>
            </w:r>
            <w:r w:rsidRPr="00A47034">
              <w:rPr>
                <w:rFonts w:ascii="Arial" w:hAnsi="Arial" w:cs="Arial"/>
              </w:rPr>
              <w:t xml:space="preserve"> zanimivi primeri v podporo argumentaciji;</w:t>
            </w:r>
            <w:r>
              <w:rPr>
                <w:rFonts w:ascii="Arial" w:hAnsi="Arial" w:cs="Arial"/>
              </w:rPr>
              <w:t xml:space="preserve"> </w:t>
            </w:r>
            <w:r w:rsidRPr="00A47034">
              <w:rPr>
                <w:rFonts w:ascii="Arial" w:hAnsi="Arial" w:cs="Arial"/>
              </w:rPr>
              <w:t>razlage ne uspe podpreti z vsemi možnimi podpornimi argumenti;</w:t>
            </w:r>
            <w:r>
              <w:rPr>
                <w:rFonts w:ascii="Arial" w:hAnsi="Arial" w:cs="Arial"/>
              </w:rPr>
              <w:t xml:space="preserve"> </w:t>
            </w:r>
            <w:r w:rsidRPr="00A47034">
              <w:rPr>
                <w:rFonts w:ascii="Arial" w:hAnsi="Arial" w:cs="Arial"/>
              </w:rPr>
              <w:t>pri uporabi zgodovinske terminologije ni vedno dosleden;</w:t>
            </w:r>
            <w:r>
              <w:rPr>
                <w:rFonts w:ascii="Arial" w:hAnsi="Arial" w:cs="Arial"/>
              </w:rPr>
              <w:t xml:space="preserve"> k tezi navaja tuja stališča. P</w:t>
            </w:r>
            <w:r w:rsidRPr="00A47034">
              <w:rPr>
                <w:rFonts w:ascii="Arial" w:hAnsi="Arial" w:cs="Arial"/>
              </w:rPr>
              <w:t>oskusi predstaviti tudi lastna stališča;</w:t>
            </w:r>
            <w:r>
              <w:rPr>
                <w:rFonts w:ascii="Arial" w:hAnsi="Arial" w:cs="Arial"/>
              </w:rPr>
              <w:t xml:space="preserve"> </w:t>
            </w:r>
            <w:r w:rsidRPr="00A47034">
              <w:rPr>
                <w:rFonts w:ascii="Arial" w:hAnsi="Arial" w:cs="Arial"/>
              </w:rPr>
              <w:t>dosledno je upoštevan zgodovinski kontekst.</w:t>
            </w:r>
          </w:p>
        </w:tc>
      </w:tr>
      <w:tr w:rsidR="00B3281C" w:rsidRPr="00D707FF" w:rsidTr="00B3281C">
        <w:trPr>
          <w:trHeight w:val="340"/>
        </w:trPr>
        <w:tc>
          <w:tcPr>
            <w:tcW w:w="1701" w:type="dxa"/>
          </w:tcPr>
          <w:p w:rsidR="00B3281C" w:rsidRPr="00D707FF" w:rsidRDefault="00B3281C" w:rsidP="004F677A">
            <w:pPr>
              <w:jc w:val="both"/>
              <w:rPr>
                <w:rFonts w:ascii="Arial" w:hAnsi="Arial" w:cs="Arial"/>
                <w:b/>
                <w:color w:val="000000"/>
              </w:rPr>
            </w:pPr>
            <w:r w:rsidRPr="00D707FF">
              <w:rPr>
                <w:rFonts w:ascii="Arial" w:hAnsi="Arial" w:cs="Arial"/>
                <w:b/>
                <w:color w:val="000000"/>
              </w:rPr>
              <w:t>Dobro</w:t>
            </w:r>
          </w:p>
        </w:tc>
        <w:tc>
          <w:tcPr>
            <w:tcW w:w="12866" w:type="dxa"/>
          </w:tcPr>
          <w:p w:rsidR="00B3281C" w:rsidRPr="00545715" w:rsidRDefault="00B3281C" w:rsidP="004F677A">
            <w:pPr>
              <w:rPr>
                <w:rFonts w:ascii="Arial" w:hAnsi="Arial" w:cs="Arial"/>
              </w:rPr>
            </w:pPr>
            <w:r w:rsidRPr="00D707FF">
              <w:rPr>
                <w:rFonts w:ascii="Arial" w:hAnsi="Arial" w:cs="Arial"/>
              </w:rPr>
              <w:t>Poročilo je ustrezno, n</w:t>
            </w:r>
            <w:r>
              <w:rPr>
                <w:rFonts w:ascii="Arial" w:hAnsi="Arial" w:cs="Arial"/>
              </w:rPr>
              <w:t xml:space="preserve">e opazimo primerov za doseganje </w:t>
            </w:r>
            <w:r w:rsidRPr="00D707FF">
              <w:rPr>
                <w:rFonts w:ascii="Arial" w:hAnsi="Arial" w:cs="Arial"/>
              </w:rPr>
              <w:t>transparentnosti, a je dijak pri pripravi poročila povsem samostojen. Izvirnih idej ni.</w:t>
            </w:r>
            <w:r>
              <w:rPr>
                <w:rFonts w:ascii="Arial" w:hAnsi="Arial" w:cs="Arial"/>
              </w:rPr>
              <w:t xml:space="preserve"> </w:t>
            </w:r>
            <w:r w:rsidRPr="00A47034">
              <w:rPr>
                <w:rFonts w:ascii="Arial" w:hAnsi="Arial" w:cs="Arial"/>
              </w:rPr>
              <w:t xml:space="preserve">Vključena je večina pomembnih </w:t>
            </w:r>
            <w:r>
              <w:rPr>
                <w:rFonts w:ascii="Arial" w:hAnsi="Arial" w:cs="Arial"/>
              </w:rPr>
              <w:t>zgodovinskih dejstev in dokazov tudi</w:t>
            </w:r>
            <w:r w:rsidRPr="00A47034">
              <w:rPr>
                <w:rFonts w:ascii="Arial" w:hAnsi="Arial" w:cs="Arial"/>
              </w:rPr>
              <w:t xml:space="preserve"> posamezni primeri v podporo argumentaciji;</w:t>
            </w:r>
            <w:r>
              <w:rPr>
                <w:rFonts w:ascii="Arial" w:hAnsi="Arial" w:cs="Arial"/>
              </w:rPr>
              <w:t xml:space="preserve"> </w:t>
            </w:r>
            <w:r w:rsidRPr="00A47034">
              <w:rPr>
                <w:rFonts w:ascii="Arial" w:hAnsi="Arial" w:cs="Arial"/>
              </w:rPr>
              <w:t>razlage ne uspe podpreti z možnimi podpornimi argumenti;</w:t>
            </w:r>
            <w:r>
              <w:rPr>
                <w:rFonts w:ascii="Arial" w:hAnsi="Arial" w:cs="Arial"/>
              </w:rPr>
              <w:t xml:space="preserve"> </w:t>
            </w:r>
            <w:r w:rsidRPr="00A47034">
              <w:rPr>
                <w:rFonts w:ascii="Arial" w:hAnsi="Arial" w:cs="Arial"/>
              </w:rPr>
              <w:t>pri uporabi zgodovinske terminologije ni dosleden;</w:t>
            </w:r>
            <w:r>
              <w:rPr>
                <w:rFonts w:ascii="Arial" w:hAnsi="Arial" w:cs="Arial"/>
              </w:rPr>
              <w:t xml:space="preserve"> </w:t>
            </w:r>
            <w:r w:rsidRPr="00A47034">
              <w:rPr>
                <w:rFonts w:ascii="Arial" w:hAnsi="Arial" w:cs="Arial"/>
              </w:rPr>
              <w:t>k tezi skuša navajati tuja stališča;</w:t>
            </w:r>
            <w:r>
              <w:rPr>
                <w:rFonts w:ascii="Arial" w:hAnsi="Arial" w:cs="Arial"/>
              </w:rPr>
              <w:t xml:space="preserve"> </w:t>
            </w:r>
            <w:r w:rsidRPr="00A47034">
              <w:rPr>
                <w:rFonts w:ascii="Arial" w:hAnsi="Arial" w:cs="Arial"/>
              </w:rPr>
              <w:t>meša sedanjost z obravnavanim zgodovinskim kontekstom</w:t>
            </w:r>
            <w:r>
              <w:rPr>
                <w:rFonts w:ascii="Arial" w:hAnsi="Arial" w:cs="Arial"/>
              </w:rPr>
              <w:t>.</w:t>
            </w:r>
          </w:p>
        </w:tc>
      </w:tr>
      <w:tr w:rsidR="00B3281C" w:rsidRPr="00D707FF" w:rsidTr="00B3281C">
        <w:trPr>
          <w:trHeight w:val="340"/>
        </w:trPr>
        <w:tc>
          <w:tcPr>
            <w:tcW w:w="1701" w:type="dxa"/>
          </w:tcPr>
          <w:p w:rsidR="00B3281C" w:rsidRPr="00D707FF" w:rsidRDefault="00B3281C" w:rsidP="004F677A">
            <w:pPr>
              <w:jc w:val="both"/>
              <w:rPr>
                <w:rFonts w:ascii="Arial" w:hAnsi="Arial" w:cs="Arial"/>
                <w:b/>
                <w:color w:val="000000"/>
              </w:rPr>
            </w:pPr>
            <w:r w:rsidRPr="00D707FF">
              <w:rPr>
                <w:rFonts w:ascii="Arial" w:hAnsi="Arial" w:cs="Arial"/>
                <w:b/>
                <w:color w:val="000000"/>
              </w:rPr>
              <w:t>Zadostno</w:t>
            </w:r>
          </w:p>
        </w:tc>
        <w:tc>
          <w:tcPr>
            <w:tcW w:w="12866" w:type="dxa"/>
          </w:tcPr>
          <w:p w:rsidR="00B3281C" w:rsidRPr="00545715" w:rsidRDefault="00B3281C" w:rsidP="004F677A">
            <w:pPr>
              <w:rPr>
                <w:rFonts w:ascii="Arial" w:hAnsi="Arial" w:cs="Arial"/>
              </w:rPr>
            </w:pPr>
            <w:r w:rsidRPr="00D707FF">
              <w:rPr>
                <w:rFonts w:ascii="Arial" w:hAnsi="Arial" w:cs="Arial"/>
              </w:rPr>
              <w:t>Poročilo je skromno, dijak se moti,</w:t>
            </w:r>
            <w:r>
              <w:rPr>
                <w:rFonts w:ascii="Arial" w:hAnsi="Arial" w:cs="Arial"/>
              </w:rPr>
              <w:t xml:space="preserve"> ne vključuje nazornih primerov iz življenja iskane osebnosti</w:t>
            </w:r>
            <w:r w:rsidRPr="00D707FF">
              <w:rPr>
                <w:rFonts w:ascii="Arial" w:hAnsi="Arial" w:cs="Arial"/>
              </w:rPr>
              <w:t>.</w:t>
            </w:r>
            <w:r>
              <w:rPr>
                <w:rFonts w:ascii="Arial" w:hAnsi="Arial" w:cs="Arial"/>
              </w:rPr>
              <w:t xml:space="preserve"> </w:t>
            </w:r>
            <w:r w:rsidRPr="00D707FF">
              <w:rPr>
                <w:rFonts w:ascii="Arial" w:hAnsi="Arial" w:cs="Arial"/>
              </w:rPr>
              <w:t>Izvirnih idej ni.</w:t>
            </w:r>
            <w:r>
              <w:rPr>
                <w:rFonts w:ascii="Arial" w:hAnsi="Arial" w:cs="Arial"/>
              </w:rPr>
              <w:t xml:space="preserve"> V</w:t>
            </w:r>
            <w:r w:rsidRPr="00A47034">
              <w:rPr>
                <w:rFonts w:ascii="Arial" w:hAnsi="Arial" w:cs="Arial"/>
              </w:rPr>
              <w:t>ključenih je le del pomembnih zgodovinskih dejstev in dokazov ali pa manj pomembni;</w:t>
            </w:r>
            <w:r>
              <w:rPr>
                <w:rFonts w:ascii="Arial" w:hAnsi="Arial" w:cs="Arial"/>
              </w:rPr>
              <w:t xml:space="preserve"> </w:t>
            </w:r>
            <w:r w:rsidRPr="00A47034">
              <w:rPr>
                <w:rFonts w:ascii="Arial" w:hAnsi="Arial" w:cs="Arial"/>
              </w:rPr>
              <w:t xml:space="preserve">razlage ne dopolnjuje s </w:t>
            </w:r>
            <w:r w:rsidRPr="00A47034">
              <w:rPr>
                <w:rFonts w:ascii="Arial" w:hAnsi="Arial" w:cs="Arial"/>
              </w:rPr>
              <w:lastRenderedPageBreak/>
              <w:t>podpornimi argumenti in slikovitimi primeri;</w:t>
            </w:r>
            <w:r>
              <w:rPr>
                <w:rFonts w:ascii="Arial" w:hAnsi="Arial" w:cs="Arial"/>
              </w:rPr>
              <w:t xml:space="preserve"> </w:t>
            </w:r>
            <w:r w:rsidRPr="00A47034">
              <w:rPr>
                <w:rFonts w:ascii="Arial" w:hAnsi="Arial" w:cs="Arial"/>
              </w:rPr>
              <w:t>meša sedanjost z obravnavanim zgodovinskim kontekstom</w:t>
            </w:r>
            <w:r>
              <w:rPr>
                <w:rFonts w:ascii="Arial" w:hAnsi="Arial" w:cs="Arial"/>
              </w:rPr>
              <w:t>.</w:t>
            </w:r>
          </w:p>
        </w:tc>
      </w:tr>
    </w:tbl>
    <w:p w:rsidR="004B0B3E" w:rsidRPr="00224FCF" w:rsidRDefault="00855DCD" w:rsidP="00266010">
      <w:pPr>
        <w:jc w:val="both"/>
        <w:rPr>
          <w:rFonts w:ascii="Arial" w:hAnsi="Arial" w:cs="Arial"/>
        </w:rPr>
      </w:pPr>
      <w:bookmarkStart w:id="0" w:name="_GoBack"/>
      <w:bookmarkEnd w:id="0"/>
      <w:r w:rsidRPr="00EA47AD">
        <w:rPr>
          <w:rFonts w:ascii="Arial" w:hAnsi="Arial" w:cs="Arial"/>
        </w:rPr>
        <w:lastRenderedPageBreak/>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7C3C5393"/>
    <w:multiLevelType w:val="hybridMultilevel"/>
    <w:tmpl w:val="FFEEF4EA"/>
    <w:lvl w:ilvl="0" w:tplc="81562B42">
      <w:numFmt w:val="bullet"/>
      <w:lvlText w:val="-"/>
      <w:lvlJc w:val="left"/>
      <w:pPr>
        <w:ind w:left="720" w:hanging="360"/>
      </w:pPr>
      <w:rPr>
        <w:rFonts w:ascii="Arial" w:eastAsia="Calibri"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FA8"/>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336C63"/>
    <w:rsid w:val="003565BE"/>
    <w:rsid w:val="00371767"/>
    <w:rsid w:val="003A7556"/>
    <w:rsid w:val="003C59BB"/>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30685"/>
    <w:rsid w:val="00792582"/>
    <w:rsid w:val="007D2020"/>
    <w:rsid w:val="007F494C"/>
    <w:rsid w:val="00813E4D"/>
    <w:rsid w:val="00845F70"/>
    <w:rsid w:val="00855DCD"/>
    <w:rsid w:val="008657BF"/>
    <w:rsid w:val="00867B5A"/>
    <w:rsid w:val="008735D2"/>
    <w:rsid w:val="00895029"/>
    <w:rsid w:val="009728B2"/>
    <w:rsid w:val="00984CD8"/>
    <w:rsid w:val="009D1D5F"/>
    <w:rsid w:val="00A20F0E"/>
    <w:rsid w:val="00A4422E"/>
    <w:rsid w:val="00AA590C"/>
    <w:rsid w:val="00B114F3"/>
    <w:rsid w:val="00B17D2C"/>
    <w:rsid w:val="00B3281C"/>
    <w:rsid w:val="00B5149A"/>
    <w:rsid w:val="00BA0FED"/>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716FC"/>
    <w:rsid w:val="00EC2DEF"/>
    <w:rsid w:val="00EE059E"/>
    <w:rsid w:val="00EF775F"/>
    <w:rsid w:val="00F20249"/>
    <w:rsid w:val="00F22282"/>
    <w:rsid w:val="00F76CED"/>
    <w:rsid w:val="00F92342"/>
    <w:rsid w:val="00FB78FB"/>
    <w:rsid w:val="00FC4245"/>
    <w:rsid w:val="00FC7261"/>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6</Pages>
  <Words>1116</Words>
  <Characters>6364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77</cp:revision>
  <dcterms:created xsi:type="dcterms:W3CDTF">2014-01-04T11:12:00Z</dcterms:created>
  <dcterms:modified xsi:type="dcterms:W3CDTF">2016-07-26T19:43:00Z</dcterms:modified>
</cp:coreProperties>
</file>