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2BB" w:rsidRDefault="003052BB">
      <w:pPr>
        <w:rPr>
          <w:rFonts w:ascii="Arial" w:hAnsi="Arial" w:cs="Arial"/>
          <w:b/>
          <w:sz w:val="24"/>
        </w:rPr>
      </w:pPr>
    </w:p>
    <w:p w:rsidR="006E1BDE" w:rsidRPr="006628CF" w:rsidRDefault="003052BB">
      <w:pPr>
        <w:rPr>
          <w:rFonts w:ascii="Arial" w:hAnsi="Arial" w:cs="Arial"/>
          <w:b/>
          <w:sz w:val="24"/>
        </w:rPr>
      </w:pPr>
      <w:r>
        <w:rPr>
          <w:rFonts w:ascii="Arial" w:hAnsi="Arial" w:cs="Arial"/>
          <w:b/>
          <w:sz w:val="24"/>
        </w:rPr>
        <w:t xml:space="preserve">9. </w:t>
      </w:r>
      <w:r w:rsidR="0098616C" w:rsidRPr="006628CF">
        <w:rPr>
          <w:rFonts w:ascii="Arial" w:hAnsi="Arial" w:cs="Arial"/>
          <w:b/>
          <w:sz w:val="24"/>
        </w:rPr>
        <w:t>RIMSK</w:t>
      </w:r>
      <w:r w:rsidR="001A50AA" w:rsidRPr="006628CF">
        <w:rPr>
          <w:rFonts w:ascii="Arial" w:hAnsi="Arial" w:cs="Arial"/>
          <w:b/>
          <w:sz w:val="24"/>
        </w:rPr>
        <w:t xml:space="preserve">O </w:t>
      </w:r>
      <w:r w:rsidR="004779C1" w:rsidRPr="006628CF">
        <w:rPr>
          <w:rFonts w:ascii="Arial" w:hAnsi="Arial" w:cs="Arial"/>
          <w:b/>
          <w:sz w:val="24"/>
        </w:rPr>
        <w:t>KULTURNO IZROČILO</w:t>
      </w:r>
    </w:p>
    <w:p w:rsidR="00563F7D" w:rsidRDefault="00563F7D" w:rsidP="00C07507">
      <w:pPr>
        <w:spacing w:after="0" w:line="240" w:lineRule="auto"/>
        <w:jc w:val="both"/>
        <w:rPr>
          <w:rFonts w:ascii="Arial" w:eastAsia="Calibri" w:hAnsi="Arial" w:cs="Arial"/>
          <w:color w:val="000000"/>
          <w:sz w:val="24"/>
          <w:szCs w:val="24"/>
        </w:rPr>
      </w:pPr>
    </w:p>
    <w:p w:rsidR="00563F7D" w:rsidRPr="00563F7D" w:rsidRDefault="00563F7D" w:rsidP="00C07507">
      <w:pPr>
        <w:spacing w:after="0" w:line="240" w:lineRule="auto"/>
        <w:jc w:val="both"/>
        <w:rPr>
          <w:rFonts w:ascii="Arial" w:eastAsia="Calibri" w:hAnsi="Arial" w:cs="Arial"/>
          <w:b/>
          <w:color w:val="000000"/>
          <w:sz w:val="24"/>
          <w:szCs w:val="24"/>
        </w:rPr>
      </w:pPr>
      <w:r w:rsidRPr="00563F7D">
        <w:rPr>
          <w:rFonts w:ascii="Arial" w:eastAsia="Calibri" w:hAnsi="Arial" w:cs="Arial"/>
          <w:b/>
          <w:color w:val="000000"/>
          <w:sz w:val="24"/>
          <w:szCs w:val="24"/>
        </w:rPr>
        <w:t>Navodila za reševanje delovnega lista</w:t>
      </w:r>
    </w:p>
    <w:p w:rsidR="00563F7D" w:rsidRDefault="00563F7D" w:rsidP="00C07507">
      <w:pPr>
        <w:spacing w:after="0" w:line="240" w:lineRule="auto"/>
        <w:jc w:val="both"/>
        <w:rPr>
          <w:rFonts w:ascii="Arial" w:eastAsia="Calibri" w:hAnsi="Arial" w:cs="Arial"/>
          <w:color w:val="000000"/>
          <w:sz w:val="24"/>
          <w:szCs w:val="24"/>
        </w:rPr>
      </w:pPr>
    </w:p>
    <w:p w:rsidR="00C07507" w:rsidRPr="00C07507" w:rsidRDefault="00C07507" w:rsidP="00C07507">
      <w:pPr>
        <w:spacing w:after="0" w:line="240" w:lineRule="auto"/>
        <w:jc w:val="both"/>
        <w:rPr>
          <w:rFonts w:ascii="Arial" w:eastAsia="Calibri" w:hAnsi="Arial" w:cs="Arial"/>
          <w:color w:val="000000"/>
          <w:sz w:val="24"/>
          <w:szCs w:val="24"/>
        </w:rPr>
      </w:pPr>
      <w:r w:rsidRPr="00C07507">
        <w:rPr>
          <w:rFonts w:ascii="Arial" w:eastAsia="Calibri" w:hAnsi="Arial" w:cs="Arial"/>
          <w:color w:val="000000"/>
          <w:sz w:val="24"/>
          <w:szCs w:val="24"/>
        </w:rPr>
        <w:t>Dijak/dijakinja:</w:t>
      </w:r>
    </w:p>
    <w:p w:rsidR="00C07507" w:rsidRPr="00C07507" w:rsidRDefault="00C07507" w:rsidP="00C07507">
      <w:pPr>
        <w:spacing w:after="0" w:line="240" w:lineRule="auto"/>
        <w:jc w:val="both"/>
        <w:rPr>
          <w:rFonts w:ascii="Arial" w:eastAsia="Calibri" w:hAnsi="Arial" w:cs="Arial"/>
          <w:color w:val="000000"/>
          <w:sz w:val="24"/>
          <w:szCs w:val="24"/>
        </w:rPr>
      </w:pPr>
    </w:p>
    <w:p w:rsidR="00C07507" w:rsidRPr="00C07507" w:rsidRDefault="00563F7D" w:rsidP="00C07507">
      <w:pPr>
        <w:numPr>
          <w:ilvl w:val="0"/>
          <w:numId w:val="1"/>
        </w:numPr>
        <w:spacing w:after="0" w:line="240" w:lineRule="auto"/>
        <w:jc w:val="both"/>
        <w:rPr>
          <w:rFonts w:ascii="Arial" w:eastAsia="Calibri" w:hAnsi="Arial" w:cs="Arial"/>
          <w:color w:val="FF0000"/>
          <w:sz w:val="24"/>
          <w:szCs w:val="24"/>
        </w:rPr>
      </w:pPr>
      <w:r>
        <w:rPr>
          <w:rFonts w:ascii="Arial" w:eastAsia="Calibri" w:hAnsi="Arial" w:cs="Arial"/>
          <w:color w:val="FF0000"/>
          <w:sz w:val="24"/>
          <w:szCs w:val="24"/>
        </w:rPr>
        <w:t>prebere naloge in zgodovinske</w:t>
      </w:r>
      <w:r w:rsidR="00C07507" w:rsidRPr="00C07507">
        <w:rPr>
          <w:rFonts w:ascii="Arial" w:eastAsia="Calibri" w:hAnsi="Arial" w:cs="Arial"/>
          <w:color w:val="FF0000"/>
          <w:sz w:val="24"/>
          <w:szCs w:val="24"/>
        </w:rPr>
        <w:t xml:space="preserve"> vire na delovnem listu ter besedi</w:t>
      </w:r>
      <w:r>
        <w:rPr>
          <w:rFonts w:ascii="Arial" w:eastAsia="Calibri" w:hAnsi="Arial" w:cs="Arial"/>
          <w:color w:val="FF0000"/>
          <w:sz w:val="24"/>
          <w:szCs w:val="24"/>
        </w:rPr>
        <w:t>lo v učbeniku;</w:t>
      </w:r>
    </w:p>
    <w:p w:rsidR="00C07507" w:rsidRPr="00C07507" w:rsidRDefault="00C07507" w:rsidP="00C07507">
      <w:pPr>
        <w:numPr>
          <w:ilvl w:val="0"/>
          <w:numId w:val="1"/>
        </w:numPr>
        <w:spacing w:after="0" w:line="240" w:lineRule="auto"/>
        <w:jc w:val="both"/>
        <w:rPr>
          <w:rFonts w:ascii="Arial" w:eastAsia="Calibri" w:hAnsi="Arial" w:cs="Arial"/>
          <w:color w:val="FF0000"/>
          <w:sz w:val="24"/>
          <w:szCs w:val="24"/>
        </w:rPr>
      </w:pPr>
      <w:r w:rsidRPr="00C07507">
        <w:rPr>
          <w:rFonts w:ascii="Arial" w:eastAsia="Calibri" w:hAnsi="Arial" w:cs="Arial"/>
          <w:color w:val="FF0000"/>
          <w:sz w:val="24"/>
          <w:szCs w:val="24"/>
        </w:rPr>
        <w:t>odgovori na zastavljena vprašanja na delovnem listu in odgovore</w:t>
      </w:r>
      <w:r w:rsidR="00563F7D">
        <w:rPr>
          <w:rFonts w:ascii="Arial" w:eastAsia="Calibri" w:hAnsi="Arial" w:cs="Arial"/>
          <w:color w:val="FF0000"/>
          <w:sz w:val="24"/>
          <w:szCs w:val="24"/>
        </w:rPr>
        <w:t xml:space="preserve"> odda v besedilni datoteki v </w:t>
      </w:r>
      <w:proofErr w:type="spellStart"/>
      <w:r w:rsidR="00563F7D">
        <w:rPr>
          <w:rFonts w:ascii="Arial" w:eastAsia="Calibri" w:hAnsi="Arial" w:cs="Arial"/>
          <w:color w:val="FF0000"/>
          <w:sz w:val="24"/>
          <w:szCs w:val="24"/>
        </w:rPr>
        <w:t>eL</w:t>
      </w:r>
      <w:r w:rsidRPr="00C07507">
        <w:rPr>
          <w:rFonts w:ascii="Arial" w:eastAsia="Calibri" w:hAnsi="Arial" w:cs="Arial"/>
          <w:color w:val="FF0000"/>
          <w:sz w:val="24"/>
          <w:szCs w:val="24"/>
        </w:rPr>
        <w:t>istovnik</w:t>
      </w:r>
      <w:proofErr w:type="spellEnd"/>
      <w:r w:rsidR="00563F7D">
        <w:rPr>
          <w:rFonts w:ascii="Arial" w:eastAsia="Calibri" w:hAnsi="Arial" w:cs="Arial"/>
          <w:color w:val="FF0000"/>
          <w:sz w:val="24"/>
          <w:szCs w:val="24"/>
        </w:rPr>
        <w:t>;</w:t>
      </w:r>
    </w:p>
    <w:p w:rsidR="00C07507" w:rsidRPr="00C07507" w:rsidRDefault="00C07507" w:rsidP="00C07507">
      <w:pPr>
        <w:numPr>
          <w:ilvl w:val="0"/>
          <w:numId w:val="1"/>
        </w:numPr>
        <w:spacing w:before="100" w:beforeAutospacing="1" w:after="100" w:afterAutospacing="1" w:line="240" w:lineRule="auto"/>
        <w:jc w:val="both"/>
        <w:textAlignment w:val="center"/>
        <w:rPr>
          <w:rFonts w:ascii="Times New Roman" w:eastAsia="Times New Roman" w:hAnsi="Times New Roman" w:cs="Times New Roman"/>
          <w:color w:val="00B050"/>
          <w:sz w:val="24"/>
          <w:szCs w:val="24"/>
          <w:lang w:eastAsia="sl-SI"/>
        </w:rPr>
      </w:pPr>
      <w:r w:rsidRPr="00C07507">
        <w:rPr>
          <w:rFonts w:ascii="Arial" w:eastAsia="Times New Roman" w:hAnsi="Arial" w:cs="Arial"/>
          <w:color w:val="00B050"/>
          <w:sz w:val="24"/>
          <w:szCs w:val="24"/>
          <w:lang w:eastAsia="sl-SI"/>
        </w:rPr>
        <w:t xml:space="preserve">pripravi krajše </w:t>
      </w:r>
      <w:r w:rsidR="00D46CDF">
        <w:rPr>
          <w:rFonts w:ascii="Arial" w:eastAsia="Times New Roman" w:hAnsi="Arial" w:cs="Arial"/>
          <w:color w:val="00B050"/>
          <w:sz w:val="24"/>
          <w:szCs w:val="24"/>
          <w:lang w:eastAsia="sl-SI"/>
        </w:rPr>
        <w:t>poročilo v obliki esejskega razmišljanja</w:t>
      </w:r>
      <w:r w:rsidR="00563F7D">
        <w:rPr>
          <w:rFonts w:ascii="Arial" w:eastAsia="Times New Roman" w:hAnsi="Arial" w:cs="Arial"/>
          <w:color w:val="00B050"/>
          <w:sz w:val="24"/>
          <w:szCs w:val="24"/>
          <w:lang w:eastAsia="sl-SI"/>
        </w:rPr>
        <w:t xml:space="preserve"> ter sestavek odda v </w:t>
      </w:r>
      <w:proofErr w:type="spellStart"/>
      <w:r w:rsidR="00563F7D">
        <w:rPr>
          <w:rFonts w:ascii="Arial" w:eastAsia="Times New Roman" w:hAnsi="Arial" w:cs="Arial"/>
          <w:color w:val="00B050"/>
          <w:sz w:val="24"/>
          <w:szCs w:val="24"/>
          <w:lang w:eastAsia="sl-SI"/>
        </w:rPr>
        <w:t>eL</w:t>
      </w:r>
      <w:r w:rsidRPr="00C07507">
        <w:rPr>
          <w:rFonts w:ascii="Arial" w:eastAsia="Times New Roman" w:hAnsi="Arial" w:cs="Arial"/>
          <w:color w:val="00B050"/>
          <w:sz w:val="24"/>
          <w:szCs w:val="24"/>
          <w:lang w:eastAsia="sl-SI"/>
        </w:rPr>
        <w:t>istovnik</w:t>
      </w:r>
      <w:proofErr w:type="spellEnd"/>
      <w:r w:rsidRPr="00C07507">
        <w:rPr>
          <w:rFonts w:ascii="Arial" w:eastAsia="Times New Roman" w:hAnsi="Arial" w:cs="Arial"/>
          <w:color w:val="00B050"/>
          <w:sz w:val="24"/>
          <w:szCs w:val="24"/>
          <w:lang w:eastAsia="sl-SI"/>
        </w:rPr>
        <w:t>.</w:t>
      </w:r>
    </w:p>
    <w:p w:rsidR="00563F7D" w:rsidRDefault="00563F7D">
      <w:pPr>
        <w:rPr>
          <w:rFonts w:ascii="Arial" w:hAnsi="Arial" w:cs="Arial"/>
          <w:b/>
          <w:sz w:val="24"/>
        </w:rPr>
      </w:pPr>
    </w:p>
    <w:p w:rsidR="006628CF" w:rsidRPr="006628CF" w:rsidRDefault="006628CF">
      <w:pPr>
        <w:rPr>
          <w:rFonts w:ascii="Arial" w:hAnsi="Arial" w:cs="Arial"/>
          <w:b/>
          <w:sz w:val="24"/>
        </w:rPr>
      </w:pPr>
      <w:r w:rsidRPr="006628CF">
        <w:rPr>
          <w:rFonts w:ascii="Arial" w:hAnsi="Arial" w:cs="Arial"/>
          <w:b/>
          <w:sz w:val="24"/>
        </w:rPr>
        <w:t>Delovni list</w:t>
      </w:r>
    </w:p>
    <w:p w:rsidR="00962754" w:rsidRPr="00563F7D" w:rsidRDefault="00563F7D" w:rsidP="00563F7D">
      <w:pPr>
        <w:jc w:val="both"/>
        <w:rPr>
          <w:rFonts w:ascii="Arial" w:hAnsi="Arial" w:cs="Arial"/>
          <w:sz w:val="24"/>
        </w:rPr>
      </w:pPr>
      <w:r>
        <w:rPr>
          <w:rFonts w:ascii="Arial" w:hAnsi="Arial" w:cs="Arial"/>
          <w:sz w:val="24"/>
        </w:rPr>
        <w:t>1. S pomočjo</w:t>
      </w:r>
      <w:r w:rsidR="00962754" w:rsidRPr="00563F7D">
        <w:rPr>
          <w:rFonts w:ascii="Arial" w:hAnsi="Arial" w:cs="Arial"/>
          <w:sz w:val="24"/>
        </w:rPr>
        <w:t xml:space="preserve"> virov </w:t>
      </w:r>
      <w:r>
        <w:rPr>
          <w:rFonts w:ascii="Arial" w:hAnsi="Arial" w:cs="Arial"/>
          <w:sz w:val="24"/>
        </w:rPr>
        <w:t>A in B odgovori na vprašanja.</w:t>
      </w:r>
    </w:p>
    <w:p w:rsidR="00962754" w:rsidRDefault="00962754" w:rsidP="00962754">
      <w:pPr>
        <w:pStyle w:val="Odstavekseznama"/>
        <w:numPr>
          <w:ilvl w:val="1"/>
          <w:numId w:val="3"/>
        </w:numPr>
        <w:jc w:val="both"/>
        <w:rPr>
          <w:rFonts w:ascii="Arial" w:hAnsi="Arial" w:cs="Arial"/>
          <w:color w:val="FF0000"/>
          <w:sz w:val="24"/>
        </w:rPr>
      </w:pPr>
      <w:r w:rsidRPr="00962754">
        <w:rPr>
          <w:rFonts w:ascii="Arial" w:hAnsi="Arial" w:cs="Arial"/>
          <w:color w:val="FF0000"/>
          <w:sz w:val="24"/>
        </w:rPr>
        <w:t xml:space="preserve">Kakšne vrste virov pri nas </w:t>
      </w:r>
      <w:r>
        <w:rPr>
          <w:rFonts w:ascii="Arial" w:hAnsi="Arial" w:cs="Arial"/>
          <w:color w:val="FF0000"/>
          <w:sz w:val="24"/>
        </w:rPr>
        <w:t xml:space="preserve">najpogosteje </w:t>
      </w:r>
      <w:r w:rsidRPr="00962754">
        <w:rPr>
          <w:rFonts w:ascii="Arial" w:hAnsi="Arial" w:cs="Arial"/>
          <w:color w:val="FF0000"/>
          <w:sz w:val="24"/>
        </w:rPr>
        <w:t xml:space="preserve">pripovedujejo zgodbo o </w:t>
      </w:r>
      <w:r>
        <w:rPr>
          <w:rFonts w:ascii="Arial" w:hAnsi="Arial" w:cs="Arial"/>
          <w:color w:val="FF0000"/>
          <w:sz w:val="24"/>
        </w:rPr>
        <w:t>razvitosti duhovnega življenja</w:t>
      </w:r>
      <w:r w:rsidRPr="00962754">
        <w:rPr>
          <w:rFonts w:ascii="Arial" w:hAnsi="Arial" w:cs="Arial"/>
          <w:color w:val="FF0000"/>
          <w:sz w:val="24"/>
        </w:rPr>
        <w:t>? Zapiši imena nekaj najpomembnejših spomenikov</w:t>
      </w:r>
      <w:r>
        <w:rPr>
          <w:rFonts w:ascii="Arial" w:hAnsi="Arial" w:cs="Arial"/>
          <w:color w:val="FF0000"/>
          <w:sz w:val="24"/>
        </w:rPr>
        <w:t>, ki se nahajajo na današnjem slovenskem ozemlju</w:t>
      </w:r>
      <w:r w:rsidR="00D46CDF">
        <w:rPr>
          <w:rFonts w:ascii="Arial" w:hAnsi="Arial" w:cs="Arial"/>
          <w:color w:val="FF0000"/>
          <w:sz w:val="24"/>
        </w:rPr>
        <w:t xml:space="preserve"> in pričajo o bogatem kulturnem in duhovnem izročilu</w:t>
      </w:r>
      <w:r w:rsidRPr="00962754">
        <w:rPr>
          <w:rFonts w:ascii="Arial" w:hAnsi="Arial" w:cs="Arial"/>
          <w:color w:val="FF0000"/>
          <w:sz w:val="24"/>
        </w:rPr>
        <w:t xml:space="preserve">. </w:t>
      </w:r>
    </w:p>
    <w:p w:rsidR="00962754" w:rsidRPr="00962754" w:rsidRDefault="00962754" w:rsidP="00962754">
      <w:pPr>
        <w:pStyle w:val="Odstavekseznama"/>
        <w:numPr>
          <w:ilvl w:val="1"/>
          <w:numId w:val="3"/>
        </w:numPr>
        <w:jc w:val="both"/>
        <w:rPr>
          <w:rFonts w:ascii="Arial" w:hAnsi="Arial" w:cs="Arial"/>
          <w:color w:val="FF0000"/>
          <w:sz w:val="24"/>
        </w:rPr>
      </w:pPr>
      <w:r w:rsidRPr="00962754">
        <w:rPr>
          <w:rFonts w:ascii="Arial" w:hAnsi="Arial" w:cs="Arial"/>
          <w:color w:val="0070C0"/>
          <w:sz w:val="24"/>
        </w:rPr>
        <w:t>Pojasni, s kakšnimi težavami so se soočali kamnoseki pri njihovem ustvarjanju.</w:t>
      </w:r>
    </w:p>
    <w:p w:rsidR="00962754" w:rsidRPr="00962754" w:rsidRDefault="00563F7D" w:rsidP="00962754">
      <w:pPr>
        <w:pStyle w:val="Odstavekseznama"/>
        <w:numPr>
          <w:ilvl w:val="1"/>
          <w:numId w:val="3"/>
        </w:numPr>
        <w:jc w:val="both"/>
        <w:rPr>
          <w:rFonts w:ascii="Arial" w:hAnsi="Arial" w:cs="Arial"/>
          <w:sz w:val="24"/>
        </w:rPr>
      </w:pPr>
      <w:r>
        <w:rPr>
          <w:rFonts w:ascii="Arial" w:hAnsi="Arial" w:cs="Arial"/>
          <w:sz w:val="24"/>
        </w:rPr>
        <w:t>Vir B</w:t>
      </w:r>
      <w:r w:rsidR="00962754" w:rsidRPr="00962754">
        <w:rPr>
          <w:rFonts w:ascii="Arial" w:hAnsi="Arial" w:cs="Arial"/>
          <w:sz w:val="24"/>
        </w:rPr>
        <w:t xml:space="preserve"> omenja tudi Orfejev spomenik. </w:t>
      </w:r>
      <w:r w:rsidR="00962754" w:rsidRPr="00962754">
        <w:rPr>
          <w:rFonts w:ascii="Arial" w:hAnsi="Arial" w:cs="Arial"/>
          <w:color w:val="FF0000"/>
          <w:sz w:val="24"/>
        </w:rPr>
        <w:t xml:space="preserve">Navedi, kje se </w:t>
      </w:r>
      <w:r w:rsidR="00E77826">
        <w:rPr>
          <w:rFonts w:ascii="Arial" w:hAnsi="Arial" w:cs="Arial"/>
          <w:color w:val="FF0000"/>
          <w:sz w:val="24"/>
        </w:rPr>
        <w:t xml:space="preserve">danes </w:t>
      </w:r>
      <w:r w:rsidR="00962754" w:rsidRPr="00962754">
        <w:rPr>
          <w:rFonts w:ascii="Arial" w:hAnsi="Arial" w:cs="Arial"/>
          <w:color w:val="FF0000"/>
          <w:sz w:val="24"/>
        </w:rPr>
        <w:t>nahaja in kakšna je bila njegova vloga v srednjem veku.</w:t>
      </w:r>
    </w:p>
    <w:p w:rsidR="00962754" w:rsidRDefault="00563F7D" w:rsidP="00563F7D">
      <w:pPr>
        <w:jc w:val="both"/>
        <w:rPr>
          <w:rFonts w:ascii="Arial" w:hAnsi="Arial" w:cs="Arial"/>
          <w:sz w:val="24"/>
        </w:rPr>
      </w:pPr>
      <w:r>
        <w:rPr>
          <w:rFonts w:ascii="Arial" w:hAnsi="Arial" w:cs="Arial"/>
          <w:sz w:val="24"/>
        </w:rPr>
        <w:t>Vir A</w:t>
      </w:r>
    </w:p>
    <w:p w:rsidR="00962754" w:rsidRPr="00563F7D" w:rsidRDefault="00962754" w:rsidP="00563F7D">
      <w:pPr>
        <w:rPr>
          <w:rFonts w:ascii="Arial" w:hAnsi="Arial" w:cs="Arial"/>
          <w:i/>
          <w:sz w:val="24"/>
        </w:rPr>
      </w:pPr>
      <w:r w:rsidRPr="00563F7D">
        <w:rPr>
          <w:rFonts w:ascii="Arial" w:hAnsi="Arial" w:cs="Arial"/>
          <w:i/>
          <w:sz w:val="24"/>
        </w:rPr>
        <w:t>V naših krajih nam je na prvi pogled na voljo dokaj virov o verskem življenju. V kamen vklesani napisi v čast bogovom in za blagor darovalca, nekakšna trajna molitev, tvorijo kar zajeten odstotek vseh znanih napisov. V celi vrsti kipov, drobcev poslikav in oblikovanih predmetov razbiramo versko vsebino ali poudarek. Predmeti služijo ob svojem osnovnem namenu še kot prilastek, oznaka posameznega boga in so torej tudi neke vrste trajna molitev.</w:t>
      </w:r>
    </w:p>
    <w:p w:rsidR="00962754" w:rsidRPr="00563F7D" w:rsidRDefault="00563F7D" w:rsidP="00563F7D">
      <w:pPr>
        <w:rPr>
          <w:rFonts w:ascii="Arial" w:hAnsi="Arial" w:cs="Arial"/>
          <w:i/>
          <w:sz w:val="20"/>
        </w:rPr>
      </w:pPr>
      <w:r>
        <w:rPr>
          <w:rFonts w:ascii="Arial" w:hAnsi="Arial" w:cs="Arial"/>
          <w:i/>
          <w:sz w:val="20"/>
        </w:rPr>
        <w:t>(</w:t>
      </w:r>
      <w:r w:rsidR="00962754" w:rsidRPr="00563F7D">
        <w:rPr>
          <w:rFonts w:ascii="Arial" w:hAnsi="Arial" w:cs="Arial"/>
          <w:i/>
          <w:sz w:val="20"/>
        </w:rPr>
        <w:t>Curk, I.</w:t>
      </w:r>
      <w:r>
        <w:rPr>
          <w:rFonts w:ascii="Arial" w:hAnsi="Arial" w:cs="Arial"/>
          <w:i/>
          <w:sz w:val="20"/>
        </w:rPr>
        <w:t>(</w:t>
      </w:r>
      <w:r w:rsidR="00962754" w:rsidRPr="00563F7D">
        <w:rPr>
          <w:rFonts w:ascii="Arial" w:hAnsi="Arial" w:cs="Arial"/>
          <w:i/>
          <w:sz w:val="20"/>
        </w:rPr>
        <w:t xml:space="preserve"> 1999</w:t>
      </w:r>
      <w:r>
        <w:rPr>
          <w:rFonts w:ascii="Arial" w:hAnsi="Arial" w:cs="Arial"/>
          <w:i/>
          <w:sz w:val="20"/>
        </w:rPr>
        <w:t>)</w:t>
      </w:r>
      <w:r w:rsidR="00962754" w:rsidRPr="00563F7D">
        <w:rPr>
          <w:rFonts w:ascii="Arial" w:hAnsi="Arial" w:cs="Arial"/>
          <w:i/>
          <w:sz w:val="20"/>
        </w:rPr>
        <w:t>. »</w:t>
      </w:r>
      <w:proofErr w:type="spellStart"/>
      <w:r w:rsidR="00962754" w:rsidRPr="00563F7D">
        <w:rPr>
          <w:rFonts w:ascii="Arial" w:hAnsi="Arial" w:cs="Arial"/>
          <w:i/>
          <w:sz w:val="20"/>
        </w:rPr>
        <w:t>Arma</w:t>
      </w:r>
      <w:proofErr w:type="spellEnd"/>
      <w:r w:rsidR="00962754" w:rsidRPr="00563F7D">
        <w:rPr>
          <w:rFonts w:ascii="Arial" w:hAnsi="Arial" w:cs="Arial"/>
          <w:i/>
          <w:sz w:val="20"/>
        </w:rPr>
        <w:t xml:space="preserve"> </w:t>
      </w:r>
      <w:proofErr w:type="spellStart"/>
      <w:r w:rsidR="00962754" w:rsidRPr="00563F7D">
        <w:rPr>
          <w:rFonts w:ascii="Arial" w:hAnsi="Arial" w:cs="Arial"/>
          <w:i/>
          <w:sz w:val="20"/>
        </w:rPr>
        <w:t>virumque</w:t>
      </w:r>
      <w:proofErr w:type="spellEnd"/>
      <w:r>
        <w:rPr>
          <w:rFonts w:ascii="Arial" w:hAnsi="Arial" w:cs="Arial"/>
          <w:i/>
          <w:sz w:val="20"/>
        </w:rPr>
        <w:t xml:space="preserve"> </w:t>
      </w:r>
      <w:r w:rsidR="00962754" w:rsidRPr="00563F7D">
        <w:rPr>
          <w:rFonts w:ascii="Arial" w:hAnsi="Arial" w:cs="Arial"/>
          <w:i/>
          <w:sz w:val="20"/>
        </w:rPr>
        <w:t>…«: ob tvarnih virih o rimski dobi na Slovenskem. Ljubljana: DZS, str. 73</w:t>
      </w:r>
      <w:r>
        <w:rPr>
          <w:rFonts w:ascii="Arial" w:hAnsi="Arial" w:cs="Arial"/>
          <w:i/>
          <w:sz w:val="20"/>
        </w:rPr>
        <w:t>.)</w:t>
      </w:r>
    </w:p>
    <w:p w:rsidR="00962754" w:rsidRDefault="00962754" w:rsidP="00563F7D">
      <w:pPr>
        <w:rPr>
          <w:rFonts w:ascii="Arial" w:hAnsi="Arial" w:cs="Arial"/>
          <w:sz w:val="20"/>
        </w:rPr>
      </w:pPr>
      <w:r w:rsidRPr="00216225">
        <w:rPr>
          <w:rFonts w:ascii="Arial" w:hAnsi="Arial" w:cs="Arial"/>
          <w:sz w:val="24"/>
        </w:rPr>
        <w:t>Vir</w:t>
      </w:r>
      <w:r w:rsidR="00563F7D">
        <w:rPr>
          <w:rFonts w:ascii="Arial" w:hAnsi="Arial" w:cs="Arial"/>
          <w:sz w:val="24"/>
        </w:rPr>
        <w:t xml:space="preserve"> B</w:t>
      </w:r>
    </w:p>
    <w:p w:rsidR="00563F7D" w:rsidRDefault="00962754" w:rsidP="00563F7D">
      <w:pPr>
        <w:jc w:val="both"/>
        <w:rPr>
          <w:rFonts w:ascii="Arial" w:hAnsi="Arial" w:cs="Arial"/>
          <w:i/>
          <w:sz w:val="24"/>
        </w:rPr>
      </w:pPr>
      <w:r w:rsidRPr="00563F7D">
        <w:rPr>
          <w:rFonts w:ascii="Arial" w:hAnsi="Arial" w:cs="Arial"/>
          <w:i/>
          <w:sz w:val="24"/>
        </w:rPr>
        <w:t xml:space="preserve">Kamnoseki, ki so delali na stotine nagrobnikov in nagrobnih kapelic iz velikih samic pohorskega marmorja, so klesali enako kot v delavnicah sosednjih pokrajin s pomočjo knjig vzorcev in šablon motivov. Klesali so motive, ki so jih vsaj delno izbirali naročniki. Vendar sta bila obrtno znanje in okus naročnikov včasih presegla povprečje. To srečno sozvočje opazujemo v Šempetru, na ptujskih, </w:t>
      </w:r>
      <w:proofErr w:type="spellStart"/>
      <w:r w:rsidRPr="00563F7D">
        <w:rPr>
          <w:rFonts w:ascii="Arial" w:hAnsi="Arial" w:cs="Arial"/>
          <w:i/>
          <w:sz w:val="24"/>
        </w:rPr>
        <w:t>Nutricam</w:t>
      </w:r>
      <w:proofErr w:type="spellEnd"/>
      <w:r w:rsidRPr="00563F7D">
        <w:rPr>
          <w:rFonts w:ascii="Arial" w:hAnsi="Arial" w:cs="Arial"/>
          <w:i/>
          <w:sz w:val="24"/>
        </w:rPr>
        <w:t xml:space="preserve"> </w:t>
      </w:r>
    </w:p>
    <w:p w:rsidR="00563F7D" w:rsidRDefault="00563F7D" w:rsidP="00563F7D">
      <w:pPr>
        <w:jc w:val="both"/>
        <w:rPr>
          <w:rFonts w:ascii="Arial" w:hAnsi="Arial" w:cs="Arial"/>
          <w:i/>
          <w:sz w:val="24"/>
        </w:rPr>
      </w:pPr>
    </w:p>
    <w:p w:rsidR="00962754" w:rsidRPr="00563F7D" w:rsidRDefault="00962754" w:rsidP="00563F7D">
      <w:pPr>
        <w:jc w:val="both"/>
        <w:rPr>
          <w:rFonts w:ascii="Arial" w:hAnsi="Arial" w:cs="Arial"/>
          <w:i/>
          <w:sz w:val="20"/>
        </w:rPr>
      </w:pPr>
      <w:r w:rsidRPr="00563F7D">
        <w:rPr>
          <w:rFonts w:ascii="Arial" w:hAnsi="Arial" w:cs="Arial"/>
          <w:i/>
          <w:sz w:val="24"/>
        </w:rPr>
        <w:t>posvečenih reliefih, na Orfejevem spomeniku in še kje. Kamnoseki so klesali z bolj ali manj veščo roko, tu in tam se je lik obrnil malce po svoje, roka je postala plavutasta, razmerje telesnih delov ni bilo čisto pravo /…/</w:t>
      </w:r>
    </w:p>
    <w:p w:rsidR="00962754" w:rsidRPr="00563F7D" w:rsidRDefault="00563F7D" w:rsidP="00563F7D">
      <w:pPr>
        <w:rPr>
          <w:rFonts w:ascii="Arial" w:hAnsi="Arial" w:cs="Arial"/>
          <w:i/>
          <w:sz w:val="20"/>
        </w:rPr>
      </w:pPr>
      <w:r>
        <w:rPr>
          <w:rFonts w:ascii="Arial" w:hAnsi="Arial" w:cs="Arial"/>
          <w:i/>
          <w:sz w:val="20"/>
        </w:rPr>
        <w:t>(</w:t>
      </w:r>
      <w:r w:rsidR="00962754" w:rsidRPr="00563F7D">
        <w:rPr>
          <w:rFonts w:ascii="Arial" w:hAnsi="Arial" w:cs="Arial"/>
          <w:i/>
          <w:sz w:val="20"/>
        </w:rPr>
        <w:t xml:space="preserve">Curk, I. </w:t>
      </w:r>
      <w:r>
        <w:rPr>
          <w:rFonts w:ascii="Arial" w:hAnsi="Arial" w:cs="Arial"/>
          <w:i/>
          <w:sz w:val="20"/>
        </w:rPr>
        <w:t>(</w:t>
      </w:r>
      <w:r w:rsidR="00962754" w:rsidRPr="00563F7D">
        <w:rPr>
          <w:rFonts w:ascii="Arial" w:hAnsi="Arial" w:cs="Arial"/>
          <w:i/>
          <w:sz w:val="20"/>
        </w:rPr>
        <w:t>1999</w:t>
      </w:r>
      <w:r>
        <w:rPr>
          <w:rFonts w:ascii="Arial" w:hAnsi="Arial" w:cs="Arial"/>
          <w:i/>
          <w:sz w:val="20"/>
        </w:rPr>
        <w:t>)</w:t>
      </w:r>
      <w:r w:rsidR="00962754" w:rsidRPr="00563F7D">
        <w:rPr>
          <w:rFonts w:ascii="Arial" w:hAnsi="Arial" w:cs="Arial"/>
          <w:i/>
          <w:sz w:val="20"/>
        </w:rPr>
        <w:t>. »</w:t>
      </w:r>
      <w:proofErr w:type="spellStart"/>
      <w:r w:rsidR="00962754" w:rsidRPr="00563F7D">
        <w:rPr>
          <w:rFonts w:ascii="Arial" w:hAnsi="Arial" w:cs="Arial"/>
          <w:i/>
          <w:sz w:val="20"/>
        </w:rPr>
        <w:t>Arma</w:t>
      </w:r>
      <w:proofErr w:type="spellEnd"/>
      <w:r w:rsidR="00962754" w:rsidRPr="00563F7D">
        <w:rPr>
          <w:rFonts w:ascii="Arial" w:hAnsi="Arial" w:cs="Arial"/>
          <w:i/>
          <w:sz w:val="20"/>
        </w:rPr>
        <w:t xml:space="preserve"> </w:t>
      </w:r>
      <w:proofErr w:type="spellStart"/>
      <w:r w:rsidR="00962754" w:rsidRPr="00563F7D">
        <w:rPr>
          <w:rFonts w:ascii="Arial" w:hAnsi="Arial" w:cs="Arial"/>
          <w:i/>
          <w:sz w:val="20"/>
        </w:rPr>
        <w:t>virumque</w:t>
      </w:r>
      <w:proofErr w:type="spellEnd"/>
      <w:r>
        <w:rPr>
          <w:rFonts w:ascii="Arial" w:hAnsi="Arial" w:cs="Arial"/>
          <w:i/>
          <w:sz w:val="20"/>
        </w:rPr>
        <w:t xml:space="preserve"> </w:t>
      </w:r>
      <w:r w:rsidR="00962754" w:rsidRPr="00563F7D">
        <w:rPr>
          <w:rFonts w:ascii="Arial" w:hAnsi="Arial" w:cs="Arial"/>
          <w:i/>
          <w:sz w:val="20"/>
        </w:rPr>
        <w:t>…«: ob tvarnih virih o rimski dobi na Slov</w:t>
      </w:r>
      <w:r>
        <w:rPr>
          <w:rFonts w:ascii="Arial" w:hAnsi="Arial" w:cs="Arial"/>
          <w:i/>
          <w:sz w:val="20"/>
        </w:rPr>
        <w:t>enskem. Ljubljana: DZS, str. 66–</w:t>
      </w:r>
      <w:r w:rsidR="00962754" w:rsidRPr="00563F7D">
        <w:rPr>
          <w:rFonts w:ascii="Arial" w:hAnsi="Arial" w:cs="Arial"/>
          <w:i/>
          <w:sz w:val="20"/>
        </w:rPr>
        <w:t>67</w:t>
      </w:r>
      <w:r>
        <w:rPr>
          <w:rFonts w:ascii="Arial" w:hAnsi="Arial" w:cs="Arial"/>
          <w:i/>
          <w:sz w:val="20"/>
        </w:rPr>
        <w:t>.)</w:t>
      </w:r>
    </w:p>
    <w:p w:rsidR="00962754" w:rsidRDefault="00962754" w:rsidP="00962754">
      <w:pPr>
        <w:jc w:val="both"/>
        <w:rPr>
          <w:rFonts w:ascii="Arial" w:hAnsi="Arial" w:cs="Arial"/>
          <w:color w:val="FF0000"/>
          <w:sz w:val="24"/>
        </w:rPr>
      </w:pPr>
    </w:p>
    <w:p w:rsidR="00512988" w:rsidRPr="00563F7D" w:rsidRDefault="00563F7D" w:rsidP="00563F7D">
      <w:pPr>
        <w:jc w:val="both"/>
        <w:rPr>
          <w:rFonts w:ascii="Arial" w:hAnsi="Arial" w:cs="Arial"/>
          <w:sz w:val="24"/>
        </w:rPr>
      </w:pPr>
      <w:r w:rsidRPr="00563F7D">
        <w:rPr>
          <w:rFonts w:ascii="Arial" w:hAnsi="Arial" w:cs="Arial"/>
          <w:sz w:val="24"/>
        </w:rPr>
        <w:t xml:space="preserve">2. </w:t>
      </w:r>
      <w:r>
        <w:rPr>
          <w:rFonts w:ascii="Arial" w:hAnsi="Arial" w:cs="Arial"/>
          <w:color w:val="FF0000"/>
          <w:sz w:val="24"/>
        </w:rPr>
        <w:t>Z</w:t>
      </w:r>
      <w:r w:rsidR="00962754" w:rsidRPr="00563F7D">
        <w:rPr>
          <w:rFonts w:ascii="Arial" w:hAnsi="Arial" w:cs="Arial"/>
          <w:color w:val="FF0000"/>
          <w:sz w:val="24"/>
        </w:rPr>
        <w:t xml:space="preserve">apiši, </w:t>
      </w:r>
      <w:r>
        <w:rPr>
          <w:rFonts w:ascii="Arial" w:hAnsi="Arial" w:cs="Arial"/>
          <w:color w:val="FF0000"/>
          <w:sz w:val="24"/>
        </w:rPr>
        <w:t>katera</w:t>
      </w:r>
      <w:r w:rsidR="00512988" w:rsidRPr="00563F7D">
        <w:rPr>
          <w:rFonts w:ascii="Arial" w:hAnsi="Arial" w:cs="Arial"/>
          <w:color w:val="FF0000"/>
          <w:sz w:val="24"/>
        </w:rPr>
        <w:t xml:space="preserve"> božanst</w:t>
      </w:r>
      <w:r>
        <w:rPr>
          <w:rFonts w:ascii="Arial" w:hAnsi="Arial" w:cs="Arial"/>
          <w:color w:val="FF0000"/>
          <w:sz w:val="24"/>
        </w:rPr>
        <w:t>va so v rimskih časih častili</w:t>
      </w:r>
      <w:r w:rsidR="00512988" w:rsidRPr="00563F7D">
        <w:rPr>
          <w:rFonts w:ascii="Arial" w:hAnsi="Arial" w:cs="Arial"/>
          <w:color w:val="FF0000"/>
          <w:sz w:val="24"/>
        </w:rPr>
        <w:t xml:space="preserve"> na ozemlju današnje Slove</w:t>
      </w:r>
      <w:r w:rsidR="00962754" w:rsidRPr="00563F7D">
        <w:rPr>
          <w:rFonts w:ascii="Arial" w:hAnsi="Arial" w:cs="Arial"/>
          <w:color w:val="FF0000"/>
          <w:sz w:val="24"/>
        </w:rPr>
        <w:t xml:space="preserve">nije. </w:t>
      </w:r>
      <w:r>
        <w:rPr>
          <w:rFonts w:ascii="Arial" w:hAnsi="Arial" w:cs="Arial"/>
          <w:color w:val="000000" w:themeColor="text1"/>
          <w:sz w:val="24"/>
        </w:rPr>
        <w:t xml:space="preserve">Pomagaj si z </w:t>
      </w:r>
      <w:r w:rsidR="00962754" w:rsidRPr="00563F7D">
        <w:rPr>
          <w:rFonts w:ascii="Arial" w:hAnsi="Arial" w:cs="Arial"/>
          <w:color w:val="000000" w:themeColor="text1"/>
          <w:sz w:val="24"/>
        </w:rPr>
        <w:t>virom</w:t>
      </w:r>
      <w:r>
        <w:rPr>
          <w:rFonts w:ascii="Arial" w:hAnsi="Arial" w:cs="Arial"/>
          <w:color w:val="000000" w:themeColor="text1"/>
          <w:sz w:val="24"/>
        </w:rPr>
        <w:t xml:space="preserve"> C</w:t>
      </w:r>
      <w:r w:rsidR="00962754" w:rsidRPr="00563F7D">
        <w:rPr>
          <w:rFonts w:ascii="Arial" w:hAnsi="Arial" w:cs="Arial"/>
          <w:color w:val="000000" w:themeColor="text1"/>
          <w:sz w:val="24"/>
        </w:rPr>
        <w:t>, v katerem se nahajajo številna imena božanstev.</w:t>
      </w:r>
      <w:r w:rsidR="00512988" w:rsidRPr="00563F7D">
        <w:rPr>
          <w:rFonts w:ascii="Arial" w:hAnsi="Arial" w:cs="Arial"/>
          <w:color w:val="FF0000"/>
          <w:sz w:val="24"/>
        </w:rPr>
        <w:t xml:space="preserve"> </w:t>
      </w:r>
    </w:p>
    <w:p w:rsidR="00CD4310" w:rsidRDefault="00CD4310" w:rsidP="00CD4310">
      <w:pPr>
        <w:rPr>
          <w:rFonts w:ascii="Arial" w:hAnsi="Arial" w:cs="Arial"/>
          <w:sz w:val="24"/>
        </w:rPr>
      </w:pPr>
      <w:r>
        <w:rPr>
          <w:rFonts w:ascii="Arial" w:hAnsi="Arial" w:cs="Arial"/>
          <w:sz w:val="24"/>
        </w:rPr>
        <w:t>Vir C</w:t>
      </w:r>
    </w:p>
    <w:p w:rsidR="00CD4310" w:rsidRPr="00563F7D" w:rsidRDefault="00CD4310" w:rsidP="00CD4310">
      <w:pPr>
        <w:jc w:val="both"/>
        <w:rPr>
          <w:rFonts w:ascii="Arial" w:hAnsi="Arial" w:cs="Arial"/>
          <w:i/>
          <w:sz w:val="24"/>
        </w:rPr>
      </w:pPr>
      <w:r w:rsidRPr="00563F7D">
        <w:rPr>
          <w:rFonts w:ascii="Arial" w:hAnsi="Arial" w:cs="Arial"/>
          <w:i/>
          <w:sz w:val="24"/>
        </w:rPr>
        <w:t xml:space="preserve">Na naših tleh so doslej našli posvetila božanstvom kot so Jupiter, Junona, Eskulap, Apolon, Diana, </w:t>
      </w:r>
      <w:proofErr w:type="spellStart"/>
      <w:r w:rsidRPr="00563F7D">
        <w:rPr>
          <w:rFonts w:ascii="Arial" w:hAnsi="Arial" w:cs="Arial"/>
          <w:i/>
          <w:sz w:val="24"/>
        </w:rPr>
        <w:t>Dioskuri</w:t>
      </w:r>
      <w:proofErr w:type="spellEnd"/>
      <w:r w:rsidRPr="00563F7D">
        <w:rPr>
          <w:rFonts w:ascii="Arial" w:hAnsi="Arial" w:cs="Arial"/>
          <w:i/>
          <w:sz w:val="24"/>
        </w:rPr>
        <w:t>, Ceres, Fortuna, Herkul, /…/ in Venera. Tem imenom bogov se pridružuje</w:t>
      </w:r>
      <w:r>
        <w:rPr>
          <w:rFonts w:ascii="Arial" w:hAnsi="Arial" w:cs="Arial"/>
          <w:i/>
          <w:sz w:val="24"/>
        </w:rPr>
        <w:t>jo</w:t>
      </w:r>
      <w:r w:rsidRPr="00563F7D">
        <w:rPr>
          <w:rFonts w:ascii="Arial" w:hAnsi="Arial" w:cs="Arial"/>
          <w:i/>
          <w:sz w:val="24"/>
        </w:rPr>
        <w:t xml:space="preserve"> še druga božanska bitja – geniji, nimfe, lari in mani. /…/ Ob njih pa še nešteto izrazito domačih boštev. Ta nosijo imena, ki jih drugje ni ali pa so kar krajevna imena.</w:t>
      </w:r>
    </w:p>
    <w:p w:rsidR="00CD4310" w:rsidRPr="00563F7D" w:rsidRDefault="00CD4310" w:rsidP="00CD4310">
      <w:pPr>
        <w:rPr>
          <w:rFonts w:ascii="Arial" w:hAnsi="Arial" w:cs="Arial"/>
          <w:i/>
          <w:sz w:val="20"/>
        </w:rPr>
      </w:pPr>
      <w:r w:rsidRPr="00CD4310">
        <w:rPr>
          <w:rFonts w:ascii="Arial" w:hAnsi="Arial" w:cs="Arial"/>
          <w:i/>
          <w:sz w:val="20"/>
        </w:rPr>
        <w:t>(Curk, I.( 1976). Rimljani na Slovenskem. Ljubljana: Državna založba Slovenije</w:t>
      </w:r>
      <w:r>
        <w:rPr>
          <w:rFonts w:ascii="Arial" w:hAnsi="Arial" w:cs="Arial"/>
          <w:i/>
          <w:sz w:val="20"/>
        </w:rPr>
        <w:t>, str. 85–</w:t>
      </w:r>
      <w:r w:rsidRPr="00563F7D">
        <w:rPr>
          <w:rFonts w:ascii="Arial" w:hAnsi="Arial" w:cs="Arial"/>
          <w:i/>
          <w:sz w:val="20"/>
        </w:rPr>
        <w:t>86.</w:t>
      </w:r>
      <w:r>
        <w:rPr>
          <w:rFonts w:ascii="Arial" w:hAnsi="Arial" w:cs="Arial"/>
          <w:i/>
          <w:sz w:val="20"/>
        </w:rPr>
        <w:t>)</w:t>
      </w:r>
    </w:p>
    <w:p w:rsidR="00CD4310" w:rsidRDefault="00CD4310" w:rsidP="00CD4310">
      <w:pPr>
        <w:jc w:val="both"/>
        <w:rPr>
          <w:rFonts w:ascii="Arial" w:hAnsi="Arial" w:cs="Arial"/>
          <w:i/>
          <w:sz w:val="20"/>
        </w:rPr>
      </w:pPr>
    </w:p>
    <w:p w:rsidR="00E77826" w:rsidRPr="00BD2DBF" w:rsidRDefault="00CD4310" w:rsidP="00CD4310">
      <w:pPr>
        <w:jc w:val="both"/>
        <w:rPr>
          <w:rFonts w:ascii="Arial" w:hAnsi="Arial" w:cs="Arial"/>
          <w:color w:val="00B050"/>
          <w:sz w:val="24"/>
        </w:rPr>
      </w:pPr>
      <w:r w:rsidRPr="00CD4310">
        <w:rPr>
          <w:rFonts w:ascii="Arial" w:hAnsi="Arial" w:cs="Arial"/>
          <w:sz w:val="24"/>
          <w:szCs w:val="24"/>
        </w:rPr>
        <w:t>3.</w:t>
      </w:r>
      <w:r>
        <w:rPr>
          <w:rFonts w:ascii="Arial" w:hAnsi="Arial" w:cs="Arial"/>
          <w:i/>
          <w:sz w:val="20"/>
        </w:rPr>
        <w:t xml:space="preserve"> </w:t>
      </w:r>
      <w:r w:rsidR="00E77826" w:rsidRPr="00BD2DBF">
        <w:rPr>
          <w:rFonts w:ascii="Arial" w:hAnsi="Arial" w:cs="Arial"/>
          <w:color w:val="00B050"/>
          <w:sz w:val="24"/>
        </w:rPr>
        <w:t xml:space="preserve">S pomočjo </w:t>
      </w:r>
      <w:r w:rsidR="003E7918" w:rsidRPr="00BD2DBF">
        <w:rPr>
          <w:rFonts w:ascii="Arial" w:hAnsi="Arial" w:cs="Arial"/>
          <w:color w:val="00B050"/>
          <w:sz w:val="24"/>
        </w:rPr>
        <w:t>virov</w:t>
      </w:r>
      <w:r w:rsidR="00E77826" w:rsidRPr="00BD2DBF">
        <w:rPr>
          <w:rFonts w:ascii="Arial" w:hAnsi="Arial" w:cs="Arial"/>
          <w:color w:val="00B050"/>
          <w:sz w:val="24"/>
        </w:rPr>
        <w:t xml:space="preserve"> </w:t>
      </w:r>
      <w:r w:rsidRPr="00BD2DBF">
        <w:rPr>
          <w:rFonts w:ascii="Arial" w:hAnsi="Arial" w:cs="Arial"/>
          <w:color w:val="00B050"/>
          <w:sz w:val="24"/>
        </w:rPr>
        <w:t>D in E ter</w:t>
      </w:r>
      <w:r w:rsidR="00E77826" w:rsidRPr="00BD2DBF">
        <w:rPr>
          <w:rFonts w:ascii="Arial" w:hAnsi="Arial" w:cs="Arial"/>
          <w:color w:val="00B050"/>
          <w:sz w:val="24"/>
        </w:rPr>
        <w:t xml:space="preserve"> spletnega b</w:t>
      </w:r>
      <w:r w:rsidR="00BD2DBF">
        <w:rPr>
          <w:rFonts w:ascii="Arial" w:hAnsi="Arial" w:cs="Arial"/>
          <w:color w:val="00B050"/>
          <w:sz w:val="24"/>
        </w:rPr>
        <w:t>rskalnika napiši</w:t>
      </w:r>
      <w:r w:rsidR="003E7918" w:rsidRPr="00BD2DBF">
        <w:rPr>
          <w:rFonts w:ascii="Arial" w:hAnsi="Arial" w:cs="Arial"/>
          <w:color w:val="00B050"/>
          <w:sz w:val="24"/>
        </w:rPr>
        <w:t xml:space="preserve"> v obliki </w:t>
      </w:r>
      <w:r w:rsidR="00BD2DBF">
        <w:rPr>
          <w:rFonts w:ascii="Arial" w:hAnsi="Arial" w:cs="Arial"/>
          <w:color w:val="00B050"/>
          <w:sz w:val="24"/>
        </w:rPr>
        <w:t xml:space="preserve">krajšega </w:t>
      </w:r>
      <w:r w:rsidR="003E7918" w:rsidRPr="00BD2DBF">
        <w:rPr>
          <w:rFonts w:ascii="Arial" w:hAnsi="Arial" w:cs="Arial"/>
          <w:color w:val="00B050"/>
          <w:sz w:val="24"/>
        </w:rPr>
        <w:t>esejskega razmišljanja</w:t>
      </w:r>
      <w:r w:rsidR="00E77826" w:rsidRPr="00BD2DBF">
        <w:rPr>
          <w:rFonts w:ascii="Arial" w:hAnsi="Arial" w:cs="Arial"/>
          <w:color w:val="00B050"/>
          <w:sz w:val="24"/>
        </w:rPr>
        <w:t xml:space="preserve"> o prisotnosti </w:t>
      </w:r>
      <w:proofErr w:type="spellStart"/>
      <w:r w:rsidR="00E77826" w:rsidRPr="00BD2DBF">
        <w:rPr>
          <w:rFonts w:ascii="Arial" w:hAnsi="Arial" w:cs="Arial"/>
          <w:color w:val="00B050"/>
          <w:sz w:val="24"/>
        </w:rPr>
        <w:t>mitraizma</w:t>
      </w:r>
      <w:proofErr w:type="spellEnd"/>
      <w:r w:rsidR="00E77826" w:rsidRPr="00BD2DBF">
        <w:rPr>
          <w:rFonts w:ascii="Arial" w:hAnsi="Arial" w:cs="Arial"/>
          <w:color w:val="00B050"/>
          <w:sz w:val="24"/>
        </w:rPr>
        <w:t xml:space="preserve"> na </w:t>
      </w:r>
      <w:r w:rsidRPr="00BD2DBF">
        <w:rPr>
          <w:rFonts w:ascii="Arial" w:hAnsi="Arial" w:cs="Arial"/>
          <w:color w:val="00B050"/>
          <w:sz w:val="24"/>
        </w:rPr>
        <w:t xml:space="preserve">današnjem </w:t>
      </w:r>
      <w:r w:rsidR="00E77826" w:rsidRPr="00BD2DBF">
        <w:rPr>
          <w:rFonts w:ascii="Arial" w:hAnsi="Arial" w:cs="Arial"/>
          <w:color w:val="00B050"/>
          <w:sz w:val="24"/>
        </w:rPr>
        <w:t xml:space="preserve">Slovenskem. </w:t>
      </w:r>
      <w:r w:rsidR="00E77826" w:rsidRPr="00CD4310">
        <w:rPr>
          <w:rFonts w:ascii="Arial" w:hAnsi="Arial" w:cs="Arial"/>
          <w:color w:val="000000" w:themeColor="text1"/>
          <w:sz w:val="24"/>
        </w:rPr>
        <w:t>V pomoč naj ti bo tudi članek dostopen na</w:t>
      </w:r>
      <w:r w:rsidR="00E77826" w:rsidRPr="00CD4310">
        <w:rPr>
          <w:rFonts w:ascii="Arial" w:hAnsi="Arial" w:cs="Arial"/>
          <w:color w:val="FF0000"/>
          <w:sz w:val="24"/>
        </w:rPr>
        <w:t xml:space="preserve"> </w:t>
      </w:r>
      <w:hyperlink r:id="rId8" w:history="1">
        <w:r w:rsidR="00E77826" w:rsidRPr="00CD4310">
          <w:rPr>
            <w:rStyle w:val="Hiperpovezava"/>
            <w:rFonts w:ascii="Arial" w:hAnsi="Arial" w:cs="Arial"/>
            <w:sz w:val="24"/>
          </w:rPr>
          <w:t>http://www.rtvslo.si/kultura/drugo/ko-so-v-petovioni-verjeli-v-mitro-in-so-slovensko-ozemlje-prekrivale-rimske-ceste/270474</w:t>
        </w:r>
      </w:hyperlink>
      <w:r w:rsidR="007623B9">
        <w:rPr>
          <w:rStyle w:val="Hiperpovezava"/>
          <w:rFonts w:ascii="Arial" w:hAnsi="Arial" w:cs="Arial"/>
          <w:color w:val="auto"/>
          <w:sz w:val="24"/>
          <w:u w:val="none"/>
        </w:rPr>
        <w:t xml:space="preserve"> (dostop: 18. 7. 2017)</w:t>
      </w:r>
      <w:r w:rsidR="007623B9">
        <w:rPr>
          <w:rFonts w:ascii="Arial" w:hAnsi="Arial" w:cs="Arial"/>
          <w:sz w:val="24"/>
        </w:rPr>
        <w:t xml:space="preserve"> in vir po tvojem izboru.</w:t>
      </w:r>
      <w:bookmarkStart w:id="0" w:name="_GoBack"/>
      <w:bookmarkEnd w:id="0"/>
      <w:r w:rsidR="00E77826" w:rsidRPr="00CD4310">
        <w:rPr>
          <w:rFonts w:ascii="Arial" w:hAnsi="Arial" w:cs="Arial"/>
          <w:sz w:val="24"/>
        </w:rPr>
        <w:t xml:space="preserve"> </w:t>
      </w:r>
      <w:r w:rsidR="00E77826" w:rsidRPr="00BD2DBF">
        <w:rPr>
          <w:rFonts w:ascii="Arial" w:hAnsi="Arial" w:cs="Arial"/>
          <w:color w:val="00B050"/>
          <w:sz w:val="24"/>
        </w:rPr>
        <w:t>V poročilu, ki naj obsega do 1200 znakov</w:t>
      </w:r>
      <w:r w:rsidRPr="00BD2DBF">
        <w:rPr>
          <w:rFonts w:ascii="Arial" w:hAnsi="Arial" w:cs="Arial"/>
          <w:color w:val="00B050"/>
          <w:sz w:val="24"/>
        </w:rPr>
        <w:t>,</w:t>
      </w:r>
      <w:r w:rsidR="00E77826" w:rsidRPr="00BD2DBF">
        <w:rPr>
          <w:rFonts w:ascii="Arial" w:hAnsi="Arial" w:cs="Arial"/>
          <w:color w:val="00B050"/>
          <w:sz w:val="24"/>
        </w:rPr>
        <w:t xml:space="preserve"> se osredotoči na značilnosti </w:t>
      </w:r>
      <w:proofErr w:type="spellStart"/>
      <w:r w:rsidR="00E77826" w:rsidRPr="00BD2DBF">
        <w:rPr>
          <w:rFonts w:ascii="Arial" w:hAnsi="Arial" w:cs="Arial"/>
          <w:color w:val="00B050"/>
          <w:sz w:val="24"/>
        </w:rPr>
        <w:t>mitraizma</w:t>
      </w:r>
      <w:proofErr w:type="spellEnd"/>
      <w:r w:rsidR="00E77826" w:rsidRPr="00BD2DBF">
        <w:rPr>
          <w:rFonts w:ascii="Arial" w:hAnsi="Arial" w:cs="Arial"/>
          <w:color w:val="00B050"/>
          <w:sz w:val="24"/>
        </w:rPr>
        <w:t xml:space="preserve"> in na njegovo prisotnost v slovenskem prostoru</w:t>
      </w:r>
      <w:r w:rsidR="003E7918" w:rsidRPr="00BD2DBF">
        <w:rPr>
          <w:rFonts w:ascii="Arial" w:hAnsi="Arial" w:cs="Arial"/>
          <w:color w:val="00B050"/>
          <w:sz w:val="24"/>
        </w:rPr>
        <w:t>, prav tako pa tudi pojasni</w:t>
      </w:r>
      <w:r w:rsidRPr="00BD2DBF">
        <w:rPr>
          <w:rFonts w:ascii="Arial" w:hAnsi="Arial" w:cs="Arial"/>
          <w:color w:val="00B050"/>
          <w:sz w:val="24"/>
        </w:rPr>
        <w:t>,</w:t>
      </w:r>
      <w:r w:rsidR="003E7918" w:rsidRPr="00BD2DBF">
        <w:rPr>
          <w:rFonts w:ascii="Arial" w:hAnsi="Arial" w:cs="Arial"/>
          <w:color w:val="00B050"/>
          <w:sz w:val="24"/>
        </w:rPr>
        <w:t xml:space="preserve"> zakaj je krščanstvo izpodrinilo ta odrešenjski kult</w:t>
      </w:r>
      <w:r w:rsidR="00E77826" w:rsidRPr="00BD2DBF">
        <w:rPr>
          <w:rFonts w:ascii="Arial" w:hAnsi="Arial" w:cs="Arial"/>
          <w:color w:val="00B050"/>
          <w:sz w:val="24"/>
        </w:rPr>
        <w:t xml:space="preserve">. </w:t>
      </w:r>
    </w:p>
    <w:p w:rsidR="00E77826" w:rsidRDefault="00E77826" w:rsidP="00CD4310">
      <w:pPr>
        <w:jc w:val="both"/>
        <w:rPr>
          <w:rFonts w:ascii="Arial" w:hAnsi="Arial" w:cs="Arial"/>
          <w:sz w:val="24"/>
        </w:rPr>
      </w:pPr>
      <w:r>
        <w:rPr>
          <w:rFonts w:ascii="Arial" w:hAnsi="Arial" w:cs="Arial"/>
          <w:sz w:val="24"/>
        </w:rPr>
        <w:t>Vir</w:t>
      </w:r>
      <w:r w:rsidR="00CD4310">
        <w:rPr>
          <w:rFonts w:ascii="Arial" w:hAnsi="Arial" w:cs="Arial"/>
          <w:sz w:val="24"/>
        </w:rPr>
        <w:t xml:space="preserve"> D</w:t>
      </w:r>
    </w:p>
    <w:p w:rsidR="00E77826" w:rsidRPr="00CD4310" w:rsidRDefault="00E77826" w:rsidP="00CD4310">
      <w:pPr>
        <w:jc w:val="both"/>
        <w:rPr>
          <w:rFonts w:ascii="Arial" w:hAnsi="Arial" w:cs="Arial"/>
          <w:i/>
          <w:sz w:val="24"/>
        </w:rPr>
      </w:pPr>
      <w:proofErr w:type="spellStart"/>
      <w:r w:rsidRPr="00CD4310">
        <w:rPr>
          <w:rFonts w:ascii="Arial" w:hAnsi="Arial" w:cs="Arial"/>
          <w:i/>
          <w:sz w:val="24"/>
        </w:rPr>
        <w:t>Mitraizem</w:t>
      </w:r>
      <w:proofErr w:type="spellEnd"/>
      <w:r w:rsidRPr="00CD4310">
        <w:rPr>
          <w:rFonts w:ascii="Arial" w:hAnsi="Arial" w:cs="Arial"/>
          <w:i/>
          <w:sz w:val="24"/>
        </w:rPr>
        <w:t xml:space="preserve"> je bil namreč strogo mistično verstvo in prav gotovo zelo ekskluzivno, saj je ljudi razvrščalo v redke posvečence in izbrance ter v množice, ki se svetiščem niso smele približati in ki o dogmi niso nič slišale, ker posvečenci niso smeli o verovanjih in obredih ne govoriti ne pisati.</w:t>
      </w:r>
    </w:p>
    <w:p w:rsidR="00E77826" w:rsidRPr="00CD4310" w:rsidRDefault="00CD4310" w:rsidP="00CD4310">
      <w:pPr>
        <w:rPr>
          <w:rFonts w:ascii="Arial" w:hAnsi="Arial" w:cs="Arial"/>
          <w:i/>
          <w:sz w:val="20"/>
        </w:rPr>
      </w:pPr>
      <w:r>
        <w:rPr>
          <w:rFonts w:ascii="Arial" w:hAnsi="Arial" w:cs="Arial"/>
          <w:i/>
          <w:sz w:val="20"/>
        </w:rPr>
        <w:t>(</w:t>
      </w:r>
      <w:r w:rsidR="00E77826" w:rsidRPr="00CD4310">
        <w:rPr>
          <w:rFonts w:ascii="Arial" w:hAnsi="Arial" w:cs="Arial"/>
          <w:i/>
          <w:sz w:val="20"/>
        </w:rPr>
        <w:t>Curk, I.</w:t>
      </w:r>
      <w:r>
        <w:rPr>
          <w:rFonts w:ascii="Arial" w:hAnsi="Arial" w:cs="Arial"/>
          <w:i/>
          <w:sz w:val="20"/>
        </w:rPr>
        <w:t xml:space="preserve"> (</w:t>
      </w:r>
      <w:r w:rsidR="00E77826" w:rsidRPr="00CD4310">
        <w:rPr>
          <w:rFonts w:ascii="Arial" w:hAnsi="Arial" w:cs="Arial"/>
          <w:i/>
          <w:sz w:val="20"/>
        </w:rPr>
        <w:t>1976</w:t>
      </w:r>
      <w:r>
        <w:rPr>
          <w:rFonts w:ascii="Arial" w:hAnsi="Arial" w:cs="Arial"/>
          <w:i/>
          <w:sz w:val="20"/>
        </w:rPr>
        <w:t>)</w:t>
      </w:r>
      <w:r w:rsidR="00E77826" w:rsidRPr="00CD4310">
        <w:rPr>
          <w:rFonts w:ascii="Arial" w:hAnsi="Arial" w:cs="Arial"/>
          <w:i/>
          <w:sz w:val="20"/>
        </w:rPr>
        <w:t>. Rimljani na Slovenskem. Ljubljana: Državna založba Slovenije, str. 87</w:t>
      </w:r>
      <w:r>
        <w:rPr>
          <w:rFonts w:ascii="Arial" w:hAnsi="Arial" w:cs="Arial"/>
          <w:i/>
          <w:sz w:val="20"/>
        </w:rPr>
        <w:t>.)</w:t>
      </w:r>
    </w:p>
    <w:p w:rsidR="00E77826" w:rsidRDefault="00E77826" w:rsidP="00CD4310">
      <w:pPr>
        <w:jc w:val="both"/>
        <w:rPr>
          <w:rFonts w:ascii="Arial" w:hAnsi="Arial" w:cs="Arial"/>
          <w:sz w:val="24"/>
        </w:rPr>
      </w:pPr>
      <w:r>
        <w:rPr>
          <w:rFonts w:ascii="Arial" w:hAnsi="Arial" w:cs="Arial"/>
          <w:sz w:val="24"/>
        </w:rPr>
        <w:t>Vir</w:t>
      </w:r>
      <w:r w:rsidR="00CD4310">
        <w:rPr>
          <w:rFonts w:ascii="Arial" w:hAnsi="Arial" w:cs="Arial"/>
          <w:sz w:val="24"/>
        </w:rPr>
        <w:t xml:space="preserve"> E</w:t>
      </w:r>
    </w:p>
    <w:p w:rsidR="00CD4310" w:rsidRDefault="00E77826" w:rsidP="00CD4310">
      <w:pPr>
        <w:jc w:val="both"/>
        <w:rPr>
          <w:rFonts w:ascii="Arial" w:hAnsi="Arial" w:cs="Arial"/>
          <w:i/>
          <w:sz w:val="24"/>
        </w:rPr>
      </w:pPr>
      <w:r w:rsidRPr="00CD4310">
        <w:rPr>
          <w:rFonts w:ascii="Arial" w:hAnsi="Arial" w:cs="Arial"/>
          <w:i/>
          <w:sz w:val="24"/>
        </w:rPr>
        <w:t xml:space="preserve">Prva posvetila skupaj z reliefnim upodobitvami pričajo, da je bila celotna </w:t>
      </w:r>
      <w:proofErr w:type="spellStart"/>
      <w:r w:rsidRPr="00CD4310">
        <w:rPr>
          <w:rFonts w:ascii="Arial" w:hAnsi="Arial" w:cs="Arial"/>
          <w:i/>
          <w:sz w:val="24"/>
        </w:rPr>
        <w:t>Mitrova</w:t>
      </w:r>
      <w:proofErr w:type="spellEnd"/>
      <w:r w:rsidRPr="00CD4310">
        <w:rPr>
          <w:rFonts w:ascii="Arial" w:hAnsi="Arial" w:cs="Arial"/>
          <w:i/>
          <w:sz w:val="24"/>
        </w:rPr>
        <w:t xml:space="preserve"> zgodba zapletena in polna poosebljenih gibal sveta in odrešenja, druga da so bili verniki povezani v organizacijo, ki naj bi svoje člane tako tesno in za vselej vezala, kot vežejo družinske vezi. Vidimo pa tudi, da je bil </w:t>
      </w:r>
      <w:proofErr w:type="spellStart"/>
      <w:r w:rsidRPr="00CD4310">
        <w:rPr>
          <w:rFonts w:ascii="Arial" w:hAnsi="Arial" w:cs="Arial"/>
          <w:i/>
          <w:sz w:val="24"/>
        </w:rPr>
        <w:t>mitraizem</w:t>
      </w:r>
      <w:proofErr w:type="spellEnd"/>
      <w:r w:rsidRPr="00CD4310">
        <w:rPr>
          <w:rFonts w:ascii="Arial" w:hAnsi="Arial" w:cs="Arial"/>
          <w:i/>
          <w:sz w:val="24"/>
        </w:rPr>
        <w:t xml:space="preserve"> svet moških. </w:t>
      </w:r>
    </w:p>
    <w:p w:rsidR="00CD4310" w:rsidRDefault="00CD4310" w:rsidP="00CD4310">
      <w:pPr>
        <w:jc w:val="both"/>
        <w:rPr>
          <w:rFonts w:ascii="Arial" w:hAnsi="Arial" w:cs="Arial"/>
          <w:i/>
          <w:sz w:val="24"/>
        </w:rPr>
      </w:pPr>
    </w:p>
    <w:p w:rsidR="00E77826" w:rsidRPr="00CD4310" w:rsidRDefault="00E77826" w:rsidP="00CD4310">
      <w:pPr>
        <w:jc w:val="both"/>
        <w:rPr>
          <w:rFonts w:ascii="Arial" w:hAnsi="Arial" w:cs="Arial"/>
          <w:i/>
          <w:sz w:val="24"/>
        </w:rPr>
      </w:pPr>
      <w:r w:rsidRPr="00CD4310">
        <w:rPr>
          <w:rFonts w:ascii="Arial" w:hAnsi="Arial" w:cs="Arial"/>
          <w:i/>
          <w:sz w:val="24"/>
        </w:rPr>
        <w:t xml:space="preserve">Odrešenjsko vero dokazuje glavna upodobitev, ki je morala stati v vsakem svetišču: na njej se opravlja krvava daritev, ki hkrati prehaja v stvarjenje. </w:t>
      </w:r>
      <w:proofErr w:type="spellStart"/>
      <w:r w:rsidRPr="00CD4310">
        <w:rPr>
          <w:rFonts w:ascii="Arial" w:hAnsi="Arial" w:cs="Arial"/>
          <w:i/>
          <w:sz w:val="24"/>
        </w:rPr>
        <w:t>Mitras</w:t>
      </w:r>
      <w:proofErr w:type="spellEnd"/>
      <w:r w:rsidRPr="00CD4310">
        <w:rPr>
          <w:rFonts w:ascii="Arial" w:hAnsi="Arial" w:cs="Arial"/>
          <w:i/>
          <w:sz w:val="24"/>
        </w:rPr>
        <w:t xml:space="preserve"> s koničasto čepico, v kratkem plaščku in hlačah, skratka v orientalski opravi na tej upodobitvi kolje belega bika z zlatimi rogovi. Kri in trup daritvene živali že načenjajo živalski spremljevalci, mogoče tudi poosebitve raznih dobrih in zlih sil v vesolju, in konec bikovega repa v obliki žitnih klasov oznanja nastanek novega obeta.</w:t>
      </w:r>
    </w:p>
    <w:p w:rsidR="00E77826" w:rsidRPr="00CD4310" w:rsidRDefault="00CD4310" w:rsidP="00CD4310">
      <w:pPr>
        <w:rPr>
          <w:rFonts w:ascii="Arial" w:hAnsi="Arial" w:cs="Arial"/>
          <w:i/>
          <w:sz w:val="20"/>
        </w:rPr>
      </w:pPr>
      <w:r>
        <w:rPr>
          <w:rFonts w:ascii="Arial" w:hAnsi="Arial" w:cs="Arial"/>
          <w:i/>
          <w:sz w:val="20"/>
        </w:rPr>
        <w:t>(</w:t>
      </w:r>
      <w:r w:rsidR="00E77826" w:rsidRPr="00CD4310">
        <w:rPr>
          <w:rFonts w:ascii="Arial" w:hAnsi="Arial" w:cs="Arial"/>
          <w:i/>
          <w:sz w:val="20"/>
        </w:rPr>
        <w:t xml:space="preserve">Curk, I. </w:t>
      </w:r>
      <w:r>
        <w:rPr>
          <w:rFonts w:ascii="Arial" w:hAnsi="Arial" w:cs="Arial"/>
          <w:i/>
          <w:sz w:val="20"/>
        </w:rPr>
        <w:t>(</w:t>
      </w:r>
      <w:r w:rsidR="00E77826" w:rsidRPr="00CD4310">
        <w:rPr>
          <w:rFonts w:ascii="Arial" w:hAnsi="Arial" w:cs="Arial"/>
          <w:i/>
          <w:sz w:val="20"/>
        </w:rPr>
        <w:t>1999</w:t>
      </w:r>
      <w:r>
        <w:rPr>
          <w:rFonts w:ascii="Arial" w:hAnsi="Arial" w:cs="Arial"/>
          <w:i/>
          <w:sz w:val="20"/>
        </w:rPr>
        <w:t>)</w:t>
      </w:r>
      <w:r w:rsidR="00E77826" w:rsidRPr="00CD4310">
        <w:rPr>
          <w:rFonts w:ascii="Arial" w:hAnsi="Arial" w:cs="Arial"/>
          <w:i/>
          <w:sz w:val="20"/>
        </w:rPr>
        <w:t>. »</w:t>
      </w:r>
      <w:proofErr w:type="spellStart"/>
      <w:r w:rsidR="00E77826" w:rsidRPr="00CD4310">
        <w:rPr>
          <w:rFonts w:ascii="Arial" w:hAnsi="Arial" w:cs="Arial"/>
          <w:i/>
          <w:sz w:val="20"/>
        </w:rPr>
        <w:t>Arma</w:t>
      </w:r>
      <w:proofErr w:type="spellEnd"/>
      <w:r w:rsidR="00E77826" w:rsidRPr="00CD4310">
        <w:rPr>
          <w:rFonts w:ascii="Arial" w:hAnsi="Arial" w:cs="Arial"/>
          <w:i/>
          <w:sz w:val="20"/>
        </w:rPr>
        <w:t xml:space="preserve"> </w:t>
      </w:r>
      <w:proofErr w:type="spellStart"/>
      <w:r w:rsidR="00E77826" w:rsidRPr="00CD4310">
        <w:rPr>
          <w:rFonts w:ascii="Arial" w:hAnsi="Arial" w:cs="Arial"/>
          <w:i/>
          <w:sz w:val="20"/>
        </w:rPr>
        <w:t>virumque</w:t>
      </w:r>
      <w:proofErr w:type="spellEnd"/>
      <w:r>
        <w:rPr>
          <w:rFonts w:ascii="Arial" w:hAnsi="Arial" w:cs="Arial"/>
          <w:i/>
          <w:sz w:val="20"/>
        </w:rPr>
        <w:t xml:space="preserve"> </w:t>
      </w:r>
      <w:r w:rsidR="00E77826" w:rsidRPr="00CD4310">
        <w:rPr>
          <w:rFonts w:ascii="Arial" w:hAnsi="Arial" w:cs="Arial"/>
          <w:i/>
          <w:sz w:val="20"/>
        </w:rPr>
        <w:t>…«: ob tvarnih virih o rimski dobi na Slovenskem. Ljubljana: DZS, str. 78</w:t>
      </w:r>
      <w:r>
        <w:rPr>
          <w:rFonts w:ascii="Arial" w:hAnsi="Arial" w:cs="Arial"/>
          <w:i/>
          <w:sz w:val="20"/>
        </w:rPr>
        <w:t>.)</w:t>
      </w:r>
    </w:p>
    <w:p w:rsidR="00CD4310" w:rsidRDefault="00CD4310" w:rsidP="00CD4310">
      <w:pPr>
        <w:jc w:val="both"/>
        <w:rPr>
          <w:rFonts w:ascii="Arial" w:hAnsi="Arial" w:cs="Arial"/>
          <w:color w:val="FF0000"/>
          <w:sz w:val="24"/>
        </w:rPr>
      </w:pPr>
    </w:p>
    <w:p w:rsidR="00962754" w:rsidRPr="00CD4310" w:rsidRDefault="00CD4310" w:rsidP="00CD4310">
      <w:pPr>
        <w:jc w:val="both"/>
        <w:rPr>
          <w:rFonts w:ascii="Arial" w:hAnsi="Arial" w:cs="Arial"/>
          <w:color w:val="FF0000"/>
          <w:sz w:val="24"/>
        </w:rPr>
      </w:pPr>
      <w:r w:rsidRPr="00CD4310">
        <w:rPr>
          <w:rFonts w:ascii="Arial" w:hAnsi="Arial" w:cs="Arial"/>
          <w:sz w:val="24"/>
        </w:rPr>
        <w:t>4.</w:t>
      </w:r>
      <w:r>
        <w:rPr>
          <w:rFonts w:ascii="Arial" w:hAnsi="Arial" w:cs="Arial"/>
          <w:color w:val="FF0000"/>
          <w:sz w:val="24"/>
        </w:rPr>
        <w:t xml:space="preserve"> Iz</w:t>
      </w:r>
      <w:r w:rsidR="00962754" w:rsidRPr="00CD4310">
        <w:rPr>
          <w:rFonts w:ascii="Arial" w:hAnsi="Arial" w:cs="Arial"/>
          <w:color w:val="FF0000"/>
          <w:sz w:val="24"/>
        </w:rPr>
        <w:t xml:space="preserve"> virov </w:t>
      </w:r>
      <w:r>
        <w:rPr>
          <w:rFonts w:ascii="Arial" w:hAnsi="Arial" w:cs="Arial"/>
          <w:color w:val="FF0000"/>
          <w:sz w:val="24"/>
        </w:rPr>
        <w:t xml:space="preserve">F in G </w:t>
      </w:r>
      <w:r w:rsidR="00962754" w:rsidRPr="00CD4310">
        <w:rPr>
          <w:rFonts w:ascii="Arial" w:hAnsi="Arial" w:cs="Arial"/>
          <w:color w:val="FF0000"/>
          <w:sz w:val="24"/>
        </w:rPr>
        <w:t xml:space="preserve">razberi, kateri škof in mučenec je imel pomembno vlogo pri širjenju krščanstva na </w:t>
      </w:r>
      <w:r>
        <w:rPr>
          <w:rFonts w:ascii="Arial" w:hAnsi="Arial" w:cs="Arial"/>
          <w:color w:val="FF0000"/>
          <w:sz w:val="24"/>
        </w:rPr>
        <w:t xml:space="preserve">današnjem </w:t>
      </w:r>
      <w:r w:rsidR="00962754" w:rsidRPr="00CD4310">
        <w:rPr>
          <w:rFonts w:ascii="Arial" w:hAnsi="Arial" w:cs="Arial"/>
          <w:color w:val="FF0000"/>
          <w:sz w:val="24"/>
        </w:rPr>
        <w:t xml:space="preserve">Slovenskem. Zapiši njegovo ime in </w:t>
      </w:r>
      <w:r w:rsidR="00962754" w:rsidRPr="00CD4310">
        <w:rPr>
          <w:rFonts w:ascii="Arial" w:hAnsi="Arial" w:cs="Arial"/>
          <w:color w:val="0070C0"/>
          <w:sz w:val="24"/>
        </w:rPr>
        <w:t>pojasni pomen njegovega delovanja.</w:t>
      </w:r>
      <w:r w:rsidR="003E7918" w:rsidRPr="00CD4310">
        <w:rPr>
          <w:rFonts w:ascii="Arial" w:hAnsi="Arial" w:cs="Arial"/>
          <w:color w:val="0070C0"/>
          <w:sz w:val="24"/>
        </w:rPr>
        <w:t xml:space="preserve"> Prav tako pojasni, kako je krščanstvo postopoma pridobilo v rimskem cesarstvu status državne vere.</w:t>
      </w:r>
    </w:p>
    <w:p w:rsidR="006628CF" w:rsidRDefault="006628CF" w:rsidP="00CD4310">
      <w:pPr>
        <w:rPr>
          <w:rFonts w:ascii="Arial" w:hAnsi="Arial" w:cs="Arial"/>
          <w:sz w:val="24"/>
        </w:rPr>
      </w:pPr>
      <w:r>
        <w:rPr>
          <w:rFonts w:ascii="Arial" w:hAnsi="Arial" w:cs="Arial"/>
          <w:sz w:val="24"/>
        </w:rPr>
        <w:t>Vir</w:t>
      </w:r>
      <w:r w:rsidR="00CD4310">
        <w:rPr>
          <w:rFonts w:ascii="Arial" w:hAnsi="Arial" w:cs="Arial"/>
          <w:sz w:val="24"/>
        </w:rPr>
        <w:t xml:space="preserve"> F</w:t>
      </w:r>
    </w:p>
    <w:p w:rsidR="006628CF" w:rsidRPr="00CD4310" w:rsidRDefault="006628CF" w:rsidP="00CD4310">
      <w:pPr>
        <w:jc w:val="both"/>
        <w:rPr>
          <w:rFonts w:ascii="Arial" w:hAnsi="Arial" w:cs="Arial"/>
          <w:i/>
          <w:sz w:val="24"/>
          <w:szCs w:val="23"/>
        </w:rPr>
      </w:pPr>
      <w:r w:rsidRPr="00CD4310">
        <w:rPr>
          <w:rFonts w:ascii="Arial" w:hAnsi="Arial" w:cs="Arial"/>
          <w:i/>
          <w:sz w:val="24"/>
          <w:szCs w:val="23"/>
        </w:rPr>
        <w:t xml:space="preserve">V </w:t>
      </w:r>
      <w:proofErr w:type="spellStart"/>
      <w:r w:rsidRPr="00CD4310">
        <w:rPr>
          <w:rFonts w:ascii="Arial" w:hAnsi="Arial" w:cs="Arial"/>
          <w:i/>
          <w:sz w:val="24"/>
          <w:szCs w:val="23"/>
        </w:rPr>
        <w:t>Poetovioni</w:t>
      </w:r>
      <w:proofErr w:type="spellEnd"/>
      <w:r w:rsidRPr="00CD4310">
        <w:rPr>
          <w:rFonts w:ascii="Arial" w:hAnsi="Arial" w:cs="Arial"/>
          <w:i/>
          <w:sz w:val="24"/>
          <w:szCs w:val="23"/>
        </w:rPr>
        <w:t xml:space="preserve"> je živela tudi prva organizirana krščanska skupnost, tj. škofija, v slovenskem prostoru. Že v </w:t>
      </w:r>
      <w:proofErr w:type="spellStart"/>
      <w:r w:rsidRPr="00CD4310">
        <w:rPr>
          <w:rFonts w:ascii="Arial" w:hAnsi="Arial" w:cs="Arial"/>
          <w:i/>
          <w:sz w:val="24"/>
          <w:szCs w:val="23"/>
        </w:rPr>
        <w:t>predkonstantinskem</w:t>
      </w:r>
      <w:proofErr w:type="spellEnd"/>
      <w:r w:rsidRPr="00CD4310">
        <w:rPr>
          <w:rFonts w:ascii="Arial" w:hAnsi="Arial" w:cs="Arial"/>
          <w:i/>
          <w:sz w:val="24"/>
          <w:szCs w:val="23"/>
        </w:rPr>
        <w:t xml:space="preserve"> času, torej pred uveljavitvijo verske svobode, je tam na prelomu 3. stoletja v 4. deloval škof in mučenec </w:t>
      </w:r>
      <w:proofErr w:type="spellStart"/>
      <w:r w:rsidRPr="00CD4310">
        <w:rPr>
          <w:rFonts w:ascii="Arial" w:hAnsi="Arial" w:cs="Arial"/>
          <w:i/>
          <w:sz w:val="24"/>
          <w:szCs w:val="23"/>
        </w:rPr>
        <w:t>Viktorin</w:t>
      </w:r>
      <w:proofErr w:type="spellEnd"/>
      <w:r w:rsidRPr="00CD4310">
        <w:rPr>
          <w:rFonts w:ascii="Arial" w:hAnsi="Arial" w:cs="Arial"/>
          <w:i/>
          <w:sz w:val="24"/>
          <w:szCs w:val="23"/>
        </w:rPr>
        <w:t xml:space="preserve"> (umrl 304), s svojimi cerkvenimi spisi prvi literarni ustvarjalec na vsem področju podonavskih provinc. Cerkvena organizacija škofij se je razvila po zgledu upravne strukture provinc: posamezna mesta (</w:t>
      </w:r>
      <w:proofErr w:type="spellStart"/>
      <w:r w:rsidRPr="00CD4310">
        <w:rPr>
          <w:rFonts w:ascii="Arial" w:hAnsi="Arial" w:cs="Arial"/>
          <w:i/>
          <w:iCs/>
          <w:sz w:val="24"/>
          <w:szCs w:val="23"/>
        </w:rPr>
        <w:t>civitates</w:t>
      </w:r>
      <w:proofErr w:type="spellEnd"/>
      <w:r w:rsidRPr="00CD4310">
        <w:rPr>
          <w:rFonts w:ascii="Arial" w:hAnsi="Arial" w:cs="Arial"/>
          <w:i/>
          <w:sz w:val="24"/>
          <w:szCs w:val="23"/>
        </w:rPr>
        <w:t>) so postala sedeži škofij.</w:t>
      </w:r>
    </w:p>
    <w:p w:rsidR="006628CF" w:rsidRPr="00CD4310" w:rsidRDefault="00CD4310" w:rsidP="00CD4310">
      <w:pPr>
        <w:rPr>
          <w:rStyle w:val="Hiperpovezava"/>
          <w:rFonts w:ascii="Arial" w:hAnsi="Arial" w:cs="Arial"/>
          <w:i/>
          <w:color w:val="auto"/>
          <w:sz w:val="20"/>
          <w:szCs w:val="23"/>
          <w:u w:val="none"/>
        </w:rPr>
      </w:pPr>
      <w:r>
        <w:rPr>
          <w:rFonts w:ascii="Arial" w:hAnsi="Arial" w:cs="Arial"/>
          <w:i/>
          <w:sz w:val="20"/>
          <w:szCs w:val="23"/>
        </w:rPr>
        <w:t xml:space="preserve">(Štih, P., Simoniti, V. in </w:t>
      </w:r>
      <w:r w:rsidR="006628CF" w:rsidRPr="00CD4310">
        <w:rPr>
          <w:rFonts w:ascii="Arial" w:hAnsi="Arial" w:cs="Arial"/>
          <w:i/>
          <w:sz w:val="20"/>
          <w:szCs w:val="23"/>
        </w:rPr>
        <w:t>Vodopivec</w:t>
      </w:r>
      <w:r>
        <w:rPr>
          <w:rFonts w:ascii="Arial" w:hAnsi="Arial" w:cs="Arial"/>
          <w:i/>
          <w:sz w:val="20"/>
          <w:szCs w:val="23"/>
        </w:rPr>
        <w:t>, P. Slovenska zgodovina.</w:t>
      </w:r>
      <w:r w:rsidR="006628CF" w:rsidRPr="00CD4310">
        <w:rPr>
          <w:rFonts w:ascii="Arial" w:hAnsi="Arial" w:cs="Arial"/>
          <w:i/>
          <w:sz w:val="20"/>
          <w:szCs w:val="23"/>
        </w:rPr>
        <w:t xml:space="preserve"> Dostopno na </w:t>
      </w:r>
      <w:hyperlink r:id="rId9" w:history="1">
        <w:r w:rsidR="006628CF" w:rsidRPr="00CD4310">
          <w:rPr>
            <w:rStyle w:val="Hiperpovezava"/>
            <w:rFonts w:ascii="Arial" w:hAnsi="Arial" w:cs="Arial"/>
            <w:i/>
            <w:sz w:val="20"/>
            <w:szCs w:val="23"/>
          </w:rPr>
          <w:t>http://sistory.si/publikacije/prenos/?urn=SISTORY:ID:902</w:t>
        </w:r>
      </w:hyperlink>
      <w:r>
        <w:rPr>
          <w:rStyle w:val="Hiperpovezava"/>
          <w:rFonts w:ascii="Arial" w:hAnsi="Arial" w:cs="Arial"/>
          <w:i/>
          <w:color w:val="auto"/>
          <w:sz w:val="20"/>
          <w:szCs w:val="23"/>
          <w:u w:val="none"/>
        </w:rPr>
        <w:t>, dostop: 8. 2. 2014.)</w:t>
      </w:r>
    </w:p>
    <w:p w:rsidR="000142C8" w:rsidRDefault="000142C8" w:rsidP="00CD4310">
      <w:pPr>
        <w:jc w:val="both"/>
        <w:rPr>
          <w:rFonts w:ascii="Arial" w:hAnsi="Arial" w:cs="Arial"/>
          <w:sz w:val="24"/>
          <w:szCs w:val="23"/>
        </w:rPr>
      </w:pPr>
      <w:r>
        <w:rPr>
          <w:rFonts w:ascii="Arial" w:hAnsi="Arial" w:cs="Arial"/>
          <w:sz w:val="24"/>
          <w:szCs w:val="23"/>
        </w:rPr>
        <w:t>Vir</w:t>
      </w:r>
      <w:r w:rsidR="00CD4310">
        <w:rPr>
          <w:rFonts w:ascii="Arial" w:hAnsi="Arial" w:cs="Arial"/>
          <w:sz w:val="24"/>
          <w:szCs w:val="23"/>
        </w:rPr>
        <w:t xml:space="preserve"> G</w:t>
      </w:r>
    </w:p>
    <w:p w:rsidR="000142C8" w:rsidRPr="00CD4310" w:rsidRDefault="000142C8" w:rsidP="00CD4310">
      <w:pPr>
        <w:jc w:val="both"/>
        <w:rPr>
          <w:rFonts w:ascii="Arial" w:hAnsi="Arial" w:cs="Arial"/>
          <w:i/>
          <w:sz w:val="24"/>
          <w:szCs w:val="23"/>
        </w:rPr>
      </w:pPr>
      <w:r w:rsidRPr="00CD4310">
        <w:rPr>
          <w:rFonts w:ascii="Arial" w:hAnsi="Arial" w:cs="Arial"/>
          <w:i/>
          <w:sz w:val="24"/>
          <w:szCs w:val="23"/>
        </w:rPr>
        <w:t xml:space="preserve">O zgodnjih obdobjih krščanstva nasploh in pri nas nam več kot najdbe pričajo pač pisni viri in še zlasti življenje in delo ptujskega škofa in mučenca iz 3. stoletja, sv. </w:t>
      </w:r>
      <w:proofErr w:type="spellStart"/>
      <w:r w:rsidRPr="00CD4310">
        <w:rPr>
          <w:rFonts w:ascii="Arial" w:hAnsi="Arial" w:cs="Arial"/>
          <w:i/>
          <w:sz w:val="24"/>
          <w:szCs w:val="23"/>
        </w:rPr>
        <w:t>Viktorina</w:t>
      </w:r>
      <w:proofErr w:type="spellEnd"/>
      <w:r w:rsidRPr="00CD4310">
        <w:rPr>
          <w:rFonts w:ascii="Arial" w:hAnsi="Arial" w:cs="Arial"/>
          <w:i/>
          <w:sz w:val="24"/>
          <w:szCs w:val="23"/>
        </w:rPr>
        <w:t xml:space="preserve">. </w:t>
      </w:r>
    </w:p>
    <w:p w:rsidR="00E77826" w:rsidRPr="00CD4310" w:rsidRDefault="00CD4310" w:rsidP="00CD4310">
      <w:pPr>
        <w:rPr>
          <w:rFonts w:ascii="Arial" w:hAnsi="Arial" w:cs="Arial"/>
          <w:i/>
          <w:sz w:val="20"/>
        </w:rPr>
      </w:pPr>
      <w:r>
        <w:rPr>
          <w:rFonts w:ascii="Arial" w:hAnsi="Arial" w:cs="Arial"/>
          <w:i/>
          <w:sz w:val="20"/>
        </w:rPr>
        <w:t>(</w:t>
      </w:r>
      <w:r w:rsidR="000142C8" w:rsidRPr="00CD4310">
        <w:rPr>
          <w:rFonts w:ascii="Arial" w:hAnsi="Arial" w:cs="Arial"/>
          <w:i/>
          <w:sz w:val="20"/>
        </w:rPr>
        <w:t>Curk, I.</w:t>
      </w:r>
      <w:r>
        <w:rPr>
          <w:rFonts w:ascii="Arial" w:hAnsi="Arial" w:cs="Arial"/>
          <w:i/>
          <w:sz w:val="20"/>
        </w:rPr>
        <w:t>(</w:t>
      </w:r>
      <w:r w:rsidR="000142C8" w:rsidRPr="00CD4310">
        <w:rPr>
          <w:rFonts w:ascii="Arial" w:hAnsi="Arial" w:cs="Arial"/>
          <w:i/>
          <w:sz w:val="20"/>
        </w:rPr>
        <w:t xml:space="preserve"> 1999</w:t>
      </w:r>
      <w:r>
        <w:rPr>
          <w:rFonts w:ascii="Arial" w:hAnsi="Arial" w:cs="Arial"/>
          <w:i/>
          <w:sz w:val="20"/>
        </w:rPr>
        <w:t>)</w:t>
      </w:r>
      <w:r w:rsidR="000142C8" w:rsidRPr="00CD4310">
        <w:rPr>
          <w:rFonts w:ascii="Arial" w:hAnsi="Arial" w:cs="Arial"/>
          <w:i/>
          <w:sz w:val="20"/>
        </w:rPr>
        <w:t>. »</w:t>
      </w:r>
      <w:proofErr w:type="spellStart"/>
      <w:r w:rsidR="000142C8" w:rsidRPr="00CD4310">
        <w:rPr>
          <w:rFonts w:ascii="Arial" w:hAnsi="Arial" w:cs="Arial"/>
          <w:i/>
          <w:sz w:val="20"/>
        </w:rPr>
        <w:t>Arma</w:t>
      </w:r>
      <w:proofErr w:type="spellEnd"/>
      <w:r w:rsidR="000142C8" w:rsidRPr="00CD4310">
        <w:rPr>
          <w:rFonts w:ascii="Arial" w:hAnsi="Arial" w:cs="Arial"/>
          <w:i/>
          <w:sz w:val="20"/>
        </w:rPr>
        <w:t xml:space="preserve"> </w:t>
      </w:r>
      <w:proofErr w:type="spellStart"/>
      <w:r w:rsidR="000142C8" w:rsidRPr="00CD4310">
        <w:rPr>
          <w:rFonts w:ascii="Arial" w:hAnsi="Arial" w:cs="Arial"/>
          <w:i/>
          <w:sz w:val="20"/>
        </w:rPr>
        <w:t>virumque</w:t>
      </w:r>
      <w:proofErr w:type="spellEnd"/>
      <w:r>
        <w:rPr>
          <w:rFonts w:ascii="Arial" w:hAnsi="Arial" w:cs="Arial"/>
          <w:i/>
          <w:sz w:val="20"/>
        </w:rPr>
        <w:t xml:space="preserve"> </w:t>
      </w:r>
      <w:r w:rsidR="000142C8" w:rsidRPr="00CD4310">
        <w:rPr>
          <w:rFonts w:ascii="Arial" w:hAnsi="Arial" w:cs="Arial"/>
          <w:i/>
          <w:sz w:val="20"/>
        </w:rPr>
        <w:t>…«: ob tvarnih virih o rimski dobi na Slovenskem. Ljubljana: DZS, str. 79</w:t>
      </w:r>
      <w:r>
        <w:rPr>
          <w:rFonts w:ascii="Arial" w:hAnsi="Arial" w:cs="Arial"/>
          <w:i/>
          <w:sz w:val="20"/>
        </w:rPr>
        <w:t>.)</w:t>
      </w:r>
    </w:p>
    <w:p w:rsidR="00CD4310" w:rsidRDefault="00CD4310" w:rsidP="00CD4310">
      <w:pPr>
        <w:jc w:val="both"/>
        <w:rPr>
          <w:rFonts w:ascii="Arial" w:hAnsi="Arial" w:cs="Arial"/>
          <w:color w:val="FF0000"/>
          <w:sz w:val="24"/>
        </w:rPr>
      </w:pPr>
    </w:p>
    <w:p w:rsidR="003E7918" w:rsidRPr="00CD4310" w:rsidRDefault="00CD4310" w:rsidP="00CD4310">
      <w:pPr>
        <w:jc w:val="both"/>
        <w:rPr>
          <w:rFonts w:ascii="Arial" w:hAnsi="Arial" w:cs="Arial"/>
          <w:sz w:val="24"/>
        </w:rPr>
      </w:pPr>
      <w:r w:rsidRPr="00CD4310">
        <w:rPr>
          <w:rFonts w:ascii="Arial" w:hAnsi="Arial" w:cs="Arial"/>
          <w:sz w:val="24"/>
        </w:rPr>
        <w:t>5.</w:t>
      </w:r>
      <w:r>
        <w:rPr>
          <w:rFonts w:ascii="Arial" w:hAnsi="Arial" w:cs="Arial"/>
          <w:color w:val="FF0000"/>
          <w:sz w:val="24"/>
        </w:rPr>
        <w:t xml:space="preserve"> K</w:t>
      </w:r>
      <w:r w:rsidR="002F3C6B" w:rsidRPr="00CD4310">
        <w:rPr>
          <w:rFonts w:ascii="Arial" w:hAnsi="Arial" w:cs="Arial"/>
          <w:color w:val="FF0000"/>
          <w:sz w:val="24"/>
        </w:rPr>
        <w:t xml:space="preserve">ako je z našim ozemljem povezan sv. Hieronim in </w:t>
      </w:r>
      <w:r w:rsidR="002F3C6B" w:rsidRPr="00CD4310">
        <w:rPr>
          <w:rFonts w:ascii="Arial" w:hAnsi="Arial" w:cs="Arial"/>
          <w:color w:val="0070C0"/>
          <w:sz w:val="24"/>
        </w:rPr>
        <w:t>pojasni, kakšen je pomen njegovega dela?</w:t>
      </w:r>
      <w:r>
        <w:rPr>
          <w:rFonts w:ascii="Arial" w:hAnsi="Arial" w:cs="Arial"/>
          <w:color w:val="0070C0"/>
          <w:sz w:val="24"/>
        </w:rPr>
        <w:t xml:space="preserve"> </w:t>
      </w:r>
      <w:r w:rsidRPr="00CD4310">
        <w:rPr>
          <w:rFonts w:ascii="Arial" w:hAnsi="Arial" w:cs="Arial"/>
          <w:sz w:val="24"/>
        </w:rPr>
        <w:t>Pomagaj si z virom H.</w:t>
      </w:r>
    </w:p>
    <w:p w:rsidR="003E7918" w:rsidRDefault="003E7918" w:rsidP="0003627F">
      <w:pPr>
        <w:jc w:val="both"/>
        <w:rPr>
          <w:rFonts w:ascii="Arial" w:hAnsi="Arial" w:cs="Arial"/>
          <w:sz w:val="24"/>
        </w:rPr>
      </w:pPr>
      <w:r>
        <w:rPr>
          <w:rFonts w:ascii="Arial" w:hAnsi="Arial" w:cs="Arial"/>
          <w:sz w:val="24"/>
        </w:rPr>
        <w:t>Vir</w:t>
      </w:r>
      <w:r w:rsidR="00CD4310">
        <w:rPr>
          <w:rFonts w:ascii="Arial" w:hAnsi="Arial" w:cs="Arial"/>
          <w:sz w:val="24"/>
        </w:rPr>
        <w:t xml:space="preserve"> H</w:t>
      </w:r>
    </w:p>
    <w:p w:rsidR="002F3C6B" w:rsidRPr="00CD4310" w:rsidRDefault="003E7918" w:rsidP="0003627F">
      <w:pPr>
        <w:jc w:val="both"/>
        <w:rPr>
          <w:rFonts w:ascii="Arial" w:hAnsi="Arial" w:cs="Arial"/>
          <w:i/>
          <w:sz w:val="24"/>
        </w:rPr>
      </w:pPr>
      <w:r w:rsidRPr="00CD4310">
        <w:rPr>
          <w:rFonts w:ascii="Arial" w:hAnsi="Arial" w:cs="Arial"/>
          <w:i/>
          <w:sz w:val="24"/>
        </w:rPr>
        <w:t xml:space="preserve">V času sv. Hieronima, ki si je v letih 376 in 377 dopisoval z emonskimi devicami in menihom </w:t>
      </w:r>
      <w:proofErr w:type="spellStart"/>
      <w:r w:rsidRPr="00CD4310">
        <w:rPr>
          <w:rFonts w:ascii="Arial" w:hAnsi="Arial" w:cs="Arial"/>
          <w:i/>
          <w:sz w:val="24"/>
        </w:rPr>
        <w:t>Antonijem</w:t>
      </w:r>
      <w:proofErr w:type="spellEnd"/>
      <w:r w:rsidRPr="00CD4310">
        <w:rPr>
          <w:rFonts w:ascii="Arial" w:hAnsi="Arial" w:cs="Arial"/>
          <w:i/>
          <w:sz w:val="24"/>
        </w:rPr>
        <w:t xml:space="preserve">, je bilo krščanstvo v Emoni že globoko ukoreninjeno, vendar so vzporedno častili tudi poganske bogove. </w:t>
      </w:r>
    </w:p>
    <w:p w:rsidR="00CD4310" w:rsidRDefault="00CD4310" w:rsidP="0003627F">
      <w:pPr>
        <w:jc w:val="both"/>
        <w:rPr>
          <w:rFonts w:ascii="Arial" w:hAnsi="Arial" w:cs="Arial"/>
          <w:i/>
          <w:sz w:val="20"/>
        </w:rPr>
      </w:pPr>
    </w:p>
    <w:p w:rsidR="002F3C6B" w:rsidRPr="00CD4310" w:rsidRDefault="00CD4310" w:rsidP="0003627F">
      <w:pPr>
        <w:jc w:val="both"/>
        <w:rPr>
          <w:rFonts w:ascii="Arial" w:hAnsi="Arial" w:cs="Arial"/>
          <w:i/>
          <w:sz w:val="24"/>
        </w:rPr>
      </w:pPr>
      <w:r>
        <w:rPr>
          <w:rFonts w:ascii="Arial" w:hAnsi="Arial" w:cs="Arial"/>
          <w:i/>
          <w:sz w:val="20"/>
        </w:rPr>
        <w:t>(</w:t>
      </w:r>
      <w:r w:rsidR="002F3C6B" w:rsidRPr="00CD4310">
        <w:rPr>
          <w:rFonts w:ascii="Arial" w:hAnsi="Arial" w:cs="Arial"/>
          <w:i/>
          <w:sz w:val="20"/>
        </w:rPr>
        <w:t xml:space="preserve">Božič, D. </w:t>
      </w:r>
      <w:r>
        <w:rPr>
          <w:rFonts w:ascii="Arial" w:hAnsi="Arial" w:cs="Arial"/>
          <w:i/>
          <w:sz w:val="20"/>
        </w:rPr>
        <w:t>(</w:t>
      </w:r>
      <w:r w:rsidR="002F3C6B" w:rsidRPr="00CD4310">
        <w:rPr>
          <w:rFonts w:ascii="Arial" w:hAnsi="Arial" w:cs="Arial"/>
          <w:i/>
          <w:sz w:val="20"/>
        </w:rPr>
        <w:t>1999</w:t>
      </w:r>
      <w:r>
        <w:rPr>
          <w:rFonts w:ascii="Arial" w:hAnsi="Arial" w:cs="Arial"/>
          <w:i/>
          <w:sz w:val="20"/>
        </w:rPr>
        <w:t>)</w:t>
      </w:r>
      <w:r w:rsidR="002F3C6B" w:rsidRPr="00CD4310">
        <w:rPr>
          <w:rFonts w:ascii="Arial" w:hAnsi="Arial" w:cs="Arial"/>
          <w:i/>
          <w:sz w:val="20"/>
        </w:rPr>
        <w:t>. Zakladi tisočletij: zgodovina Slovenije od neandertalca do Slovanov. Ljubljana: Modrijan, str. 207</w:t>
      </w:r>
      <w:r>
        <w:rPr>
          <w:rFonts w:ascii="Arial" w:hAnsi="Arial" w:cs="Arial"/>
          <w:i/>
          <w:sz w:val="20"/>
        </w:rPr>
        <w:t>.)</w:t>
      </w:r>
    </w:p>
    <w:p w:rsidR="00CD4310" w:rsidRDefault="00CD4310" w:rsidP="00CD4310">
      <w:pPr>
        <w:jc w:val="both"/>
        <w:rPr>
          <w:rFonts w:ascii="Arial" w:hAnsi="Arial" w:cs="Arial"/>
          <w:color w:val="00B050"/>
          <w:sz w:val="24"/>
        </w:rPr>
      </w:pPr>
    </w:p>
    <w:p w:rsidR="002F3C6B" w:rsidRPr="00CD4310" w:rsidRDefault="00CD4310" w:rsidP="00CD4310">
      <w:pPr>
        <w:jc w:val="both"/>
        <w:rPr>
          <w:rFonts w:ascii="Arial" w:hAnsi="Arial" w:cs="Arial"/>
          <w:color w:val="00B050"/>
          <w:sz w:val="24"/>
        </w:rPr>
      </w:pPr>
      <w:r w:rsidRPr="00CD4310">
        <w:rPr>
          <w:rFonts w:ascii="Arial" w:hAnsi="Arial" w:cs="Arial"/>
          <w:sz w:val="24"/>
        </w:rPr>
        <w:t xml:space="preserve">6. </w:t>
      </w:r>
      <w:r>
        <w:rPr>
          <w:rFonts w:ascii="Arial" w:hAnsi="Arial" w:cs="Arial"/>
          <w:color w:val="00B050"/>
          <w:sz w:val="24"/>
        </w:rPr>
        <w:t xml:space="preserve">Krščanstvo in </w:t>
      </w:r>
      <w:proofErr w:type="spellStart"/>
      <w:r>
        <w:rPr>
          <w:rFonts w:ascii="Arial" w:hAnsi="Arial" w:cs="Arial"/>
          <w:color w:val="00B050"/>
          <w:sz w:val="24"/>
        </w:rPr>
        <w:t>mitraizem</w:t>
      </w:r>
      <w:proofErr w:type="spellEnd"/>
      <w:r>
        <w:rPr>
          <w:rFonts w:ascii="Arial" w:hAnsi="Arial" w:cs="Arial"/>
          <w:color w:val="00B050"/>
          <w:sz w:val="24"/>
        </w:rPr>
        <w:t xml:space="preserve"> sta s</w:t>
      </w:r>
      <w:r w:rsidR="002F3C6B" w:rsidRPr="00CD4310">
        <w:rPr>
          <w:rFonts w:ascii="Arial" w:hAnsi="Arial" w:cs="Arial"/>
          <w:color w:val="00B050"/>
          <w:sz w:val="24"/>
        </w:rPr>
        <w:t>e širila po istih poteh in ob istem času, zatorej je v mnogočem čutiti medsebojno vplivanje. Poišči in navedi vsaj en dokaz, da zgornja trditev drži.</w:t>
      </w:r>
    </w:p>
    <w:p w:rsidR="002F3C6B" w:rsidRDefault="002F3C6B" w:rsidP="002F3C6B">
      <w:pPr>
        <w:jc w:val="both"/>
        <w:rPr>
          <w:rFonts w:ascii="Arial" w:hAnsi="Arial" w:cs="Arial"/>
          <w:sz w:val="24"/>
        </w:rPr>
      </w:pPr>
      <w:r w:rsidRPr="002F3C6B">
        <w:rPr>
          <w:rFonts w:ascii="Arial" w:hAnsi="Arial" w:cs="Arial"/>
          <w:sz w:val="24"/>
        </w:rPr>
        <w:t>Dokaz:</w:t>
      </w:r>
    </w:p>
    <w:p w:rsidR="002F3C6B" w:rsidRDefault="002F3C6B" w:rsidP="002F3C6B">
      <w:pPr>
        <w:pBdr>
          <w:top w:val="single" w:sz="4" w:space="1" w:color="auto"/>
          <w:left w:val="single" w:sz="4" w:space="4" w:color="auto"/>
          <w:bottom w:val="single" w:sz="4" w:space="1" w:color="auto"/>
          <w:right w:val="single" w:sz="4" w:space="4" w:color="auto"/>
        </w:pBdr>
        <w:jc w:val="both"/>
        <w:rPr>
          <w:rFonts w:ascii="Arial" w:hAnsi="Arial" w:cs="Arial"/>
          <w:sz w:val="24"/>
        </w:rPr>
      </w:pPr>
    </w:p>
    <w:p w:rsidR="002F3C6B" w:rsidRDefault="002F3C6B" w:rsidP="002F3C6B">
      <w:pPr>
        <w:pBdr>
          <w:top w:val="single" w:sz="4" w:space="1" w:color="auto"/>
          <w:left w:val="single" w:sz="4" w:space="4" w:color="auto"/>
          <w:bottom w:val="single" w:sz="4" w:space="1" w:color="auto"/>
          <w:right w:val="single" w:sz="4" w:space="4" w:color="auto"/>
        </w:pBdr>
        <w:jc w:val="both"/>
        <w:rPr>
          <w:rFonts w:ascii="Arial" w:hAnsi="Arial" w:cs="Arial"/>
          <w:sz w:val="24"/>
        </w:rPr>
      </w:pPr>
    </w:p>
    <w:p w:rsidR="002F3C6B" w:rsidRDefault="002F3C6B" w:rsidP="002F3C6B">
      <w:pPr>
        <w:pStyle w:val="Odstavekseznama"/>
        <w:jc w:val="both"/>
        <w:rPr>
          <w:rFonts w:ascii="Arial" w:hAnsi="Arial" w:cs="Arial"/>
          <w:sz w:val="24"/>
        </w:rPr>
      </w:pPr>
    </w:p>
    <w:p w:rsidR="006628CF" w:rsidRPr="006E7E35" w:rsidRDefault="006E7E35" w:rsidP="006E7E35">
      <w:pPr>
        <w:jc w:val="both"/>
        <w:rPr>
          <w:rFonts w:ascii="Arial" w:hAnsi="Arial" w:cs="Arial"/>
          <w:sz w:val="24"/>
        </w:rPr>
      </w:pPr>
      <w:r>
        <w:rPr>
          <w:rFonts w:ascii="Arial" w:hAnsi="Arial" w:cs="Arial"/>
          <w:sz w:val="24"/>
        </w:rPr>
        <w:t>7. Preberi vire I, J in K ter odgovori na vprašanja.</w:t>
      </w:r>
    </w:p>
    <w:p w:rsidR="00265EB0" w:rsidRDefault="00265EB0" w:rsidP="00265EB0">
      <w:pPr>
        <w:pStyle w:val="Odstavekseznama"/>
        <w:numPr>
          <w:ilvl w:val="0"/>
          <w:numId w:val="5"/>
        </w:numPr>
        <w:jc w:val="both"/>
        <w:rPr>
          <w:rFonts w:ascii="Arial" w:hAnsi="Arial" w:cs="Arial"/>
          <w:color w:val="FF0000"/>
          <w:sz w:val="24"/>
        </w:rPr>
      </w:pPr>
      <w:r w:rsidRPr="00265EB0">
        <w:rPr>
          <w:rFonts w:ascii="Arial" w:hAnsi="Arial" w:cs="Arial"/>
          <w:color w:val="FF0000"/>
          <w:sz w:val="24"/>
        </w:rPr>
        <w:t>Zapiši, kje, kdaj in med kom se je odvijala ena najpomembnejših bitk pozne rimske dobe.</w:t>
      </w:r>
    </w:p>
    <w:p w:rsidR="00265EB0" w:rsidRDefault="00265EB0" w:rsidP="00265EB0">
      <w:pPr>
        <w:pStyle w:val="Odstavekseznama"/>
        <w:numPr>
          <w:ilvl w:val="0"/>
          <w:numId w:val="5"/>
        </w:numPr>
        <w:jc w:val="both"/>
        <w:rPr>
          <w:rFonts w:ascii="Arial" w:hAnsi="Arial" w:cs="Arial"/>
          <w:color w:val="0070C0"/>
          <w:sz w:val="24"/>
        </w:rPr>
      </w:pPr>
      <w:r w:rsidRPr="00265EB0">
        <w:rPr>
          <w:rFonts w:ascii="Arial" w:hAnsi="Arial" w:cs="Arial"/>
          <w:color w:val="0070C0"/>
          <w:sz w:val="24"/>
        </w:rPr>
        <w:t>Pojasni, kateri znani merovinški kral</w:t>
      </w:r>
      <w:r w:rsidR="006E7E35">
        <w:rPr>
          <w:rFonts w:ascii="Arial" w:hAnsi="Arial" w:cs="Arial"/>
          <w:color w:val="0070C0"/>
          <w:sz w:val="24"/>
        </w:rPr>
        <w:t>j se je tudi med bitko zatekel h</w:t>
      </w:r>
      <w:r w:rsidRPr="00265EB0">
        <w:rPr>
          <w:rFonts w:ascii="Arial" w:hAnsi="Arial" w:cs="Arial"/>
          <w:color w:val="0070C0"/>
          <w:sz w:val="24"/>
        </w:rPr>
        <w:t xml:space="preserve"> krščanskemu bogu</w:t>
      </w:r>
      <w:r>
        <w:rPr>
          <w:rFonts w:ascii="Arial" w:hAnsi="Arial" w:cs="Arial"/>
          <w:color w:val="0070C0"/>
          <w:sz w:val="24"/>
        </w:rPr>
        <w:t xml:space="preserve"> in zakaj</w:t>
      </w:r>
      <w:r w:rsidRPr="00265EB0">
        <w:rPr>
          <w:rFonts w:ascii="Arial" w:hAnsi="Arial" w:cs="Arial"/>
          <w:color w:val="0070C0"/>
          <w:sz w:val="24"/>
        </w:rPr>
        <w:t xml:space="preserve">. </w:t>
      </w:r>
    </w:p>
    <w:p w:rsidR="00EF3903" w:rsidRPr="00265EB0" w:rsidRDefault="00EF3903" w:rsidP="00265EB0">
      <w:pPr>
        <w:pStyle w:val="Odstavekseznama"/>
        <w:numPr>
          <w:ilvl w:val="0"/>
          <w:numId w:val="5"/>
        </w:numPr>
        <w:jc w:val="both"/>
        <w:rPr>
          <w:rFonts w:ascii="Arial" w:hAnsi="Arial" w:cs="Arial"/>
          <w:color w:val="0070C0"/>
          <w:sz w:val="24"/>
        </w:rPr>
      </w:pPr>
      <w:r>
        <w:rPr>
          <w:rFonts w:ascii="Arial" w:hAnsi="Arial" w:cs="Arial"/>
          <w:color w:val="0070C0"/>
          <w:sz w:val="24"/>
        </w:rPr>
        <w:t>Iz vira razberi in navedi en dokaz, da zmaga v bitki ni bila zgolj božje delo, ampak rezultat določenih dogodkov. Pri tem se osredotoči na dejansko dogajanje med samo bitko.</w:t>
      </w:r>
    </w:p>
    <w:p w:rsidR="00265EB0" w:rsidRPr="00265EB0" w:rsidRDefault="00265EB0" w:rsidP="00265EB0">
      <w:pPr>
        <w:pStyle w:val="Odstavekseznama"/>
        <w:numPr>
          <w:ilvl w:val="0"/>
          <w:numId w:val="5"/>
        </w:numPr>
        <w:jc w:val="both"/>
        <w:rPr>
          <w:rFonts w:ascii="Arial" w:hAnsi="Arial" w:cs="Arial"/>
          <w:color w:val="00B050"/>
          <w:sz w:val="24"/>
        </w:rPr>
      </w:pPr>
      <w:r w:rsidRPr="00265EB0">
        <w:rPr>
          <w:rFonts w:ascii="Arial" w:hAnsi="Arial" w:cs="Arial"/>
          <w:color w:val="00B050"/>
          <w:sz w:val="24"/>
        </w:rPr>
        <w:t>Ovrednoti pomen omenjene bitke za nadaljnji razvoj krščanstva.</w:t>
      </w:r>
    </w:p>
    <w:p w:rsidR="00265EB0" w:rsidRDefault="00265EB0" w:rsidP="006E7E35">
      <w:pPr>
        <w:jc w:val="both"/>
        <w:rPr>
          <w:rFonts w:ascii="Arial" w:hAnsi="Arial" w:cs="Arial"/>
          <w:sz w:val="24"/>
        </w:rPr>
      </w:pPr>
      <w:r>
        <w:rPr>
          <w:rFonts w:ascii="Arial" w:hAnsi="Arial" w:cs="Arial"/>
          <w:sz w:val="24"/>
        </w:rPr>
        <w:t>Vir</w:t>
      </w:r>
      <w:r w:rsidR="006E7E35">
        <w:rPr>
          <w:rFonts w:ascii="Arial" w:hAnsi="Arial" w:cs="Arial"/>
          <w:sz w:val="24"/>
        </w:rPr>
        <w:t xml:space="preserve"> I</w:t>
      </w:r>
    </w:p>
    <w:p w:rsidR="00265EB0" w:rsidRPr="006E7E35" w:rsidRDefault="00265EB0" w:rsidP="006E7E35">
      <w:pPr>
        <w:jc w:val="both"/>
        <w:rPr>
          <w:rFonts w:ascii="Arial" w:hAnsi="Arial" w:cs="Arial"/>
          <w:i/>
          <w:sz w:val="24"/>
        </w:rPr>
      </w:pPr>
      <w:r w:rsidRPr="006E7E35">
        <w:rPr>
          <w:rFonts w:ascii="Arial" w:hAnsi="Arial" w:cs="Arial"/>
          <w:i/>
        </w:rPr>
        <w:t>Spopad namreč ne pomeni le odločitve o izidu državljanske vojne, kakršnih je bilo v rimskem cesarstvu dosti, praktično ob menjavi vsake dinastije ali v kriznih časih 3. stoletja celo ob menjavi skoraj vsakega cesarja. Spopad tudi ne pomeni odločitev v vojni z neko »barbarsko« skupino, ki je vdirala v Italijo (kot na primer bitka pri ustju Timava 401 ali bitka pri mostu čez Sočo na širšem področju Gorice 489). Nova dimenzija vojne leta 394, zaradi katere dogodek izstop</w:t>
      </w:r>
      <w:r w:rsidR="006E7E35">
        <w:rPr>
          <w:rFonts w:ascii="Arial" w:hAnsi="Arial" w:cs="Arial"/>
          <w:i/>
        </w:rPr>
        <w:t>a</w:t>
      </w:r>
      <w:r w:rsidRPr="006E7E35">
        <w:rPr>
          <w:rFonts w:ascii="Arial" w:hAnsi="Arial" w:cs="Arial"/>
          <w:i/>
        </w:rPr>
        <w:t xml:space="preserve"> po pomenu iz vrste drugih deloma omenjenih dogod</w:t>
      </w:r>
      <w:r w:rsidR="006E7E35" w:rsidRPr="006E7E35">
        <w:rPr>
          <w:rFonts w:ascii="Arial" w:hAnsi="Arial" w:cs="Arial"/>
          <w:i/>
        </w:rPr>
        <w:t>kov, je dimenzija verske vojne.</w:t>
      </w:r>
    </w:p>
    <w:p w:rsidR="00265EB0" w:rsidRPr="006E7E35" w:rsidRDefault="006E7E35" w:rsidP="006E7E35">
      <w:pPr>
        <w:rPr>
          <w:rFonts w:ascii="Arial" w:hAnsi="Arial" w:cs="Arial"/>
          <w:i/>
          <w:sz w:val="20"/>
        </w:rPr>
      </w:pPr>
      <w:r>
        <w:rPr>
          <w:rFonts w:ascii="Arial" w:hAnsi="Arial" w:cs="Arial"/>
          <w:i/>
          <w:sz w:val="20"/>
        </w:rPr>
        <w:t>(</w:t>
      </w:r>
      <w:r w:rsidR="00265EB0" w:rsidRPr="006E7E35">
        <w:rPr>
          <w:rFonts w:ascii="Arial" w:hAnsi="Arial" w:cs="Arial"/>
          <w:i/>
          <w:sz w:val="20"/>
        </w:rPr>
        <w:t xml:space="preserve">Bratož, R. </w:t>
      </w:r>
      <w:r>
        <w:rPr>
          <w:rFonts w:ascii="Arial" w:hAnsi="Arial" w:cs="Arial"/>
          <w:i/>
          <w:sz w:val="20"/>
        </w:rPr>
        <w:t>(</w:t>
      </w:r>
      <w:r w:rsidR="00265EB0" w:rsidRPr="006E7E35">
        <w:rPr>
          <w:rFonts w:ascii="Arial" w:hAnsi="Arial" w:cs="Arial"/>
          <w:i/>
          <w:sz w:val="20"/>
        </w:rPr>
        <w:t>1994</w:t>
      </w:r>
      <w:r>
        <w:rPr>
          <w:rFonts w:ascii="Arial" w:hAnsi="Arial" w:cs="Arial"/>
          <w:i/>
          <w:sz w:val="20"/>
        </w:rPr>
        <w:t>)</w:t>
      </w:r>
      <w:r w:rsidR="00265EB0" w:rsidRPr="006E7E35">
        <w:rPr>
          <w:rFonts w:ascii="Arial" w:hAnsi="Arial" w:cs="Arial"/>
          <w:i/>
          <w:sz w:val="20"/>
        </w:rPr>
        <w:t xml:space="preserve">. Bitka pri </w:t>
      </w:r>
      <w:proofErr w:type="spellStart"/>
      <w:r w:rsidR="00265EB0" w:rsidRPr="006E7E35">
        <w:rPr>
          <w:rFonts w:ascii="Arial" w:hAnsi="Arial" w:cs="Arial"/>
          <w:i/>
          <w:sz w:val="20"/>
        </w:rPr>
        <w:t>Frigidu</w:t>
      </w:r>
      <w:proofErr w:type="spellEnd"/>
      <w:r w:rsidR="00265EB0" w:rsidRPr="006E7E35">
        <w:rPr>
          <w:rFonts w:ascii="Arial" w:hAnsi="Arial" w:cs="Arial"/>
          <w:i/>
          <w:sz w:val="20"/>
        </w:rPr>
        <w:t xml:space="preserve"> v izročilu antičnih in srednjeveških avtorjev. Ljubljana: Zveza zgodovinskih društev Slovenije (Zbirka Zgodovinskega časopisa), str. 3</w:t>
      </w:r>
      <w:r>
        <w:rPr>
          <w:rFonts w:ascii="Arial" w:hAnsi="Arial" w:cs="Arial"/>
          <w:i/>
          <w:sz w:val="20"/>
        </w:rPr>
        <w:t>.)</w:t>
      </w:r>
    </w:p>
    <w:p w:rsidR="00265EB0" w:rsidRPr="00265EB0" w:rsidRDefault="00265EB0" w:rsidP="006E7E35">
      <w:pPr>
        <w:jc w:val="both"/>
        <w:rPr>
          <w:rFonts w:ascii="Arial" w:hAnsi="Arial" w:cs="Arial"/>
          <w:sz w:val="24"/>
        </w:rPr>
      </w:pPr>
      <w:r w:rsidRPr="00265EB0">
        <w:rPr>
          <w:rFonts w:ascii="Arial" w:hAnsi="Arial" w:cs="Arial"/>
          <w:sz w:val="24"/>
        </w:rPr>
        <w:t>Vir</w:t>
      </w:r>
      <w:r w:rsidR="006E7E35">
        <w:rPr>
          <w:rFonts w:ascii="Arial" w:hAnsi="Arial" w:cs="Arial"/>
          <w:sz w:val="24"/>
        </w:rPr>
        <w:t xml:space="preserve"> J</w:t>
      </w:r>
    </w:p>
    <w:p w:rsidR="00265EB0" w:rsidRPr="006E7E35" w:rsidRDefault="00265EB0" w:rsidP="006E7E35">
      <w:pPr>
        <w:jc w:val="both"/>
        <w:rPr>
          <w:rFonts w:ascii="Arial" w:hAnsi="Arial" w:cs="Arial"/>
          <w:i/>
        </w:rPr>
      </w:pPr>
      <w:r w:rsidRPr="006E7E35">
        <w:rPr>
          <w:rFonts w:ascii="Arial" w:hAnsi="Arial" w:cs="Arial"/>
          <w:i/>
        </w:rPr>
        <w:t>Posledice tega poraza so bile s kulturno-zgodovinskega vidika epohalnega pomena. Ponovnim prepovedim poganstva je sledilo odstranjevanje poganskih simbolov (v prvi vrsti templjev), duhovno in intelektualno življenje se je poslej skoraj v celoti</w:t>
      </w:r>
      <w:r w:rsidR="006E7E35" w:rsidRPr="006E7E35">
        <w:rPr>
          <w:rFonts w:ascii="Arial" w:hAnsi="Arial" w:cs="Arial"/>
          <w:i/>
        </w:rPr>
        <w:t xml:space="preserve"> odvijalo v okvirih krščanstva.</w:t>
      </w:r>
    </w:p>
    <w:p w:rsidR="00265EB0" w:rsidRPr="006E7E35" w:rsidRDefault="006E7E35" w:rsidP="006E7E35">
      <w:pPr>
        <w:rPr>
          <w:rFonts w:ascii="Arial" w:hAnsi="Arial" w:cs="Arial"/>
          <w:i/>
          <w:sz w:val="20"/>
        </w:rPr>
      </w:pPr>
      <w:r>
        <w:rPr>
          <w:rFonts w:ascii="Arial" w:hAnsi="Arial" w:cs="Arial"/>
          <w:i/>
          <w:sz w:val="20"/>
        </w:rPr>
        <w:t>(</w:t>
      </w:r>
      <w:r w:rsidR="00265EB0" w:rsidRPr="006E7E35">
        <w:rPr>
          <w:rFonts w:ascii="Arial" w:hAnsi="Arial" w:cs="Arial"/>
          <w:i/>
          <w:sz w:val="20"/>
        </w:rPr>
        <w:t xml:space="preserve">Bratož, R. </w:t>
      </w:r>
      <w:r>
        <w:rPr>
          <w:rFonts w:ascii="Arial" w:hAnsi="Arial" w:cs="Arial"/>
          <w:i/>
          <w:sz w:val="20"/>
        </w:rPr>
        <w:t>(</w:t>
      </w:r>
      <w:r w:rsidR="00265EB0" w:rsidRPr="006E7E35">
        <w:rPr>
          <w:rFonts w:ascii="Arial" w:hAnsi="Arial" w:cs="Arial"/>
          <w:i/>
          <w:sz w:val="20"/>
        </w:rPr>
        <w:t>1994</w:t>
      </w:r>
      <w:r>
        <w:rPr>
          <w:rFonts w:ascii="Arial" w:hAnsi="Arial" w:cs="Arial"/>
          <w:i/>
          <w:sz w:val="20"/>
        </w:rPr>
        <w:t>)</w:t>
      </w:r>
      <w:r w:rsidR="00265EB0" w:rsidRPr="006E7E35">
        <w:rPr>
          <w:rFonts w:ascii="Arial" w:hAnsi="Arial" w:cs="Arial"/>
          <w:i/>
          <w:sz w:val="20"/>
        </w:rPr>
        <w:t xml:space="preserve">. Bitka pri </w:t>
      </w:r>
      <w:proofErr w:type="spellStart"/>
      <w:r w:rsidR="00265EB0" w:rsidRPr="006E7E35">
        <w:rPr>
          <w:rFonts w:ascii="Arial" w:hAnsi="Arial" w:cs="Arial"/>
          <w:i/>
          <w:sz w:val="20"/>
        </w:rPr>
        <w:t>Frigidu</w:t>
      </w:r>
      <w:proofErr w:type="spellEnd"/>
      <w:r w:rsidR="00265EB0" w:rsidRPr="006E7E35">
        <w:rPr>
          <w:rFonts w:ascii="Arial" w:hAnsi="Arial" w:cs="Arial"/>
          <w:i/>
          <w:sz w:val="20"/>
        </w:rPr>
        <w:t xml:space="preserve"> v izročilu antičnih in srednjeveških avtorjev. Ljubljana: Zveza zgodovinskih društev Slovenije (Zbirka Zgodovinskega časopisa), str. 3</w:t>
      </w:r>
      <w:r>
        <w:rPr>
          <w:rFonts w:ascii="Arial" w:hAnsi="Arial" w:cs="Arial"/>
          <w:i/>
          <w:sz w:val="20"/>
        </w:rPr>
        <w:t>.)</w:t>
      </w:r>
    </w:p>
    <w:p w:rsidR="00265EB0" w:rsidRPr="00265EB0" w:rsidRDefault="00265EB0" w:rsidP="006E7E35">
      <w:pPr>
        <w:jc w:val="both"/>
        <w:rPr>
          <w:rFonts w:ascii="Arial" w:hAnsi="Arial" w:cs="Arial"/>
          <w:sz w:val="24"/>
        </w:rPr>
      </w:pPr>
      <w:r w:rsidRPr="00265EB0">
        <w:rPr>
          <w:rFonts w:ascii="Arial" w:hAnsi="Arial" w:cs="Arial"/>
          <w:sz w:val="24"/>
        </w:rPr>
        <w:lastRenderedPageBreak/>
        <w:t>Vir</w:t>
      </w:r>
      <w:r w:rsidR="006E7E35">
        <w:rPr>
          <w:rFonts w:ascii="Arial" w:hAnsi="Arial" w:cs="Arial"/>
          <w:sz w:val="24"/>
        </w:rPr>
        <w:t xml:space="preserve"> K</w:t>
      </w:r>
    </w:p>
    <w:p w:rsidR="00265EB0" w:rsidRPr="006E7E35" w:rsidRDefault="00265EB0" w:rsidP="006E7E35">
      <w:pPr>
        <w:jc w:val="both"/>
        <w:rPr>
          <w:rFonts w:ascii="Arial" w:hAnsi="Arial" w:cs="Arial"/>
          <w:i/>
        </w:rPr>
      </w:pPr>
      <w:r w:rsidRPr="006E7E35">
        <w:rPr>
          <w:rFonts w:ascii="Arial" w:hAnsi="Arial" w:cs="Arial"/>
          <w:i/>
        </w:rPr>
        <w:t xml:space="preserve">Na tistem delu (bojišča), kjer so se Rimljani bojevali proti Rimljanom, je bil boj neodločen. Kjer pa so se bojevali za cesarja Teodozija barbarski zavezniki, je bila Evgenijeva strn dosti močnejša. Ko je cesar videl, da so barbari povsem potolčeni, ga je navdala silna bolečina. Vrgel se je na tla in klical Boga na pomoč. Njegova prošnja ni bila zavrnjena. </w:t>
      </w:r>
      <w:proofErr w:type="spellStart"/>
      <w:r w:rsidRPr="006E7E35">
        <w:rPr>
          <w:rFonts w:ascii="Arial" w:hAnsi="Arial" w:cs="Arial"/>
          <w:i/>
        </w:rPr>
        <w:t>Bakurija</w:t>
      </w:r>
      <w:proofErr w:type="spellEnd"/>
      <w:r w:rsidRPr="006E7E35">
        <w:rPr>
          <w:rFonts w:ascii="Arial" w:hAnsi="Arial" w:cs="Arial"/>
          <w:i/>
        </w:rPr>
        <w:t>, ki je bil njegov poveljnik (</w:t>
      </w:r>
      <w:proofErr w:type="spellStart"/>
      <w:r w:rsidRPr="006E7E35">
        <w:rPr>
          <w:rFonts w:ascii="Arial" w:hAnsi="Arial" w:cs="Arial"/>
          <w:i/>
        </w:rPr>
        <w:t>stratelátes</w:t>
      </w:r>
      <w:proofErr w:type="spellEnd"/>
      <w:r w:rsidRPr="006E7E35">
        <w:rPr>
          <w:rFonts w:ascii="Arial" w:hAnsi="Arial" w:cs="Arial"/>
          <w:i/>
        </w:rPr>
        <w:t>) je nenadoma navdal tak pogum, da je z vojaki prve bojne vrste pohitel na tisti del (bojišča), kjer so se barbari spustili v beg. Pripetil se je čudežni dogodek. Zapihal je silen veter. Ta je kopja, ki so jih zalučali Evgenijevi vojaki, obrnil proti njim samim, medtem ko so izstrelki nasprotnikov leteli vanje še z večjo silovitostjo. Toliko je namreč zalegla c</w:t>
      </w:r>
      <w:r w:rsidR="006E7E35" w:rsidRPr="006E7E35">
        <w:rPr>
          <w:rFonts w:ascii="Arial" w:hAnsi="Arial" w:cs="Arial"/>
          <w:i/>
        </w:rPr>
        <w:t>esarjeva molitev. Na ta način</w:t>
      </w:r>
      <w:r w:rsidRPr="006E7E35">
        <w:rPr>
          <w:rFonts w:ascii="Arial" w:hAnsi="Arial" w:cs="Arial"/>
          <w:i/>
        </w:rPr>
        <w:t xml:space="preserve"> se </w:t>
      </w:r>
      <w:r w:rsidR="006E7E35" w:rsidRPr="006E7E35">
        <w:rPr>
          <w:rFonts w:ascii="Arial" w:hAnsi="Arial" w:cs="Arial"/>
          <w:i/>
        </w:rPr>
        <w:t xml:space="preserve">je </w:t>
      </w:r>
      <w:r w:rsidRPr="006E7E35">
        <w:rPr>
          <w:rFonts w:ascii="Arial" w:hAnsi="Arial" w:cs="Arial"/>
          <w:i/>
        </w:rPr>
        <w:t xml:space="preserve">bojna </w:t>
      </w:r>
      <w:r w:rsidR="006E7E35" w:rsidRPr="006E7E35">
        <w:rPr>
          <w:rFonts w:ascii="Arial" w:hAnsi="Arial" w:cs="Arial"/>
          <w:i/>
        </w:rPr>
        <w:t>sreča obrnila. Samozvanec je pad</w:t>
      </w:r>
      <w:r w:rsidRPr="006E7E35">
        <w:rPr>
          <w:rFonts w:ascii="Arial" w:hAnsi="Arial" w:cs="Arial"/>
          <w:i/>
        </w:rPr>
        <w:t>el cesarju k nogam in ga prosil za življenje. Vendar so ga vojaki p</w:t>
      </w:r>
      <w:r w:rsidR="006E7E35" w:rsidRPr="006E7E35">
        <w:rPr>
          <w:rFonts w:ascii="Arial" w:hAnsi="Arial" w:cs="Arial"/>
          <w:i/>
        </w:rPr>
        <w:t>red njegovimi nogami obglavili.</w:t>
      </w:r>
    </w:p>
    <w:p w:rsidR="00265EB0" w:rsidRPr="006E7E35" w:rsidRDefault="006E7E35" w:rsidP="006E7E35">
      <w:pPr>
        <w:rPr>
          <w:rFonts w:ascii="Arial" w:hAnsi="Arial" w:cs="Arial"/>
          <w:i/>
          <w:sz w:val="20"/>
        </w:rPr>
      </w:pPr>
      <w:r>
        <w:rPr>
          <w:rFonts w:ascii="Arial" w:hAnsi="Arial" w:cs="Arial"/>
          <w:i/>
          <w:sz w:val="20"/>
        </w:rPr>
        <w:t>(</w:t>
      </w:r>
      <w:r w:rsidR="00265EB0" w:rsidRPr="006E7E35">
        <w:rPr>
          <w:rFonts w:ascii="Arial" w:hAnsi="Arial" w:cs="Arial"/>
          <w:i/>
          <w:sz w:val="20"/>
        </w:rPr>
        <w:t xml:space="preserve">Bratož, R. </w:t>
      </w:r>
      <w:r>
        <w:rPr>
          <w:rFonts w:ascii="Arial" w:hAnsi="Arial" w:cs="Arial"/>
          <w:i/>
          <w:sz w:val="20"/>
        </w:rPr>
        <w:t>(</w:t>
      </w:r>
      <w:r w:rsidR="00265EB0" w:rsidRPr="006E7E35">
        <w:rPr>
          <w:rFonts w:ascii="Arial" w:hAnsi="Arial" w:cs="Arial"/>
          <w:i/>
          <w:sz w:val="20"/>
        </w:rPr>
        <w:t>1994</w:t>
      </w:r>
      <w:r>
        <w:rPr>
          <w:rFonts w:ascii="Arial" w:hAnsi="Arial" w:cs="Arial"/>
          <w:i/>
          <w:sz w:val="20"/>
        </w:rPr>
        <w:t>)</w:t>
      </w:r>
      <w:r w:rsidR="00265EB0" w:rsidRPr="006E7E35">
        <w:rPr>
          <w:rFonts w:ascii="Arial" w:hAnsi="Arial" w:cs="Arial"/>
          <w:i/>
          <w:sz w:val="20"/>
        </w:rPr>
        <w:t xml:space="preserve">. Bitka pri </w:t>
      </w:r>
      <w:proofErr w:type="spellStart"/>
      <w:r w:rsidR="00265EB0" w:rsidRPr="006E7E35">
        <w:rPr>
          <w:rFonts w:ascii="Arial" w:hAnsi="Arial" w:cs="Arial"/>
          <w:i/>
          <w:sz w:val="20"/>
        </w:rPr>
        <w:t>Frigidu</w:t>
      </w:r>
      <w:proofErr w:type="spellEnd"/>
      <w:r w:rsidR="00265EB0" w:rsidRPr="006E7E35">
        <w:rPr>
          <w:rFonts w:ascii="Arial" w:hAnsi="Arial" w:cs="Arial"/>
          <w:i/>
          <w:sz w:val="20"/>
        </w:rPr>
        <w:t xml:space="preserve"> v izročilu antičnih in srednjeveških avtorjev. Ljubljana: Zveza zgodovinskih društev Slovenije (Zbirka Zgodovinskega časopisa), str. 17</w:t>
      </w:r>
      <w:r>
        <w:rPr>
          <w:rFonts w:ascii="Arial" w:hAnsi="Arial" w:cs="Arial"/>
          <w:i/>
          <w:sz w:val="20"/>
        </w:rPr>
        <w:t>.)</w:t>
      </w:r>
    </w:p>
    <w:p w:rsidR="006E7E35" w:rsidRDefault="006E7E35" w:rsidP="006E7E35">
      <w:pPr>
        <w:jc w:val="both"/>
        <w:rPr>
          <w:rFonts w:ascii="Arial" w:hAnsi="Arial" w:cs="Arial"/>
          <w:color w:val="FF0000"/>
          <w:sz w:val="24"/>
          <w:szCs w:val="23"/>
        </w:rPr>
      </w:pPr>
    </w:p>
    <w:p w:rsidR="00D46CDF" w:rsidRPr="006E7E35" w:rsidRDefault="006E7E35" w:rsidP="006E7E35">
      <w:pPr>
        <w:jc w:val="both"/>
        <w:rPr>
          <w:rFonts w:ascii="Arial" w:hAnsi="Arial" w:cs="Arial"/>
          <w:sz w:val="24"/>
          <w:szCs w:val="23"/>
        </w:rPr>
      </w:pPr>
      <w:r w:rsidRPr="006E7E35">
        <w:rPr>
          <w:rFonts w:ascii="Arial" w:hAnsi="Arial" w:cs="Arial"/>
          <w:sz w:val="24"/>
          <w:szCs w:val="23"/>
        </w:rPr>
        <w:t>8.</w:t>
      </w:r>
      <w:r>
        <w:rPr>
          <w:rFonts w:ascii="Arial" w:hAnsi="Arial" w:cs="Arial"/>
          <w:color w:val="FF0000"/>
          <w:sz w:val="24"/>
          <w:szCs w:val="23"/>
        </w:rPr>
        <w:t xml:space="preserve"> K</w:t>
      </w:r>
      <w:r w:rsidR="00265EB0" w:rsidRPr="006E7E35">
        <w:rPr>
          <w:rFonts w:ascii="Arial" w:hAnsi="Arial" w:cs="Arial"/>
          <w:color w:val="FF0000"/>
          <w:sz w:val="24"/>
          <w:szCs w:val="23"/>
        </w:rPr>
        <w:t>ako z drugo besedo imenujemo utrjena višinsk</w:t>
      </w:r>
      <w:r>
        <w:rPr>
          <w:rFonts w:ascii="Arial" w:hAnsi="Arial" w:cs="Arial"/>
          <w:color w:val="FF0000"/>
          <w:sz w:val="24"/>
          <w:szCs w:val="23"/>
        </w:rPr>
        <w:t>a naselja, katera omenja</w:t>
      </w:r>
      <w:r w:rsidR="00265EB0" w:rsidRPr="006E7E35">
        <w:rPr>
          <w:rFonts w:ascii="Arial" w:hAnsi="Arial" w:cs="Arial"/>
          <w:color w:val="FF0000"/>
          <w:sz w:val="24"/>
          <w:szCs w:val="23"/>
        </w:rPr>
        <w:t xml:space="preserve"> vir</w:t>
      </w:r>
      <w:r>
        <w:rPr>
          <w:rFonts w:ascii="Arial" w:hAnsi="Arial" w:cs="Arial"/>
          <w:color w:val="FF0000"/>
          <w:sz w:val="24"/>
          <w:szCs w:val="23"/>
        </w:rPr>
        <w:t xml:space="preserve"> L</w:t>
      </w:r>
      <w:r w:rsidR="00265EB0" w:rsidRPr="006E7E35">
        <w:rPr>
          <w:rFonts w:ascii="Arial" w:hAnsi="Arial" w:cs="Arial"/>
          <w:color w:val="FF0000"/>
          <w:sz w:val="24"/>
          <w:szCs w:val="23"/>
        </w:rPr>
        <w:t xml:space="preserve">? </w:t>
      </w:r>
      <w:r w:rsidR="00265EB0" w:rsidRPr="006E7E35">
        <w:rPr>
          <w:rFonts w:ascii="Arial" w:hAnsi="Arial" w:cs="Arial"/>
          <w:color w:val="0070C0"/>
          <w:sz w:val="24"/>
          <w:szCs w:val="23"/>
        </w:rPr>
        <w:t>Pojasni, zakaj se je prebivalstvo umikalo tja in v čem se kaže njihova razvita cerkvena organiziranost.</w:t>
      </w:r>
    </w:p>
    <w:p w:rsidR="00265EB0" w:rsidRPr="006628CF" w:rsidRDefault="00265EB0" w:rsidP="006E7E35">
      <w:pPr>
        <w:jc w:val="both"/>
        <w:rPr>
          <w:rFonts w:ascii="Arial" w:hAnsi="Arial" w:cs="Arial"/>
          <w:sz w:val="24"/>
          <w:szCs w:val="23"/>
        </w:rPr>
      </w:pPr>
      <w:r w:rsidRPr="006628CF">
        <w:rPr>
          <w:rFonts w:ascii="Arial" w:hAnsi="Arial" w:cs="Arial"/>
          <w:sz w:val="24"/>
          <w:szCs w:val="23"/>
        </w:rPr>
        <w:t>Vir</w:t>
      </w:r>
      <w:r w:rsidR="006E7E35">
        <w:rPr>
          <w:rFonts w:ascii="Arial" w:hAnsi="Arial" w:cs="Arial"/>
          <w:sz w:val="24"/>
          <w:szCs w:val="23"/>
        </w:rPr>
        <w:t xml:space="preserve"> L</w:t>
      </w:r>
    </w:p>
    <w:p w:rsidR="00265EB0" w:rsidRPr="006E7E35" w:rsidRDefault="00265EB0" w:rsidP="006E7E35">
      <w:pPr>
        <w:jc w:val="both"/>
        <w:rPr>
          <w:rFonts w:ascii="Arial" w:hAnsi="Arial" w:cs="Arial"/>
          <w:i/>
          <w:sz w:val="24"/>
          <w:szCs w:val="23"/>
        </w:rPr>
      </w:pPr>
      <w:r w:rsidRPr="006E7E35">
        <w:rPr>
          <w:rFonts w:ascii="Arial" w:hAnsi="Arial" w:cs="Arial"/>
          <w:i/>
          <w:sz w:val="24"/>
          <w:szCs w:val="23"/>
        </w:rPr>
        <w:t>Utrjena višinska naselja so bila glavna značilnost poselitvene podobe slovenskega prostora v pozni antiki in v njih so arheološka izkopavanja odkrila številne krščanske cerkve, tudi po več v enem naselju. Vsekakor je konec 6. stoletja z naselitvijo Slovanov v vzhodnoalpski prostor cerkvena organizacija na prostoru nekdanjega Norika in Panonije popolnoma razpadla.</w:t>
      </w:r>
    </w:p>
    <w:p w:rsidR="000B51F0" w:rsidRPr="006E7E35" w:rsidRDefault="006E7E35" w:rsidP="006E7E35">
      <w:pPr>
        <w:rPr>
          <w:rFonts w:ascii="Arial" w:hAnsi="Arial" w:cs="Arial"/>
          <w:i/>
          <w:sz w:val="20"/>
          <w:szCs w:val="20"/>
        </w:rPr>
      </w:pPr>
      <w:r w:rsidRPr="006E7E35">
        <w:rPr>
          <w:rFonts w:ascii="Arial" w:hAnsi="Arial" w:cs="Arial"/>
          <w:i/>
          <w:sz w:val="20"/>
          <w:szCs w:val="20"/>
        </w:rPr>
        <w:t xml:space="preserve">(Štih, P., Simoniti, V. in </w:t>
      </w:r>
      <w:r w:rsidR="00265EB0" w:rsidRPr="006E7E35">
        <w:rPr>
          <w:rFonts w:ascii="Arial" w:hAnsi="Arial" w:cs="Arial"/>
          <w:i/>
          <w:sz w:val="20"/>
          <w:szCs w:val="20"/>
        </w:rPr>
        <w:t>Vodopivec</w:t>
      </w:r>
      <w:r w:rsidRPr="006E7E35">
        <w:rPr>
          <w:rFonts w:ascii="Arial" w:hAnsi="Arial" w:cs="Arial"/>
          <w:i/>
          <w:sz w:val="20"/>
          <w:szCs w:val="20"/>
        </w:rPr>
        <w:t>, P. Slovenska zgodovina.</w:t>
      </w:r>
      <w:r w:rsidR="00265EB0" w:rsidRPr="006E7E35">
        <w:rPr>
          <w:rFonts w:ascii="Arial" w:hAnsi="Arial" w:cs="Arial"/>
          <w:i/>
          <w:sz w:val="20"/>
          <w:szCs w:val="20"/>
        </w:rPr>
        <w:t xml:space="preserve"> Dostopno na </w:t>
      </w:r>
      <w:hyperlink r:id="rId10" w:history="1">
        <w:r w:rsidR="00265EB0" w:rsidRPr="006E7E35">
          <w:rPr>
            <w:rStyle w:val="Hiperpovezava"/>
            <w:rFonts w:ascii="Arial" w:hAnsi="Arial" w:cs="Arial"/>
            <w:i/>
            <w:sz w:val="20"/>
            <w:szCs w:val="20"/>
          </w:rPr>
          <w:t>http://sistory.si/publikacije/prenos/?urn=SISTORY:ID:902</w:t>
        </w:r>
      </w:hyperlink>
      <w:r w:rsidRPr="006E7E35">
        <w:rPr>
          <w:rStyle w:val="Hiperpovezava"/>
          <w:rFonts w:ascii="Arial" w:hAnsi="Arial" w:cs="Arial"/>
          <w:i/>
          <w:color w:val="auto"/>
          <w:sz w:val="20"/>
          <w:szCs w:val="20"/>
          <w:u w:val="none"/>
        </w:rPr>
        <w:t>, dostop: 8. 2. 2014.)</w:t>
      </w:r>
    </w:p>
    <w:p w:rsidR="006E7E35" w:rsidRDefault="006E7E35" w:rsidP="006E7E35">
      <w:pPr>
        <w:jc w:val="both"/>
        <w:rPr>
          <w:rFonts w:ascii="Arial" w:eastAsia="Calibri" w:hAnsi="Arial" w:cs="Arial"/>
          <w:color w:val="FF0000"/>
          <w:sz w:val="24"/>
          <w:szCs w:val="24"/>
        </w:rPr>
      </w:pPr>
    </w:p>
    <w:p w:rsidR="00D46CDF" w:rsidRPr="006E7E35" w:rsidRDefault="006E7E35" w:rsidP="006E7E35">
      <w:pPr>
        <w:jc w:val="both"/>
        <w:rPr>
          <w:rFonts w:ascii="Arial" w:eastAsia="Calibri" w:hAnsi="Arial" w:cs="Arial"/>
          <w:color w:val="FF0000"/>
          <w:sz w:val="24"/>
          <w:szCs w:val="24"/>
        </w:rPr>
      </w:pPr>
      <w:r w:rsidRPr="006E7E35">
        <w:rPr>
          <w:rFonts w:ascii="Arial" w:eastAsia="Calibri" w:hAnsi="Arial" w:cs="Arial"/>
          <w:sz w:val="24"/>
          <w:szCs w:val="24"/>
        </w:rPr>
        <w:t>9.</w:t>
      </w:r>
      <w:r>
        <w:rPr>
          <w:rFonts w:ascii="Arial" w:eastAsia="Calibri" w:hAnsi="Arial" w:cs="Arial"/>
          <w:color w:val="FF0000"/>
          <w:sz w:val="24"/>
          <w:szCs w:val="24"/>
        </w:rPr>
        <w:t xml:space="preserve"> Z</w:t>
      </w:r>
      <w:r w:rsidR="00D46CDF" w:rsidRPr="006E7E35">
        <w:rPr>
          <w:rFonts w:ascii="Arial" w:eastAsia="Calibri" w:hAnsi="Arial" w:cs="Arial"/>
          <w:color w:val="FF0000"/>
          <w:sz w:val="24"/>
          <w:szCs w:val="24"/>
        </w:rPr>
        <w:t>apiši, katero je bilo zadnje ljudstvo, ki je pred prihodom Slovanov poleg staroselcev bivalo na ozemlju današnje Slovenije. Skiciraj fibulo, ki jo omenja vir</w:t>
      </w:r>
      <w:r>
        <w:rPr>
          <w:rFonts w:ascii="Arial" w:eastAsia="Calibri" w:hAnsi="Arial" w:cs="Arial"/>
          <w:color w:val="FF0000"/>
          <w:sz w:val="24"/>
          <w:szCs w:val="24"/>
        </w:rPr>
        <w:t xml:space="preserve"> M</w:t>
      </w:r>
      <w:r w:rsidR="00D46CDF" w:rsidRPr="006E7E35">
        <w:rPr>
          <w:rFonts w:ascii="Arial" w:eastAsia="Calibri" w:hAnsi="Arial" w:cs="Arial"/>
          <w:color w:val="FF0000"/>
          <w:sz w:val="24"/>
          <w:szCs w:val="24"/>
        </w:rPr>
        <w:t>.</w:t>
      </w:r>
    </w:p>
    <w:p w:rsidR="00D46CDF" w:rsidRDefault="00D46CDF" w:rsidP="006E7E35">
      <w:pPr>
        <w:rPr>
          <w:rFonts w:ascii="Arial" w:eastAsia="Calibri" w:hAnsi="Arial" w:cs="Arial"/>
          <w:color w:val="000000"/>
          <w:sz w:val="24"/>
          <w:szCs w:val="24"/>
        </w:rPr>
      </w:pPr>
      <w:r>
        <w:rPr>
          <w:rFonts w:ascii="Arial" w:eastAsia="Calibri" w:hAnsi="Arial" w:cs="Arial"/>
          <w:color w:val="000000"/>
          <w:sz w:val="24"/>
          <w:szCs w:val="24"/>
        </w:rPr>
        <w:t>Vir</w:t>
      </w:r>
      <w:r w:rsidR="006E7E35">
        <w:rPr>
          <w:rFonts w:ascii="Arial" w:eastAsia="Calibri" w:hAnsi="Arial" w:cs="Arial"/>
          <w:color w:val="000000"/>
          <w:sz w:val="24"/>
          <w:szCs w:val="24"/>
        </w:rPr>
        <w:t xml:space="preserve"> M</w:t>
      </w:r>
    </w:p>
    <w:p w:rsidR="002F3C6B" w:rsidRPr="006E7E35" w:rsidRDefault="00D46CDF" w:rsidP="006E7E35">
      <w:pPr>
        <w:jc w:val="both"/>
        <w:rPr>
          <w:rFonts w:ascii="Arial" w:eastAsia="Calibri" w:hAnsi="Arial" w:cs="Arial"/>
          <w:i/>
          <w:color w:val="000000"/>
          <w:sz w:val="24"/>
          <w:szCs w:val="24"/>
        </w:rPr>
      </w:pPr>
      <w:r w:rsidRPr="006E7E35">
        <w:rPr>
          <w:rFonts w:ascii="Arial" w:eastAsia="Calibri" w:hAnsi="Arial" w:cs="Arial"/>
          <w:i/>
          <w:color w:val="000000"/>
          <w:sz w:val="24"/>
          <w:szCs w:val="24"/>
        </w:rPr>
        <w:t xml:space="preserve">Njihovo prisotnost pa je najlažje ugotavljati po grobiščih, kjer so pokopani skupaj s staroselskim prebivalstvom. V moških grobovih so našli vso bojno opremo: /…/, v ženskih pa pare fibul iz dragocenih kovin, pogosto z roglji, v obliki črke S ali ujede, in lepe pasne spone. V naselbinah in na grobiščih so odkrili tudi za Langobarde značilne lončene posode, in sicer lončke ter vrče z žigosanim in zglajenim ornamentom. </w:t>
      </w:r>
      <w:r w:rsidR="003E7918" w:rsidRPr="006E7E35">
        <w:rPr>
          <w:rFonts w:ascii="Arial" w:eastAsia="Calibri" w:hAnsi="Arial" w:cs="Arial"/>
          <w:i/>
          <w:color w:val="000000"/>
          <w:sz w:val="24"/>
          <w:szCs w:val="24"/>
        </w:rPr>
        <w:t>Najbolj znani langobardski grobovi so bili odkriti na Lajhu v Kranju.</w:t>
      </w:r>
    </w:p>
    <w:p w:rsidR="003E7918" w:rsidRPr="006E7E35" w:rsidRDefault="006E7E35" w:rsidP="006E7E35">
      <w:pPr>
        <w:rPr>
          <w:rFonts w:ascii="Arial" w:eastAsia="Calibri" w:hAnsi="Arial" w:cs="Arial"/>
          <w:i/>
          <w:color w:val="000000"/>
          <w:sz w:val="24"/>
          <w:szCs w:val="24"/>
        </w:rPr>
      </w:pPr>
      <w:r>
        <w:rPr>
          <w:rFonts w:ascii="Arial" w:hAnsi="Arial" w:cs="Arial"/>
          <w:i/>
          <w:sz w:val="20"/>
        </w:rPr>
        <w:t>(</w:t>
      </w:r>
      <w:r w:rsidR="003E7918" w:rsidRPr="006E7E35">
        <w:rPr>
          <w:rFonts w:ascii="Arial" w:hAnsi="Arial" w:cs="Arial"/>
          <w:i/>
          <w:sz w:val="20"/>
        </w:rPr>
        <w:t xml:space="preserve">Božič, D. </w:t>
      </w:r>
      <w:r>
        <w:rPr>
          <w:rFonts w:ascii="Arial" w:hAnsi="Arial" w:cs="Arial"/>
          <w:i/>
          <w:sz w:val="20"/>
        </w:rPr>
        <w:t>(</w:t>
      </w:r>
      <w:r w:rsidR="003E7918" w:rsidRPr="006E7E35">
        <w:rPr>
          <w:rFonts w:ascii="Arial" w:hAnsi="Arial" w:cs="Arial"/>
          <w:i/>
          <w:sz w:val="20"/>
        </w:rPr>
        <w:t>1999</w:t>
      </w:r>
      <w:r>
        <w:rPr>
          <w:rFonts w:ascii="Arial" w:hAnsi="Arial" w:cs="Arial"/>
          <w:i/>
          <w:sz w:val="20"/>
        </w:rPr>
        <w:t>)</w:t>
      </w:r>
      <w:r w:rsidR="003E7918" w:rsidRPr="006E7E35">
        <w:rPr>
          <w:rFonts w:ascii="Arial" w:hAnsi="Arial" w:cs="Arial"/>
          <w:i/>
          <w:sz w:val="20"/>
        </w:rPr>
        <w:t>. Zakladi tisočletij: zgodovina Slovenije od neandertalca do Slovanov.</w:t>
      </w:r>
      <w:r>
        <w:rPr>
          <w:rFonts w:ascii="Arial" w:hAnsi="Arial" w:cs="Arial"/>
          <w:i/>
          <w:sz w:val="20"/>
        </w:rPr>
        <w:t xml:space="preserve"> Ljubljana: Modrijan, str. 346</w:t>
      </w:r>
      <w:r>
        <w:rPr>
          <w:rFonts w:ascii="Times New Roman" w:hAnsi="Times New Roman" w:cs="Times New Roman"/>
          <w:i/>
          <w:sz w:val="20"/>
        </w:rPr>
        <w:t>‒</w:t>
      </w:r>
      <w:r w:rsidR="002F3C6B" w:rsidRPr="006E7E35">
        <w:rPr>
          <w:rFonts w:ascii="Arial" w:hAnsi="Arial" w:cs="Arial"/>
          <w:i/>
          <w:sz w:val="20"/>
        </w:rPr>
        <w:t>34</w:t>
      </w:r>
      <w:r w:rsidR="003E7918" w:rsidRPr="006E7E35">
        <w:rPr>
          <w:rFonts w:ascii="Arial" w:hAnsi="Arial" w:cs="Arial"/>
          <w:i/>
          <w:sz w:val="20"/>
        </w:rPr>
        <w:t>7</w:t>
      </w:r>
      <w:r>
        <w:rPr>
          <w:rFonts w:ascii="Arial" w:hAnsi="Arial" w:cs="Arial"/>
          <w:i/>
          <w:sz w:val="20"/>
        </w:rPr>
        <w:t>.)</w:t>
      </w:r>
    </w:p>
    <w:p w:rsidR="003E7918" w:rsidRDefault="003E7918" w:rsidP="00D46CDF">
      <w:pPr>
        <w:ind w:left="360"/>
        <w:rPr>
          <w:rFonts w:ascii="Arial" w:eastAsia="Calibri" w:hAnsi="Arial" w:cs="Arial"/>
          <w:color w:val="000000"/>
          <w:sz w:val="24"/>
          <w:szCs w:val="24"/>
        </w:rPr>
      </w:pPr>
    </w:p>
    <w:p w:rsidR="003E7918" w:rsidRDefault="003E7918" w:rsidP="00D46CDF">
      <w:pPr>
        <w:ind w:left="360"/>
        <w:rPr>
          <w:rFonts w:ascii="Arial" w:eastAsia="Calibri" w:hAnsi="Arial" w:cs="Arial"/>
          <w:color w:val="000000"/>
          <w:sz w:val="24"/>
          <w:szCs w:val="24"/>
        </w:rPr>
      </w:pPr>
    </w:p>
    <w:p w:rsidR="003E7918" w:rsidRDefault="003E7918" w:rsidP="00D46CDF">
      <w:pPr>
        <w:ind w:left="360"/>
        <w:rPr>
          <w:rFonts w:ascii="Arial" w:eastAsia="Calibri" w:hAnsi="Arial" w:cs="Arial"/>
          <w:color w:val="000000"/>
          <w:sz w:val="24"/>
          <w:szCs w:val="24"/>
        </w:rPr>
      </w:pPr>
    </w:p>
    <w:p w:rsidR="003E7918" w:rsidRDefault="003E7918" w:rsidP="00D46CDF">
      <w:pPr>
        <w:ind w:left="360"/>
        <w:rPr>
          <w:rFonts w:ascii="Arial" w:eastAsia="Calibri" w:hAnsi="Arial" w:cs="Arial"/>
          <w:color w:val="000000"/>
          <w:sz w:val="24"/>
          <w:szCs w:val="24"/>
        </w:rPr>
      </w:pPr>
    </w:p>
    <w:p w:rsidR="002F3C6B" w:rsidRDefault="002F3C6B" w:rsidP="00D46CDF">
      <w:pPr>
        <w:ind w:left="360"/>
        <w:rPr>
          <w:rFonts w:ascii="Arial" w:eastAsia="Calibri" w:hAnsi="Arial" w:cs="Arial"/>
          <w:color w:val="000000"/>
          <w:sz w:val="24"/>
          <w:szCs w:val="24"/>
        </w:rPr>
      </w:pPr>
    </w:p>
    <w:p w:rsidR="002F3C6B" w:rsidRDefault="002F3C6B" w:rsidP="00D46CDF">
      <w:pPr>
        <w:ind w:left="360"/>
        <w:rPr>
          <w:rFonts w:ascii="Arial" w:eastAsia="Calibri" w:hAnsi="Arial" w:cs="Arial"/>
          <w:color w:val="000000"/>
          <w:sz w:val="24"/>
          <w:szCs w:val="24"/>
        </w:rPr>
      </w:pPr>
    </w:p>
    <w:p w:rsidR="002F3C6B" w:rsidRDefault="002F3C6B" w:rsidP="00D46CDF">
      <w:pPr>
        <w:ind w:left="360"/>
        <w:rPr>
          <w:rFonts w:ascii="Arial" w:eastAsia="Calibri" w:hAnsi="Arial" w:cs="Arial"/>
          <w:color w:val="000000"/>
          <w:sz w:val="24"/>
          <w:szCs w:val="24"/>
        </w:rPr>
      </w:pPr>
    </w:p>
    <w:p w:rsidR="003E7918" w:rsidRDefault="003E7918" w:rsidP="00D46CDF">
      <w:pPr>
        <w:ind w:left="360"/>
        <w:rPr>
          <w:rFonts w:ascii="Arial" w:eastAsia="Calibri" w:hAnsi="Arial" w:cs="Arial"/>
          <w:color w:val="000000"/>
          <w:sz w:val="24"/>
          <w:szCs w:val="24"/>
        </w:rPr>
      </w:pPr>
    </w:p>
    <w:p w:rsidR="003E7918" w:rsidRDefault="003E7918" w:rsidP="00D46CDF">
      <w:pPr>
        <w:ind w:left="360"/>
        <w:rPr>
          <w:rFonts w:ascii="Arial" w:eastAsia="Calibri" w:hAnsi="Arial" w:cs="Arial"/>
          <w:color w:val="000000"/>
          <w:sz w:val="24"/>
          <w:szCs w:val="24"/>
        </w:rPr>
      </w:pPr>
    </w:p>
    <w:p w:rsidR="002F3C6B" w:rsidRDefault="002F3C6B" w:rsidP="00D46CDF">
      <w:pPr>
        <w:rPr>
          <w:rFonts w:ascii="Arial" w:eastAsia="Calibri" w:hAnsi="Arial" w:cs="Arial"/>
          <w:color w:val="000000"/>
          <w:sz w:val="24"/>
          <w:szCs w:val="24"/>
        </w:rPr>
      </w:pPr>
    </w:p>
    <w:sectPr w:rsidR="002F3C6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2BB" w:rsidRDefault="003052BB" w:rsidP="003052BB">
      <w:pPr>
        <w:spacing w:after="0" w:line="240" w:lineRule="auto"/>
      </w:pPr>
      <w:r>
        <w:separator/>
      </w:r>
    </w:p>
  </w:endnote>
  <w:endnote w:type="continuationSeparator" w:id="0">
    <w:p w:rsidR="003052BB" w:rsidRDefault="003052BB" w:rsidP="0030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2BB" w:rsidRDefault="003052BB" w:rsidP="003052BB">
      <w:pPr>
        <w:spacing w:after="0" w:line="240" w:lineRule="auto"/>
      </w:pPr>
      <w:r>
        <w:separator/>
      </w:r>
    </w:p>
  </w:footnote>
  <w:footnote w:type="continuationSeparator" w:id="0">
    <w:p w:rsidR="003052BB" w:rsidRDefault="003052BB" w:rsidP="00305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BB" w:rsidRDefault="003052BB" w:rsidP="003052BB">
    <w:pPr>
      <w:pStyle w:val="Glava"/>
    </w:pPr>
    <w:r w:rsidRPr="00A94BC6">
      <w:rPr>
        <w:noProof/>
        <w:lang w:eastAsia="sl-SI"/>
      </w:rPr>
      <w:drawing>
        <wp:anchor distT="0" distB="0" distL="114300" distR="114300" simplePos="0" relativeHeight="251661312" behindDoc="0" locked="0" layoutInCell="1" allowOverlap="1" wp14:anchorId="1DC186B7" wp14:editId="2459E3BA">
          <wp:simplePos x="0" y="0"/>
          <wp:positionH relativeFrom="margin">
            <wp:posOffset>5353050</wp:posOffset>
          </wp:positionH>
          <wp:positionV relativeFrom="margin">
            <wp:posOffset>-755650</wp:posOffset>
          </wp:positionV>
          <wp:extent cx="815975" cy="1007745"/>
          <wp:effectExtent l="0" t="0" r="3175" b="0"/>
          <wp:wrapSquare wrapText="bothSides"/>
          <wp:docPr id="5"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sidRPr="00A94BC6">
      <w:rPr>
        <w:noProof/>
        <w:lang w:eastAsia="sl-SI"/>
      </w:rPr>
      <w:drawing>
        <wp:anchor distT="0" distB="0" distL="114300" distR="114300" simplePos="0" relativeHeight="251660288" behindDoc="0" locked="0" layoutInCell="1" allowOverlap="1" wp14:anchorId="27820C1C" wp14:editId="43174C7A">
          <wp:simplePos x="0" y="0"/>
          <wp:positionH relativeFrom="margin">
            <wp:posOffset>8410575</wp:posOffset>
          </wp:positionH>
          <wp:positionV relativeFrom="margin">
            <wp:posOffset>-831850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59264" behindDoc="0" locked="0" layoutInCell="1" allowOverlap="1" wp14:anchorId="6FDDAC49" wp14:editId="26276B73">
          <wp:simplePos x="0" y="0"/>
          <wp:positionH relativeFrom="margin">
            <wp:posOffset>-381000</wp:posOffset>
          </wp:positionH>
          <wp:positionV relativeFrom="margin">
            <wp:posOffset>-727075</wp:posOffset>
          </wp:positionV>
          <wp:extent cx="1819275" cy="511175"/>
          <wp:effectExtent l="0" t="0" r="9525" b="3175"/>
          <wp:wrapSquare wrapText="bothSides"/>
          <wp:docPr id="4" name="Slika 4"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ZGODOVINA</w:t>
    </w:r>
    <w:r>
      <w:ptab w:relativeTo="margin" w:alignment="right" w:leader="none"/>
    </w:r>
  </w:p>
  <w:p w:rsidR="003052BB" w:rsidRDefault="003052B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7C65"/>
    <w:multiLevelType w:val="hybridMultilevel"/>
    <w:tmpl w:val="E6E6A8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F3454C7"/>
    <w:multiLevelType w:val="hybridMultilevel"/>
    <w:tmpl w:val="00F871AE"/>
    <w:lvl w:ilvl="0" w:tplc="A1E08868">
      <w:start w:val="1"/>
      <w:numFmt w:val="decimal"/>
      <w:lvlText w:val="%1."/>
      <w:lvlJc w:val="left"/>
      <w:pPr>
        <w:ind w:left="720" w:hanging="360"/>
      </w:pPr>
      <w:rPr>
        <w:sz w:val="24"/>
      </w:rPr>
    </w:lvl>
    <w:lvl w:ilvl="1" w:tplc="1CBCA02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DB1750"/>
    <w:multiLevelType w:val="hybridMultilevel"/>
    <w:tmpl w:val="3EFA5932"/>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98A4E48"/>
    <w:multiLevelType w:val="hybridMultilevel"/>
    <w:tmpl w:val="DD185E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5FD5A01"/>
    <w:multiLevelType w:val="hybridMultilevel"/>
    <w:tmpl w:val="ECB46076"/>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A8B3482"/>
    <w:multiLevelType w:val="hybridMultilevel"/>
    <w:tmpl w:val="0C20752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D9A04EE"/>
    <w:multiLevelType w:val="hybridMultilevel"/>
    <w:tmpl w:val="B26EB72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46D17833"/>
    <w:multiLevelType w:val="hybridMultilevel"/>
    <w:tmpl w:val="8E0A80D0"/>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3678FC"/>
    <w:multiLevelType w:val="hybridMultilevel"/>
    <w:tmpl w:val="8C6463FA"/>
    <w:lvl w:ilvl="0" w:tplc="C2BE8A9C">
      <w:start w:val="1"/>
      <w:numFmt w:val="lowerLetter"/>
      <w:lvlText w:val="%1."/>
      <w:lvlJc w:val="left"/>
      <w:pPr>
        <w:ind w:left="1495" w:hanging="360"/>
      </w:pPr>
      <w:rPr>
        <w:color w:val="auto"/>
        <w:sz w:val="24"/>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55AC6F6D"/>
    <w:multiLevelType w:val="hybridMultilevel"/>
    <w:tmpl w:val="E610ADB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55CB1F2B"/>
    <w:multiLevelType w:val="hybridMultilevel"/>
    <w:tmpl w:val="E8D4B45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5D140ACF"/>
    <w:multiLevelType w:val="hybridMultilevel"/>
    <w:tmpl w:val="01A46618"/>
    <w:lvl w:ilvl="0" w:tplc="A1E08868">
      <w:start w:val="1"/>
      <w:numFmt w:val="decimal"/>
      <w:lvlText w:val="%1."/>
      <w:lvlJc w:val="left"/>
      <w:pPr>
        <w:ind w:left="720" w:hanging="360"/>
      </w:pPr>
      <w:rPr>
        <w:sz w:val="24"/>
      </w:rPr>
    </w:lvl>
    <w:lvl w:ilvl="1" w:tplc="1CBCA02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97605E5"/>
    <w:multiLevelType w:val="hybridMultilevel"/>
    <w:tmpl w:val="C2ACB25E"/>
    <w:lvl w:ilvl="0" w:tplc="04240019">
      <w:start w:val="1"/>
      <w:numFmt w:val="lowerLetter"/>
      <w:lvlText w:val="%1."/>
      <w:lvlJc w:val="left"/>
      <w:pPr>
        <w:ind w:left="720" w:hanging="360"/>
      </w:pPr>
    </w:lvl>
    <w:lvl w:ilvl="1" w:tplc="5902FA5A">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
  </w:num>
  <w:num w:numId="5">
    <w:abstractNumId w:val="9"/>
  </w:num>
  <w:num w:numId="6">
    <w:abstractNumId w:val="8"/>
  </w:num>
  <w:num w:numId="7">
    <w:abstractNumId w:val="2"/>
  </w:num>
  <w:num w:numId="8">
    <w:abstractNumId w:val="7"/>
  </w:num>
  <w:num w:numId="9">
    <w:abstractNumId w:val="4"/>
  </w:num>
  <w:num w:numId="10">
    <w:abstractNumId w:val="5"/>
  </w:num>
  <w:num w:numId="11">
    <w:abstractNumId w:val="3"/>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07"/>
    <w:rsid w:val="0000169C"/>
    <w:rsid w:val="0000387F"/>
    <w:rsid w:val="00003AA7"/>
    <w:rsid w:val="00005293"/>
    <w:rsid w:val="0000641B"/>
    <w:rsid w:val="000103A8"/>
    <w:rsid w:val="00010A4C"/>
    <w:rsid w:val="0001222C"/>
    <w:rsid w:val="000142C8"/>
    <w:rsid w:val="00016D4D"/>
    <w:rsid w:val="000221FB"/>
    <w:rsid w:val="00022306"/>
    <w:rsid w:val="00023F2F"/>
    <w:rsid w:val="00026949"/>
    <w:rsid w:val="00026BD3"/>
    <w:rsid w:val="00030956"/>
    <w:rsid w:val="0003627F"/>
    <w:rsid w:val="00037391"/>
    <w:rsid w:val="000456D7"/>
    <w:rsid w:val="00045F73"/>
    <w:rsid w:val="00050FEE"/>
    <w:rsid w:val="00051444"/>
    <w:rsid w:val="00053EC5"/>
    <w:rsid w:val="00060264"/>
    <w:rsid w:val="00063641"/>
    <w:rsid w:val="00072A43"/>
    <w:rsid w:val="00082869"/>
    <w:rsid w:val="00082ACF"/>
    <w:rsid w:val="0008401B"/>
    <w:rsid w:val="00086BDC"/>
    <w:rsid w:val="00086E28"/>
    <w:rsid w:val="00091F0F"/>
    <w:rsid w:val="00094DEC"/>
    <w:rsid w:val="000A29AC"/>
    <w:rsid w:val="000A6EAB"/>
    <w:rsid w:val="000B0778"/>
    <w:rsid w:val="000B0ADA"/>
    <w:rsid w:val="000B51F0"/>
    <w:rsid w:val="000B60EA"/>
    <w:rsid w:val="000B6BAE"/>
    <w:rsid w:val="000C43BF"/>
    <w:rsid w:val="000C67FE"/>
    <w:rsid w:val="000D208D"/>
    <w:rsid w:val="000D2555"/>
    <w:rsid w:val="000D3402"/>
    <w:rsid w:val="000D40F0"/>
    <w:rsid w:val="000D569C"/>
    <w:rsid w:val="000E0B82"/>
    <w:rsid w:val="000E3187"/>
    <w:rsid w:val="000E596F"/>
    <w:rsid w:val="000F29AD"/>
    <w:rsid w:val="000F547D"/>
    <w:rsid w:val="00105ACA"/>
    <w:rsid w:val="001118BF"/>
    <w:rsid w:val="0011377D"/>
    <w:rsid w:val="001156FE"/>
    <w:rsid w:val="001216A7"/>
    <w:rsid w:val="00121CFF"/>
    <w:rsid w:val="00127118"/>
    <w:rsid w:val="001320CA"/>
    <w:rsid w:val="001324D8"/>
    <w:rsid w:val="00132933"/>
    <w:rsid w:val="0014639C"/>
    <w:rsid w:val="00146E40"/>
    <w:rsid w:val="00153489"/>
    <w:rsid w:val="00161E99"/>
    <w:rsid w:val="00164964"/>
    <w:rsid w:val="0017503F"/>
    <w:rsid w:val="001765A4"/>
    <w:rsid w:val="00176B4D"/>
    <w:rsid w:val="00181B2B"/>
    <w:rsid w:val="00190C78"/>
    <w:rsid w:val="0019269F"/>
    <w:rsid w:val="001A50AA"/>
    <w:rsid w:val="001A5D46"/>
    <w:rsid w:val="001A6262"/>
    <w:rsid w:val="001A788C"/>
    <w:rsid w:val="001B1D37"/>
    <w:rsid w:val="001B469D"/>
    <w:rsid w:val="001C623A"/>
    <w:rsid w:val="001D034C"/>
    <w:rsid w:val="001D0746"/>
    <w:rsid w:val="001D4BA6"/>
    <w:rsid w:val="001E21BF"/>
    <w:rsid w:val="001E455D"/>
    <w:rsid w:val="001E7B77"/>
    <w:rsid w:val="001F6B93"/>
    <w:rsid w:val="00200282"/>
    <w:rsid w:val="002019FF"/>
    <w:rsid w:val="0020302B"/>
    <w:rsid w:val="002033D6"/>
    <w:rsid w:val="002072DF"/>
    <w:rsid w:val="00207C3D"/>
    <w:rsid w:val="002116D8"/>
    <w:rsid w:val="002133D2"/>
    <w:rsid w:val="002161AD"/>
    <w:rsid w:val="00216225"/>
    <w:rsid w:val="00222969"/>
    <w:rsid w:val="00231208"/>
    <w:rsid w:val="00235015"/>
    <w:rsid w:val="0023548E"/>
    <w:rsid w:val="00236017"/>
    <w:rsid w:val="00240690"/>
    <w:rsid w:val="00246B22"/>
    <w:rsid w:val="00250E20"/>
    <w:rsid w:val="002524B7"/>
    <w:rsid w:val="002528AE"/>
    <w:rsid w:val="002563B5"/>
    <w:rsid w:val="002633F7"/>
    <w:rsid w:val="002658BA"/>
    <w:rsid w:val="00265EB0"/>
    <w:rsid w:val="002672EA"/>
    <w:rsid w:val="00272B4A"/>
    <w:rsid w:val="00272F5E"/>
    <w:rsid w:val="0027366A"/>
    <w:rsid w:val="00274026"/>
    <w:rsid w:val="002750E4"/>
    <w:rsid w:val="0027764F"/>
    <w:rsid w:val="00281418"/>
    <w:rsid w:val="002856A3"/>
    <w:rsid w:val="0029306F"/>
    <w:rsid w:val="00295221"/>
    <w:rsid w:val="00296207"/>
    <w:rsid w:val="0029715B"/>
    <w:rsid w:val="002A1E75"/>
    <w:rsid w:val="002A2130"/>
    <w:rsid w:val="002C0C84"/>
    <w:rsid w:val="002C4BAA"/>
    <w:rsid w:val="002D77A7"/>
    <w:rsid w:val="002E65CD"/>
    <w:rsid w:val="002F34E1"/>
    <w:rsid w:val="002F3C6B"/>
    <w:rsid w:val="00300D18"/>
    <w:rsid w:val="003052BB"/>
    <w:rsid w:val="003152F5"/>
    <w:rsid w:val="00317C6C"/>
    <w:rsid w:val="003278E0"/>
    <w:rsid w:val="00327FFE"/>
    <w:rsid w:val="00332256"/>
    <w:rsid w:val="00335930"/>
    <w:rsid w:val="003435A2"/>
    <w:rsid w:val="00343991"/>
    <w:rsid w:val="003462C4"/>
    <w:rsid w:val="00357E3D"/>
    <w:rsid w:val="003655E3"/>
    <w:rsid w:val="0036567F"/>
    <w:rsid w:val="00366CF7"/>
    <w:rsid w:val="00367CA3"/>
    <w:rsid w:val="00380289"/>
    <w:rsid w:val="00383304"/>
    <w:rsid w:val="00384E7B"/>
    <w:rsid w:val="00384F2A"/>
    <w:rsid w:val="003873B9"/>
    <w:rsid w:val="00390B08"/>
    <w:rsid w:val="003979C7"/>
    <w:rsid w:val="00397A8B"/>
    <w:rsid w:val="00397A9C"/>
    <w:rsid w:val="003A028B"/>
    <w:rsid w:val="003A18C1"/>
    <w:rsid w:val="003A2B4F"/>
    <w:rsid w:val="003A5A58"/>
    <w:rsid w:val="003B01AA"/>
    <w:rsid w:val="003B0772"/>
    <w:rsid w:val="003B5FD6"/>
    <w:rsid w:val="003B6681"/>
    <w:rsid w:val="003C2711"/>
    <w:rsid w:val="003C28B9"/>
    <w:rsid w:val="003E3648"/>
    <w:rsid w:val="003E44F9"/>
    <w:rsid w:val="003E5BE7"/>
    <w:rsid w:val="003E614B"/>
    <w:rsid w:val="003E7918"/>
    <w:rsid w:val="003F4BA3"/>
    <w:rsid w:val="003F6562"/>
    <w:rsid w:val="004008EC"/>
    <w:rsid w:val="0040134B"/>
    <w:rsid w:val="00402767"/>
    <w:rsid w:val="00405441"/>
    <w:rsid w:val="0040589B"/>
    <w:rsid w:val="00410FB0"/>
    <w:rsid w:val="00410FD0"/>
    <w:rsid w:val="00416547"/>
    <w:rsid w:val="00417BD0"/>
    <w:rsid w:val="00426AE3"/>
    <w:rsid w:val="0042762C"/>
    <w:rsid w:val="00430FFB"/>
    <w:rsid w:val="00432D8D"/>
    <w:rsid w:val="00433496"/>
    <w:rsid w:val="00441372"/>
    <w:rsid w:val="004445DF"/>
    <w:rsid w:val="004467A4"/>
    <w:rsid w:val="00451347"/>
    <w:rsid w:val="004543A9"/>
    <w:rsid w:val="00466FC8"/>
    <w:rsid w:val="00470CAA"/>
    <w:rsid w:val="00471F88"/>
    <w:rsid w:val="00475E9E"/>
    <w:rsid w:val="004779C1"/>
    <w:rsid w:val="00481BC8"/>
    <w:rsid w:val="004853A2"/>
    <w:rsid w:val="0049127E"/>
    <w:rsid w:val="00491B6D"/>
    <w:rsid w:val="004968C3"/>
    <w:rsid w:val="004A63DE"/>
    <w:rsid w:val="004A6C14"/>
    <w:rsid w:val="004A71E8"/>
    <w:rsid w:val="004A78E7"/>
    <w:rsid w:val="004B0C53"/>
    <w:rsid w:val="004B117E"/>
    <w:rsid w:val="004B48B7"/>
    <w:rsid w:val="004B620A"/>
    <w:rsid w:val="004C236B"/>
    <w:rsid w:val="004C42F4"/>
    <w:rsid w:val="004D1116"/>
    <w:rsid w:val="004E2E0E"/>
    <w:rsid w:val="004E4B0A"/>
    <w:rsid w:val="004E5896"/>
    <w:rsid w:val="004E5AED"/>
    <w:rsid w:val="004E5E28"/>
    <w:rsid w:val="004F1F10"/>
    <w:rsid w:val="004F7223"/>
    <w:rsid w:val="00500B2C"/>
    <w:rsid w:val="0050134B"/>
    <w:rsid w:val="00504232"/>
    <w:rsid w:val="00504A3A"/>
    <w:rsid w:val="00505AD8"/>
    <w:rsid w:val="00510F64"/>
    <w:rsid w:val="00512988"/>
    <w:rsid w:val="00516F64"/>
    <w:rsid w:val="005207BA"/>
    <w:rsid w:val="00523216"/>
    <w:rsid w:val="005250EF"/>
    <w:rsid w:val="00526573"/>
    <w:rsid w:val="0053080E"/>
    <w:rsid w:val="00547849"/>
    <w:rsid w:val="00551D94"/>
    <w:rsid w:val="00554BAA"/>
    <w:rsid w:val="005631E8"/>
    <w:rsid w:val="00563F7D"/>
    <w:rsid w:val="00566FE5"/>
    <w:rsid w:val="00570A0D"/>
    <w:rsid w:val="00575C7A"/>
    <w:rsid w:val="00590C43"/>
    <w:rsid w:val="00591D62"/>
    <w:rsid w:val="00594442"/>
    <w:rsid w:val="005A5CF2"/>
    <w:rsid w:val="005A6BDC"/>
    <w:rsid w:val="005A7883"/>
    <w:rsid w:val="005A7920"/>
    <w:rsid w:val="005B045E"/>
    <w:rsid w:val="005B4146"/>
    <w:rsid w:val="005B425F"/>
    <w:rsid w:val="005D2F0E"/>
    <w:rsid w:val="005D30BA"/>
    <w:rsid w:val="005D6E4A"/>
    <w:rsid w:val="005E19F4"/>
    <w:rsid w:val="005E6A5D"/>
    <w:rsid w:val="005E706D"/>
    <w:rsid w:val="005E7D08"/>
    <w:rsid w:val="005F0C82"/>
    <w:rsid w:val="005F1128"/>
    <w:rsid w:val="005F19EB"/>
    <w:rsid w:val="00601731"/>
    <w:rsid w:val="00602061"/>
    <w:rsid w:val="006041CD"/>
    <w:rsid w:val="00605BC8"/>
    <w:rsid w:val="00613083"/>
    <w:rsid w:val="0061526F"/>
    <w:rsid w:val="00617FA0"/>
    <w:rsid w:val="00623063"/>
    <w:rsid w:val="006236AA"/>
    <w:rsid w:val="006248D3"/>
    <w:rsid w:val="00625505"/>
    <w:rsid w:val="006255E0"/>
    <w:rsid w:val="00625E09"/>
    <w:rsid w:val="0062608D"/>
    <w:rsid w:val="006272BA"/>
    <w:rsid w:val="00627BB3"/>
    <w:rsid w:val="006339E4"/>
    <w:rsid w:val="00633C8F"/>
    <w:rsid w:val="006342A8"/>
    <w:rsid w:val="00634647"/>
    <w:rsid w:val="006510E8"/>
    <w:rsid w:val="00651ADE"/>
    <w:rsid w:val="006541C7"/>
    <w:rsid w:val="006577B4"/>
    <w:rsid w:val="006628CF"/>
    <w:rsid w:val="006658A0"/>
    <w:rsid w:val="00665A65"/>
    <w:rsid w:val="00665DE2"/>
    <w:rsid w:val="00671F50"/>
    <w:rsid w:val="006735A2"/>
    <w:rsid w:val="006753F2"/>
    <w:rsid w:val="006840BE"/>
    <w:rsid w:val="0068483F"/>
    <w:rsid w:val="00686400"/>
    <w:rsid w:val="00690855"/>
    <w:rsid w:val="006968D9"/>
    <w:rsid w:val="00696B28"/>
    <w:rsid w:val="006A056F"/>
    <w:rsid w:val="006A1CD2"/>
    <w:rsid w:val="006A422C"/>
    <w:rsid w:val="006A5D03"/>
    <w:rsid w:val="006A5F26"/>
    <w:rsid w:val="006A7955"/>
    <w:rsid w:val="006B1E17"/>
    <w:rsid w:val="006C0F16"/>
    <w:rsid w:val="006C3E36"/>
    <w:rsid w:val="006C5875"/>
    <w:rsid w:val="006D2066"/>
    <w:rsid w:val="006D6BF0"/>
    <w:rsid w:val="006E1BDE"/>
    <w:rsid w:val="006E5087"/>
    <w:rsid w:val="006E7E35"/>
    <w:rsid w:val="006F16A3"/>
    <w:rsid w:val="006F1F55"/>
    <w:rsid w:val="006F348D"/>
    <w:rsid w:val="006F3DAF"/>
    <w:rsid w:val="00700DF3"/>
    <w:rsid w:val="00701567"/>
    <w:rsid w:val="00706D4A"/>
    <w:rsid w:val="00711B08"/>
    <w:rsid w:val="00715CC2"/>
    <w:rsid w:val="007204AE"/>
    <w:rsid w:val="00721386"/>
    <w:rsid w:val="00721D7E"/>
    <w:rsid w:val="00722336"/>
    <w:rsid w:val="0072673B"/>
    <w:rsid w:val="007335E6"/>
    <w:rsid w:val="0074394F"/>
    <w:rsid w:val="00744D1C"/>
    <w:rsid w:val="00751019"/>
    <w:rsid w:val="00751B62"/>
    <w:rsid w:val="007601F0"/>
    <w:rsid w:val="007603C9"/>
    <w:rsid w:val="00762171"/>
    <w:rsid w:val="007621B0"/>
    <w:rsid w:val="007623B9"/>
    <w:rsid w:val="0076447F"/>
    <w:rsid w:val="007650F3"/>
    <w:rsid w:val="00765F82"/>
    <w:rsid w:val="00766D54"/>
    <w:rsid w:val="007710CA"/>
    <w:rsid w:val="0077414D"/>
    <w:rsid w:val="0077488A"/>
    <w:rsid w:val="00775579"/>
    <w:rsid w:val="00782A2A"/>
    <w:rsid w:val="0078477A"/>
    <w:rsid w:val="007866E8"/>
    <w:rsid w:val="007A19FD"/>
    <w:rsid w:val="007A257B"/>
    <w:rsid w:val="007B3E8A"/>
    <w:rsid w:val="007B5C1E"/>
    <w:rsid w:val="007B7B2D"/>
    <w:rsid w:val="007C56E6"/>
    <w:rsid w:val="007C59DD"/>
    <w:rsid w:val="007D56A8"/>
    <w:rsid w:val="007E67EA"/>
    <w:rsid w:val="007E6B95"/>
    <w:rsid w:val="007E7F47"/>
    <w:rsid w:val="007F03FA"/>
    <w:rsid w:val="007F6B2F"/>
    <w:rsid w:val="00811432"/>
    <w:rsid w:val="00813199"/>
    <w:rsid w:val="00821D10"/>
    <w:rsid w:val="008248DF"/>
    <w:rsid w:val="00825C03"/>
    <w:rsid w:val="00831D9F"/>
    <w:rsid w:val="00832539"/>
    <w:rsid w:val="0083312A"/>
    <w:rsid w:val="00834BCE"/>
    <w:rsid w:val="008360BC"/>
    <w:rsid w:val="0083754F"/>
    <w:rsid w:val="00842508"/>
    <w:rsid w:val="00844ECC"/>
    <w:rsid w:val="00851A83"/>
    <w:rsid w:val="00856596"/>
    <w:rsid w:val="00861802"/>
    <w:rsid w:val="00861EE3"/>
    <w:rsid w:val="00862496"/>
    <w:rsid w:val="00863F7F"/>
    <w:rsid w:val="0086764E"/>
    <w:rsid w:val="0087199D"/>
    <w:rsid w:val="0087582E"/>
    <w:rsid w:val="008770D8"/>
    <w:rsid w:val="00883577"/>
    <w:rsid w:val="00890FDD"/>
    <w:rsid w:val="00891C46"/>
    <w:rsid w:val="00891CAA"/>
    <w:rsid w:val="00894C05"/>
    <w:rsid w:val="00896F31"/>
    <w:rsid w:val="008A2854"/>
    <w:rsid w:val="008A3F8D"/>
    <w:rsid w:val="008B0E04"/>
    <w:rsid w:val="008B1A50"/>
    <w:rsid w:val="008B309B"/>
    <w:rsid w:val="008B59A6"/>
    <w:rsid w:val="008B6CEB"/>
    <w:rsid w:val="008B78DA"/>
    <w:rsid w:val="008D6F2C"/>
    <w:rsid w:val="008E1BE2"/>
    <w:rsid w:val="008E4651"/>
    <w:rsid w:val="008E6B57"/>
    <w:rsid w:val="008F1A1B"/>
    <w:rsid w:val="008F6918"/>
    <w:rsid w:val="008F6AA0"/>
    <w:rsid w:val="008F7041"/>
    <w:rsid w:val="0090639A"/>
    <w:rsid w:val="009074D2"/>
    <w:rsid w:val="0091007B"/>
    <w:rsid w:val="0091214C"/>
    <w:rsid w:val="009141A2"/>
    <w:rsid w:val="00924718"/>
    <w:rsid w:val="00924B8A"/>
    <w:rsid w:val="009356CC"/>
    <w:rsid w:val="00935717"/>
    <w:rsid w:val="00936194"/>
    <w:rsid w:val="00936EAC"/>
    <w:rsid w:val="0094299C"/>
    <w:rsid w:val="0094473F"/>
    <w:rsid w:val="00961718"/>
    <w:rsid w:val="00962754"/>
    <w:rsid w:val="00965093"/>
    <w:rsid w:val="00965CFA"/>
    <w:rsid w:val="0096676F"/>
    <w:rsid w:val="00971B67"/>
    <w:rsid w:val="009760BC"/>
    <w:rsid w:val="00985EDB"/>
    <w:rsid w:val="0098616C"/>
    <w:rsid w:val="00987E26"/>
    <w:rsid w:val="009918F1"/>
    <w:rsid w:val="0099533A"/>
    <w:rsid w:val="009A684F"/>
    <w:rsid w:val="009B1994"/>
    <w:rsid w:val="009B7F74"/>
    <w:rsid w:val="009C089E"/>
    <w:rsid w:val="009C1E12"/>
    <w:rsid w:val="009C4683"/>
    <w:rsid w:val="009C539F"/>
    <w:rsid w:val="009D3060"/>
    <w:rsid w:val="009D70D8"/>
    <w:rsid w:val="009D73FE"/>
    <w:rsid w:val="009E0077"/>
    <w:rsid w:val="009E32F8"/>
    <w:rsid w:val="009E3330"/>
    <w:rsid w:val="009E5D5F"/>
    <w:rsid w:val="009E6C13"/>
    <w:rsid w:val="009F38B1"/>
    <w:rsid w:val="009F40F1"/>
    <w:rsid w:val="009F584A"/>
    <w:rsid w:val="009F6588"/>
    <w:rsid w:val="00A00BE8"/>
    <w:rsid w:val="00A00E8F"/>
    <w:rsid w:val="00A01A5E"/>
    <w:rsid w:val="00A07CCE"/>
    <w:rsid w:val="00A156FD"/>
    <w:rsid w:val="00A22492"/>
    <w:rsid w:val="00A22FD5"/>
    <w:rsid w:val="00A24E33"/>
    <w:rsid w:val="00A24F86"/>
    <w:rsid w:val="00A32793"/>
    <w:rsid w:val="00A345BF"/>
    <w:rsid w:val="00A37324"/>
    <w:rsid w:val="00A4056B"/>
    <w:rsid w:val="00A41567"/>
    <w:rsid w:val="00A41FBF"/>
    <w:rsid w:val="00A426E0"/>
    <w:rsid w:val="00A427D0"/>
    <w:rsid w:val="00A54521"/>
    <w:rsid w:val="00A54FC8"/>
    <w:rsid w:val="00A5579C"/>
    <w:rsid w:val="00A55F14"/>
    <w:rsid w:val="00A6110C"/>
    <w:rsid w:val="00A62F63"/>
    <w:rsid w:val="00A66F1D"/>
    <w:rsid w:val="00A71F03"/>
    <w:rsid w:val="00A76E1D"/>
    <w:rsid w:val="00A778D9"/>
    <w:rsid w:val="00A80E9F"/>
    <w:rsid w:val="00A910F1"/>
    <w:rsid w:val="00A93158"/>
    <w:rsid w:val="00A932D3"/>
    <w:rsid w:val="00A93A64"/>
    <w:rsid w:val="00A96FE9"/>
    <w:rsid w:val="00AA2444"/>
    <w:rsid w:val="00AA3391"/>
    <w:rsid w:val="00AA3444"/>
    <w:rsid w:val="00AA54EB"/>
    <w:rsid w:val="00AA7570"/>
    <w:rsid w:val="00AC0230"/>
    <w:rsid w:val="00AC252A"/>
    <w:rsid w:val="00AC29D0"/>
    <w:rsid w:val="00AC6F81"/>
    <w:rsid w:val="00AC7E96"/>
    <w:rsid w:val="00AD171F"/>
    <w:rsid w:val="00AD4097"/>
    <w:rsid w:val="00AD4451"/>
    <w:rsid w:val="00AD5429"/>
    <w:rsid w:val="00AD5FD1"/>
    <w:rsid w:val="00AE299E"/>
    <w:rsid w:val="00AE3999"/>
    <w:rsid w:val="00AE53EE"/>
    <w:rsid w:val="00AE5FB6"/>
    <w:rsid w:val="00AF1156"/>
    <w:rsid w:val="00AF3453"/>
    <w:rsid w:val="00B01867"/>
    <w:rsid w:val="00B0187B"/>
    <w:rsid w:val="00B01F33"/>
    <w:rsid w:val="00B06226"/>
    <w:rsid w:val="00B101AF"/>
    <w:rsid w:val="00B15C8F"/>
    <w:rsid w:val="00B162D1"/>
    <w:rsid w:val="00B17E47"/>
    <w:rsid w:val="00B25FB8"/>
    <w:rsid w:val="00B266CD"/>
    <w:rsid w:val="00B31BC6"/>
    <w:rsid w:val="00B362E9"/>
    <w:rsid w:val="00B44FAD"/>
    <w:rsid w:val="00B467CF"/>
    <w:rsid w:val="00B47906"/>
    <w:rsid w:val="00B535E1"/>
    <w:rsid w:val="00B55C93"/>
    <w:rsid w:val="00B56481"/>
    <w:rsid w:val="00B61756"/>
    <w:rsid w:val="00B61E12"/>
    <w:rsid w:val="00B67BBE"/>
    <w:rsid w:val="00B67BE3"/>
    <w:rsid w:val="00B74016"/>
    <w:rsid w:val="00B772A6"/>
    <w:rsid w:val="00B77531"/>
    <w:rsid w:val="00B8337E"/>
    <w:rsid w:val="00BB1388"/>
    <w:rsid w:val="00BB56B7"/>
    <w:rsid w:val="00BC634D"/>
    <w:rsid w:val="00BD2DBF"/>
    <w:rsid w:val="00BD3E2A"/>
    <w:rsid w:val="00BD76AF"/>
    <w:rsid w:val="00BE1D3D"/>
    <w:rsid w:val="00BE3B98"/>
    <w:rsid w:val="00BE4E00"/>
    <w:rsid w:val="00BF048A"/>
    <w:rsid w:val="00BF378B"/>
    <w:rsid w:val="00BF38F9"/>
    <w:rsid w:val="00BF6729"/>
    <w:rsid w:val="00C02299"/>
    <w:rsid w:val="00C07507"/>
    <w:rsid w:val="00C21569"/>
    <w:rsid w:val="00C22E72"/>
    <w:rsid w:val="00C24CCD"/>
    <w:rsid w:val="00C2762A"/>
    <w:rsid w:val="00C3118C"/>
    <w:rsid w:val="00C3200F"/>
    <w:rsid w:val="00C34C46"/>
    <w:rsid w:val="00C43142"/>
    <w:rsid w:val="00C44017"/>
    <w:rsid w:val="00C46E52"/>
    <w:rsid w:val="00C517BF"/>
    <w:rsid w:val="00C5372E"/>
    <w:rsid w:val="00C71B5B"/>
    <w:rsid w:val="00C77A22"/>
    <w:rsid w:val="00C80276"/>
    <w:rsid w:val="00CA1C31"/>
    <w:rsid w:val="00CB2744"/>
    <w:rsid w:val="00CB34C1"/>
    <w:rsid w:val="00CB45AB"/>
    <w:rsid w:val="00CB570A"/>
    <w:rsid w:val="00CB5CFA"/>
    <w:rsid w:val="00CB72B2"/>
    <w:rsid w:val="00CC6612"/>
    <w:rsid w:val="00CD278F"/>
    <w:rsid w:val="00CD4310"/>
    <w:rsid w:val="00CD4ADE"/>
    <w:rsid w:val="00CD5841"/>
    <w:rsid w:val="00CD58AD"/>
    <w:rsid w:val="00CD6DE5"/>
    <w:rsid w:val="00CD7132"/>
    <w:rsid w:val="00CE158C"/>
    <w:rsid w:val="00CE2698"/>
    <w:rsid w:val="00CE3069"/>
    <w:rsid w:val="00CE36B2"/>
    <w:rsid w:val="00CE481E"/>
    <w:rsid w:val="00CF132D"/>
    <w:rsid w:val="00D04356"/>
    <w:rsid w:val="00D0699C"/>
    <w:rsid w:val="00D11799"/>
    <w:rsid w:val="00D11FA9"/>
    <w:rsid w:val="00D12429"/>
    <w:rsid w:val="00D12450"/>
    <w:rsid w:val="00D13741"/>
    <w:rsid w:val="00D14871"/>
    <w:rsid w:val="00D232C7"/>
    <w:rsid w:val="00D23A82"/>
    <w:rsid w:val="00D246C4"/>
    <w:rsid w:val="00D3637E"/>
    <w:rsid w:val="00D42A74"/>
    <w:rsid w:val="00D44098"/>
    <w:rsid w:val="00D46CDF"/>
    <w:rsid w:val="00D53928"/>
    <w:rsid w:val="00D5670A"/>
    <w:rsid w:val="00D57265"/>
    <w:rsid w:val="00D60F4D"/>
    <w:rsid w:val="00D6145D"/>
    <w:rsid w:val="00D621BC"/>
    <w:rsid w:val="00D64A37"/>
    <w:rsid w:val="00D66910"/>
    <w:rsid w:val="00D75602"/>
    <w:rsid w:val="00D841D6"/>
    <w:rsid w:val="00D8446E"/>
    <w:rsid w:val="00D86AC8"/>
    <w:rsid w:val="00DB02C1"/>
    <w:rsid w:val="00DB3032"/>
    <w:rsid w:val="00DC023D"/>
    <w:rsid w:val="00DC5B7C"/>
    <w:rsid w:val="00DC7716"/>
    <w:rsid w:val="00DD10DB"/>
    <w:rsid w:val="00DD3C5C"/>
    <w:rsid w:val="00DD67B0"/>
    <w:rsid w:val="00DD754C"/>
    <w:rsid w:val="00DE098A"/>
    <w:rsid w:val="00DE45E8"/>
    <w:rsid w:val="00DE5273"/>
    <w:rsid w:val="00DF2866"/>
    <w:rsid w:val="00E02BF2"/>
    <w:rsid w:val="00E02C94"/>
    <w:rsid w:val="00E0660C"/>
    <w:rsid w:val="00E0755C"/>
    <w:rsid w:val="00E07DDB"/>
    <w:rsid w:val="00E122E0"/>
    <w:rsid w:val="00E15299"/>
    <w:rsid w:val="00E169E2"/>
    <w:rsid w:val="00E20221"/>
    <w:rsid w:val="00E2132D"/>
    <w:rsid w:val="00E23BA2"/>
    <w:rsid w:val="00E24FFA"/>
    <w:rsid w:val="00E270E3"/>
    <w:rsid w:val="00E317AC"/>
    <w:rsid w:val="00E31A16"/>
    <w:rsid w:val="00E37F54"/>
    <w:rsid w:val="00E45F2A"/>
    <w:rsid w:val="00E4652E"/>
    <w:rsid w:val="00E46EBF"/>
    <w:rsid w:val="00E47AC0"/>
    <w:rsid w:val="00E51E6F"/>
    <w:rsid w:val="00E54396"/>
    <w:rsid w:val="00E607E7"/>
    <w:rsid w:val="00E710C2"/>
    <w:rsid w:val="00E71475"/>
    <w:rsid w:val="00E71B78"/>
    <w:rsid w:val="00E733DD"/>
    <w:rsid w:val="00E74B22"/>
    <w:rsid w:val="00E77826"/>
    <w:rsid w:val="00E81C5B"/>
    <w:rsid w:val="00E82FDA"/>
    <w:rsid w:val="00E83681"/>
    <w:rsid w:val="00E83940"/>
    <w:rsid w:val="00E83D42"/>
    <w:rsid w:val="00E83E6C"/>
    <w:rsid w:val="00E8717D"/>
    <w:rsid w:val="00E920A4"/>
    <w:rsid w:val="00E92786"/>
    <w:rsid w:val="00E93251"/>
    <w:rsid w:val="00EA0C82"/>
    <w:rsid w:val="00EA1CB8"/>
    <w:rsid w:val="00EA20DF"/>
    <w:rsid w:val="00EA2891"/>
    <w:rsid w:val="00EA7417"/>
    <w:rsid w:val="00EA7B12"/>
    <w:rsid w:val="00EB1773"/>
    <w:rsid w:val="00EB6E60"/>
    <w:rsid w:val="00EC1384"/>
    <w:rsid w:val="00EC2BDD"/>
    <w:rsid w:val="00EC51B8"/>
    <w:rsid w:val="00EC649C"/>
    <w:rsid w:val="00ED36FD"/>
    <w:rsid w:val="00ED3DB6"/>
    <w:rsid w:val="00ED45A4"/>
    <w:rsid w:val="00ED5B60"/>
    <w:rsid w:val="00EE0243"/>
    <w:rsid w:val="00EE2F2A"/>
    <w:rsid w:val="00EE7786"/>
    <w:rsid w:val="00EF0388"/>
    <w:rsid w:val="00EF0426"/>
    <w:rsid w:val="00EF0C65"/>
    <w:rsid w:val="00EF3903"/>
    <w:rsid w:val="00EF4E52"/>
    <w:rsid w:val="00F12279"/>
    <w:rsid w:val="00F12558"/>
    <w:rsid w:val="00F13911"/>
    <w:rsid w:val="00F13FD9"/>
    <w:rsid w:val="00F14855"/>
    <w:rsid w:val="00F156B4"/>
    <w:rsid w:val="00F17E10"/>
    <w:rsid w:val="00F20FE0"/>
    <w:rsid w:val="00F22D85"/>
    <w:rsid w:val="00F26742"/>
    <w:rsid w:val="00F26FD7"/>
    <w:rsid w:val="00F27F4C"/>
    <w:rsid w:val="00F3761A"/>
    <w:rsid w:val="00F40B39"/>
    <w:rsid w:val="00F45F77"/>
    <w:rsid w:val="00F479ED"/>
    <w:rsid w:val="00F536B4"/>
    <w:rsid w:val="00F540DC"/>
    <w:rsid w:val="00F6040F"/>
    <w:rsid w:val="00F6522E"/>
    <w:rsid w:val="00F676F8"/>
    <w:rsid w:val="00F76433"/>
    <w:rsid w:val="00F80B39"/>
    <w:rsid w:val="00F84A91"/>
    <w:rsid w:val="00F85A82"/>
    <w:rsid w:val="00F9059F"/>
    <w:rsid w:val="00F9356D"/>
    <w:rsid w:val="00F94485"/>
    <w:rsid w:val="00FA2305"/>
    <w:rsid w:val="00FA51D7"/>
    <w:rsid w:val="00FB2946"/>
    <w:rsid w:val="00FB2AA1"/>
    <w:rsid w:val="00FC59A2"/>
    <w:rsid w:val="00FC78DE"/>
    <w:rsid w:val="00FD0A5C"/>
    <w:rsid w:val="00FD2E4E"/>
    <w:rsid w:val="00FD4850"/>
    <w:rsid w:val="00FD5545"/>
    <w:rsid w:val="00FD59C9"/>
    <w:rsid w:val="00FD5F0A"/>
    <w:rsid w:val="00FE3E82"/>
    <w:rsid w:val="00FE3EEA"/>
    <w:rsid w:val="00FE585D"/>
    <w:rsid w:val="00FE7FA7"/>
    <w:rsid w:val="00FF29C8"/>
    <w:rsid w:val="00FF64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30E32-CA51-4EF1-A1C1-FF8DFA38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628CF"/>
    <w:rPr>
      <w:color w:val="0000FF" w:themeColor="hyperlink"/>
      <w:u w:val="single"/>
    </w:rPr>
  </w:style>
  <w:style w:type="paragraph" w:styleId="Odstavekseznama">
    <w:name w:val="List Paragraph"/>
    <w:basedOn w:val="Navaden"/>
    <w:uiPriority w:val="34"/>
    <w:qFormat/>
    <w:rsid w:val="00962754"/>
    <w:pPr>
      <w:ind w:left="720"/>
      <w:contextualSpacing/>
    </w:pPr>
  </w:style>
  <w:style w:type="character" w:styleId="SledenaHiperpovezava">
    <w:name w:val="FollowedHyperlink"/>
    <w:basedOn w:val="Privzetapisavaodstavka"/>
    <w:uiPriority w:val="99"/>
    <w:semiHidden/>
    <w:unhideWhenUsed/>
    <w:rsid w:val="003E7918"/>
    <w:rPr>
      <w:color w:val="800080" w:themeColor="followedHyperlink"/>
      <w:u w:val="single"/>
    </w:rPr>
  </w:style>
  <w:style w:type="paragraph" w:styleId="Glava">
    <w:name w:val="header"/>
    <w:basedOn w:val="Navaden"/>
    <w:link w:val="GlavaZnak"/>
    <w:uiPriority w:val="99"/>
    <w:unhideWhenUsed/>
    <w:rsid w:val="003052BB"/>
    <w:pPr>
      <w:tabs>
        <w:tab w:val="center" w:pos="4536"/>
        <w:tab w:val="right" w:pos="9072"/>
      </w:tabs>
      <w:spacing w:after="0" w:line="240" w:lineRule="auto"/>
    </w:pPr>
  </w:style>
  <w:style w:type="character" w:customStyle="1" w:styleId="GlavaZnak">
    <w:name w:val="Glava Znak"/>
    <w:basedOn w:val="Privzetapisavaodstavka"/>
    <w:link w:val="Glava"/>
    <w:uiPriority w:val="99"/>
    <w:rsid w:val="003052BB"/>
  </w:style>
  <w:style w:type="paragraph" w:styleId="Noga">
    <w:name w:val="footer"/>
    <w:basedOn w:val="Navaden"/>
    <w:link w:val="NogaZnak"/>
    <w:uiPriority w:val="99"/>
    <w:unhideWhenUsed/>
    <w:rsid w:val="003052BB"/>
    <w:pPr>
      <w:tabs>
        <w:tab w:val="center" w:pos="4536"/>
        <w:tab w:val="right" w:pos="9072"/>
      </w:tabs>
      <w:spacing w:after="0" w:line="240" w:lineRule="auto"/>
    </w:pPr>
  </w:style>
  <w:style w:type="character" w:customStyle="1" w:styleId="NogaZnak">
    <w:name w:val="Noga Znak"/>
    <w:basedOn w:val="Privzetapisavaodstavka"/>
    <w:link w:val="Noga"/>
    <w:uiPriority w:val="99"/>
    <w:rsid w:val="0030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vslo.si/kultura/drugo/ko-so-v-petovioni-verjeli-v-mitro-in-so-slovensko-ozemlje-prekrivale-rimske-ceste/2704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story.si/publikacije/prenos/?urn=SISTORY:ID:902" TargetMode="External"/><Relationship Id="rId4" Type="http://schemas.openxmlformats.org/officeDocument/2006/relationships/settings" Target="settings.xml"/><Relationship Id="rId9" Type="http://schemas.openxmlformats.org/officeDocument/2006/relationships/hyperlink" Target="http://sistory.si/publikacije/prenos/?urn=SISTORY:ID:90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C772-7FFA-47BA-B149-851CBAE9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1658</Words>
  <Characters>9456</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Frantar</dc:creator>
  <cp:lastModifiedBy>Vilma Brodnik</cp:lastModifiedBy>
  <cp:revision>9</cp:revision>
  <dcterms:created xsi:type="dcterms:W3CDTF">2014-02-17T14:25:00Z</dcterms:created>
  <dcterms:modified xsi:type="dcterms:W3CDTF">2017-07-19T06:08:00Z</dcterms:modified>
</cp:coreProperties>
</file>