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FC3" w:rsidRPr="00413FC3" w:rsidRDefault="00B34B63" w:rsidP="00413FC3">
      <w:pPr>
        <w:pStyle w:val="Brezrazmikov"/>
        <w:rPr>
          <w:rFonts w:ascii="Arial" w:hAnsi="Arial" w:cs="Arial"/>
          <w:b/>
          <w:lang w:eastAsia="sl-SI"/>
        </w:rPr>
      </w:pPr>
      <w:r>
        <w:rPr>
          <w:rFonts w:ascii="Arial" w:hAnsi="Arial" w:cs="Arial"/>
          <w:b/>
          <w:lang w:eastAsia="sl-SI"/>
        </w:rPr>
        <w:t xml:space="preserve">9. </w:t>
      </w:r>
      <w:r w:rsidRPr="00413FC3">
        <w:rPr>
          <w:rFonts w:ascii="Arial" w:hAnsi="Arial" w:cs="Arial"/>
          <w:b/>
          <w:lang w:eastAsia="sl-SI"/>
        </w:rPr>
        <w:t>RAZVOJ USTAVNOSTI IN PARLAMENTARIZMA</w:t>
      </w:r>
    </w:p>
    <w:p w:rsidR="00B34B63" w:rsidRDefault="00B34B63" w:rsidP="00413FC3">
      <w:pPr>
        <w:pStyle w:val="Brezrazmikov"/>
        <w:rPr>
          <w:rFonts w:ascii="Arial" w:hAnsi="Arial" w:cs="Arial"/>
          <w:b/>
          <w:lang w:eastAsia="sl-SI"/>
        </w:rPr>
      </w:pPr>
    </w:p>
    <w:p w:rsidR="00B34B63" w:rsidRDefault="00B34B63" w:rsidP="00413FC3">
      <w:pPr>
        <w:pStyle w:val="Brezrazmikov"/>
        <w:rPr>
          <w:rFonts w:ascii="Arial" w:hAnsi="Arial" w:cs="Arial"/>
          <w:b/>
          <w:lang w:eastAsia="sl-SI"/>
        </w:rPr>
      </w:pPr>
      <w:r>
        <w:rPr>
          <w:rFonts w:ascii="Arial" w:hAnsi="Arial" w:cs="Arial"/>
          <w:b/>
          <w:lang w:eastAsia="sl-SI"/>
        </w:rPr>
        <w:t>Navodila za reševanje delovnega lista:</w:t>
      </w:r>
    </w:p>
    <w:p w:rsidR="00B34B63" w:rsidRDefault="00B34B63" w:rsidP="00B34B6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prebere nalogo na delovnem listu, odgovori na zastavljena </w:t>
      </w:r>
      <w:r>
        <w:rPr>
          <w:rFonts w:ascii="Arial" w:eastAsia="Times New Roman" w:hAnsi="Arial" w:cs="Arial"/>
          <w:color w:val="000000"/>
          <w:sz w:val="24"/>
          <w:szCs w:val="24"/>
        </w:rPr>
        <w:t>vprašanja</w:t>
      </w:r>
      <w:bookmarkStart w:id="0" w:name="_GoBack"/>
      <w:bookmarkEnd w:id="0"/>
      <w:r>
        <w:rPr>
          <w:rFonts w:ascii="Arial" w:eastAsia="Times New Roman" w:hAnsi="Arial" w:cs="Arial"/>
          <w:color w:val="000000"/>
          <w:sz w:val="24"/>
          <w:szCs w:val="24"/>
        </w:rPr>
        <w:t xml:space="preserve"> in odgovore odda 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eListovnik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;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B34B63" w:rsidRDefault="00B34B63" w:rsidP="00B34B6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sodeluje z argu</w:t>
      </w:r>
      <w:r>
        <w:rPr>
          <w:rFonts w:ascii="Arial" w:eastAsia="Times New Roman" w:hAnsi="Arial" w:cs="Arial"/>
          <w:color w:val="000000"/>
          <w:sz w:val="24"/>
          <w:szCs w:val="24"/>
        </w:rPr>
        <w:t>menti v forumu spletne učilnice;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B34B63" w:rsidRDefault="00B34B63" w:rsidP="00B34B6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</w:t>
      </w:r>
      <w:r>
        <w:rPr>
          <w:rFonts w:ascii="Arial" w:eastAsia="Times New Roman" w:hAnsi="Arial" w:cs="Arial"/>
          <w:color w:val="000000"/>
          <w:sz w:val="24"/>
          <w:szCs w:val="24"/>
        </w:rPr>
        <w:t>istovnik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odda poročilo o </w:t>
      </w:r>
      <w:r>
        <w:rPr>
          <w:rStyle w:val="ff3"/>
          <w:rFonts w:ascii="Arial" w:hAnsi="Arial" w:cs="Arial"/>
          <w:color w:val="000000" w:themeColor="text1"/>
          <w:sz w:val="24"/>
          <w:szCs w:val="24"/>
        </w:rPr>
        <w:t>življenju in delu dveh svetovno znanih umetnikov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:rsidR="00B34B63" w:rsidRDefault="00B34B63" w:rsidP="00413FC3">
      <w:pPr>
        <w:pStyle w:val="Brezrazmikov"/>
        <w:rPr>
          <w:rFonts w:ascii="Arial" w:hAnsi="Arial" w:cs="Arial"/>
          <w:b/>
          <w:lang w:eastAsia="sl-SI"/>
        </w:rPr>
      </w:pPr>
    </w:p>
    <w:p w:rsidR="00F901B2" w:rsidRPr="00413FC3" w:rsidRDefault="00F901B2" w:rsidP="00413FC3">
      <w:pPr>
        <w:pStyle w:val="Brezrazmikov"/>
        <w:rPr>
          <w:rFonts w:ascii="Arial" w:hAnsi="Arial" w:cs="Arial"/>
          <w:b/>
          <w:lang w:eastAsia="sl-SI"/>
        </w:rPr>
      </w:pPr>
      <w:r w:rsidRPr="00413FC3">
        <w:rPr>
          <w:rFonts w:ascii="Arial" w:hAnsi="Arial" w:cs="Arial"/>
          <w:b/>
          <w:lang w:eastAsia="sl-SI"/>
        </w:rPr>
        <w:t>Delovni list</w:t>
      </w:r>
      <w:r w:rsidR="00413FC3">
        <w:rPr>
          <w:rStyle w:val="Sprotnaopomba-sklic"/>
          <w:rFonts w:ascii="Arial" w:hAnsi="Arial" w:cs="Arial"/>
          <w:b/>
          <w:lang w:eastAsia="sl-SI"/>
        </w:rPr>
        <w:footnoteReference w:id="1"/>
      </w:r>
    </w:p>
    <w:p w:rsidR="00806920" w:rsidRDefault="00806920" w:rsidP="00F901B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A878DF" w:rsidRPr="00413FC3" w:rsidRDefault="00A878DF" w:rsidP="00A878DF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B41AB">
        <w:rPr>
          <w:rFonts w:ascii="Arial" w:hAnsi="Arial" w:cs="Arial"/>
          <w:bCs/>
          <w:color w:val="FF0000"/>
          <w:sz w:val="24"/>
          <w:szCs w:val="24"/>
        </w:rPr>
        <w:t>Kaj je konstitucija</w:t>
      </w:r>
      <w:r w:rsidRPr="00A878D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B41AB">
        <w:rPr>
          <w:rFonts w:ascii="Arial" w:hAnsi="Arial" w:cs="Arial"/>
          <w:bCs/>
          <w:color w:val="0070C0"/>
          <w:sz w:val="24"/>
          <w:szCs w:val="24"/>
        </w:rPr>
        <w:t xml:space="preserve">in kakšno vlogo ji pripisuješ pri  delitvi </w:t>
      </w:r>
      <w:r w:rsidR="00413FC3">
        <w:rPr>
          <w:rFonts w:ascii="Arial" w:hAnsi="Arial" w:cs="Arial"/>
          <w:bCs/>
          <w:color w:val="0070C0"/>
          <w:sz w:val="24"/>
          <w:szCs w:val="24"/>
        </w:rPr>
        <w:t>oblasti  v državi</w:t>
      </w:r>
      <w:r w:rsidRPr="00CB41AB">
        <w:rPr>
          <w:rFonts w:ascii="Arial" w:hAnsi="Arial" w:cs="Arial"/>
          <w:bCs/>
          <w:color w:val="0070C0"/>
          <w:sz w:val="24"/>
          <w:szCs w:val="24"/>
        </w:rPr>
        <w:t>?</w:t>
      </w:r>
      <w:r w:rsidR="00413FC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413FC3" w:rsidRPr="00413FC3">
        <w:rPr>
          <w:rFonts w:ascii="Arial" w:hAnsi="Arial" w:cs="Arial"/>
          <w:bCs/>
          <w:color w:val="000000" w:themeColor="text1"/>
          <w:sz w:val="24"/>
          <w:szCs w:val="24"/>
        </w:rPr>
        <w:t>V pomoč pri odgovoru sta spodnji sliki.</w:t>
      </w:r>
    </w:p>
    <w:p w:rsidR="00A878DF" w:rsidRDefault="00A878DF" w:rsidP="00A878DF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B41AB" w:rsidRPr="00A878DF" w:rsidRDefault="00CB41AB" w:rsidP="00A878DF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A878DF" w:rsidRDefault="00A878DF" w:rsidP="00A878DF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     </w:t>
      </w:r>
      <w:r>
        <w:rPr>
          <w:rFonts w:ascii="Arial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3648781" cy="2421331"/>
            <wp:effectExtent l="19050" t="0" r="8819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045" cy="242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1AB">
        <w:rPr>
          <w:rFonts w:ascii="Arial" w:hAnsi="Arial" w:cs="Arial"/>
          <w:bCs/>
          <w:color w:val="000000"/>
          <w:sz w:val="24"/>
          <w:szCs w:val="24"/>
        </w:rPr>
        <w:t xml:space="preserve">      </w:t>
      </w:r>
      <w:r w:rsidR="00CB41AB">
        <w:rPr>
          <w:rFonts w:ascii="Arial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1506855" cy="1997075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8DF" w:rsidRDefault="00A878DF" w:rsidP="00A878DF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A878DF" w:rsidRDefault="00A878DF" w:rsidP="00A878DF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A878DF" w:rsidRDefault="00A878DF" w:rsidP="00A878DF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806920" w:rsidRDefault="00806920" w:rsidP="00A878DF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806920" w:rsidRPr="00A878DF" w:rsidRDefault="00806920" w:rsidP="00A878DF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B41AB" w:rsidRPr="00CB41AB" w:rsidRDefault="00CB41AB" w:rsidP="00CB41AB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 w:rsidRPr="00CB41AB">
        <w:rPr>
          <w:rFonts w:ascii="Arial" w:hAnsi="Arial" w:cs="Arial"/>
          <w:bCs/>
          <w:color w:val="0070C0"/>
          <w:sz w:val="24"/>
          <w:szCs w:val="24"/>
        </w:rPr>
        <w:t xml:space="preserve">Zapiši slabosti  in pomanjkljivosti ustav v Franciji po letu 1789. </w:t>
      </w:r>
    </w:p>
    <w:p w:rsidR="00CB41AB" w:rsidRDefault="00CB41AB" w:rsidP="00CB41A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B41AB" w:rsidRDefault="00CB41AB" w:rsidP="00CB41A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B41AB" w:rsidRDefault="00CB41AB" w:rsidP="00CB41A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B41AB" w:rsidRDefault="00CB41AB" w:rsidP="00CB41A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806920" w:rsidRDefault="00806920" w:rsidP="00CB41A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806920" w:rsidRDefault="00806920" w:rsidP="00CB41A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806920" w:rsidRDefault="00806920" w:rsidP="00CB41A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806920" w:rsidRDefault="00806920" w:rsidP="00CB41A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806920" w:rsidRDefault="00806920" w:rsidP="00CB41A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806920" w:rsidRDefault="00806920" w:rsidP="00CB41A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806920" w:rsidRDefault="00806920" w:rsidP="00CB41A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B41AB" w:rsidRDefault="00CB41AB" w:rsidP="00CB41A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413FC3" w:rsidRPr="00413FC3" w:rsidRDefault="00413FC3" w:rsidP="00413FC3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val="en-US"/>
        </w:rPr>
        <w:t>Le</w:t>
      </w:r>
      <w:r w:rsidR="00806920">
        <w:rPr>
          <w:rFonts w:ascii="Arial" w:hAnsi="Arial" w:cs="Arial"/>
          <w:bCs/>
          <w:noProof/>
          <w:color w:val="000000"/>
          <w:sz w:val="24"/>
          <w:szCs w:val="24"/>
          <w:lang w:val="en-US"/>
        </w:rPr>
        <w:t>ta 1814 je sledila restavracija Burbonov.</w:t>
      </w:r>
      <w:r>
        <w:rPr>
          <w:rFonts w:ascii="Arial" w:hAnsi="Arial" w:cs="Arial"/>
          <w:bCs/>
          <w:noProof/>
          <w:color w:val="000000"/>
          <w:sz w:val="24"/>
          <w:szCs w:val="24"/>
          <w:lang w:val="en-US"/>
        </w:rPr>
        <w:t xml:space="preserve"> Oglej si sliki in odgovori na vprašanja.</w:t>
      </w:r>
    </w:p>
    <w:p w:rsidR="00413FC3" w:rsidRPr="00413FC3" w:rsidRDefault="00413FC3" w:rsidP="00413FC3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E96D159" wp14:editId="6AEA002C">
            <wp:extent cx="2438624" cy="3482035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55" cy="348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391A">
        <w:rPr>
          <w:rFonts w:ascii="Arial" w:hAnsi="Arial" w:cs="Arial"/>
          <w:bCs/>
          <w:noProof/>
          <w:color w:val="0070C0"/>
          <w:sz w:val="24"/>
          <w:szCs w:val="24"/>
          <w:lang w:eastAsia="sl-SI"/>
        </w:rPr>
        <w:drawing>
          <wp:inline distT="0" distB="0" distL="0" distR="0" wp14:anchorId="077D142F" wp14:editId="647C0924">
            <wp:extent cx="1627377" cy="2201875"/>
            <wp:effectExtent l="19050" t="0" r="0" b="0"/>
            <wp:docPr id="3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71" cy="220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FC3" w:rsidRDefault="00413FC3" w:rsidP="00413FC3">
      <w:pPr>
        <w:pStyle w:val="Odstavekseznama"/>
        <w:spacing w:after="0" w:line="240" w:lineRule="auto"/>
        <w:rPr>
          <w:rFonts w:ascii="Arial" w:hAnsi="Arial" w:cs="Arial"/>
          <w:bCs/>
          <w:noProof/>
          <w:color w:val="000000"/>
          <w:sz w:val="24"/>
          <w:szCs w:val="24"/>
          <w:lang w:val="en-US"/>
        </w:rPr>
      </w:pPr>
    </w:p>
    <w:p w:rsidR="00806920" w:rsidRPr="00413FC3" w:rsidRDefault="00413FC3" w:rsidP="00413FC3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val="en-US"/>
        </w:rPr>
        <w:t xml:space="preserve">     </w:t>
      </w:r>
      <w:r w:rsidRPr="00413FC3">
        <w:rPr>
          <w:rFonts w:ascii="Arial" w:hAnsi="Arial" w:cs="Arial"/>
          <w:bCs/>
          <w:noProof/>
          <w:color w:val="000000"/>
          <w:sz w:val="24"/>
          <w:szCs w:val="24"/>
          <w:lang w:val="en-US"/>
        </w:rPr>
        <w:t xml:space="preserve">a) </w:t>
      </w:r>
      <w:r w:rsidR="001E21F0" w:rsidRPr="00413FC3">
        <w:rPr>
          <w:rFonts w:ascii="Arial" w:hAnsi="Arial" w:cs="Arial"/>
          <w:bCs/>
          <w:noProof/>
          <w:color w:val="FF0000"/>
          <w:sz w:val="24"/>
          <w:szCs w:val="24"/>
          <w:lang w:val="en-US"/>
        </w:rPr>
        <w:t xml:space="preserve">Kaj  pomeni restavracija in </w:t>
      </w:r>
      <w:r w:rsidR="000D5864" w:rsidRPr="00413FC3">
        <w:rPr>
          <w:rFonts w:ascii="Arial" w:hAnsi="Arial" w:cs="Arial"/>
          <w:bCs/>
          <w:noProof/>
          <w:color w:val="FF0000"/>
          <w:sz w:val="24"/>
          <w:szCs w:val="24"/>
          <w:lang w:val="en-US"/>
        </w:rPr>
        <w:t>kdo posta</w:t>
      </w:r>
      <w:r w:rsidRPr="00413FC3">
        <w:rPr>
          <w:rFonts w:ascii="Arial" w:hAnsi="Arial" w:cs="Arial"/>
          <w:bCs/>
          <w:noProof/>
          <w:color w:val="FF0000"/>
          <w:sz w:val="24"/>
          <w:szCs w:val="24"/>
          <w:lang w:val="en-US"/>
        </w:rPr>
        <w:t>ne vladar Francije po letu 1814</w:t>
      </w:r>
      <w:r w:rsidR="00806920" w:rsidRPr="00413FC3">
        <w:rPr>
          <w:rFonts w:ascii="Arial" w:hAnsi="Arial" w:cs="Arial"/>
          <w:bCs/>
          <w:noProof/>
          <w:color w:val="FF0000"/>
          <w:sz w:val="24"/>
          <w:szCs w:val="24"/>
          <w:lang w:val="en-US"/>
        </w:rPr>
        <w:t>?</w:t>
      </w:r>
      <w:r w:rsidRPr="00413FC3">
        <w:rPr>
          <w:rFonts w:ascii="Arial" w:hAnsi="Arial" w:cs="Arial"/>
          <w:bCs/>
          <w:noProof/>
          <w:color w:val="FF0000"/>
          <w:sz w:val="24"/>
          <w:szCs w:val="24"/>
          <w:lang w:val="en-US"/>
        </w:rPr>
        <w:t xml:space="preserve"> </w:t>
      </w:r>
    </w:p>
    <w:p w:rsidR="00806920" w:rsidRPr="0050391A" w:rsidRDefault="00806920" w:rsidP="00806920">
      <w:pPr>
        <w:pStyle w:val="Odstavekseznama"/>
        <w:spacing w:after="0" w:line="240" w:lineRule="auto"/>
        <w:rPr>
          <w:rFonts w:ascii="Arial" w:hAnsi="Arial" w:cs="Arial"/>
          <w:bCs/>
          <w:noProof/>
          <w:color w:val="FF0000"/>
          <w:sz w:val="24"/>
          <w:szCs w:val="24"/>
          <w:lang w:val="en-US"/>
        </w:rPr>
      </w:pPr>
    </w:p>
    <w:p w:rsidR="00806920" w:rsidRDefault="00806920" w:rsidP="00806920">
      <w:pPr>
        <w:pStyle w:val="Odstavekseznama"/>
        <w:spacing w:after="0" w:line="240" w:lineRule="auto"/>
        <w:rPr>
          <w:rFonts w:ascii="Arial" w:hAnsi="Arial" w:cs="Arial"/>
          <w:bCs/>
          <w:noProof/>
          <w:color w:val="000000"/>
          <w:sz w:val="24"/>
          <w:szCs w:val="24"/>
          <w:lang w:val="en-US"/>
        </w:rPr>
      </w:pPr>
    </w:p>
    <w:p w:rsidR="00806920" w:rsidRDefault="00806920" w:rsidP="0050391A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50391A">
        <w:rPr>
          <w:rFonts w:ascii="Arial" w:hAnsi="Arial" w:cs="Arial"/>
          <w:bCs/>
          <w:color w:val="000000"/>
          <w:sz w:val="24"/>
          <w:szCs w:val="24"/>
        </w:rPr>
        <w:t xml:space="preserve">             </w:t>
      </w:r>
    </w:p>
    <w:p w:rsidR="00413FC3" w:rsidRDefault="00FB24EA" w:rsidP="00413FC3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Pojasni vsebino</w:t>
      </w:r>
      <w:r w:rsidR="00413FC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D422C2" w:rsidRPr="00413FC3">
        <w:rPr>
          <w:rFonts w:ascii="Arial" w:hAnsi="Arial" w:cs="Arial"/>
          <w:bCs/>
          <w:color w:val="0070C0"/>
          <w:sz w:val="24"/>
          <w:szCs w:val="24"/>
        </w:rPr>
        <w:t>ukrepov</w:t>
      </w:r>
      <w:r w:rsidR="00413FC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color w:val="0070C0"/>
          <w:sz w:val="24"/>
          <w:szCs w:val="24"/>
        </w:rPr>
        <w:t xml:space="preserve">tega vladarja </w:t>
      </w:r>
      <w:r w:rsidR="00413FC3">
        <w:rPr>
          <w:rFonts w:ascii="Arial" w:hAnsi="Arial" w:cs="Arial"/>
          <w:bCs/>
          <w:color w:val="0070C0"/>
          <w:sz w:val="24"/>
          <w:szCs w:val="24"/>
        </w:rPr>
        <w:t>za utrditev oblasti.</w:t>
      </w:r>
    </w:p>
    <w:p w:rsidR="00413FC3" w:rsidRDefault="00413FC3" w:rsidP="00413FC3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413FC3" w:rsidRDefault="00413FC3" w:rsidP="00413FC3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806920" w:rsidRPr="00413FC3" w:rsidRDefault="00413FC3" w:rsidP="00413FC3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Nekateri od teh ukrepov so ponovno vzpostavili</w:t>
      </w:r>
      <w:r w:rsidR="00D422C2" w:rsidRPr="00413FC3">
        <w:rPr>
          <w:rFonts w:ascii="Arial" w:hAnsi="Arial" w:cs="Arial"/>
          <w:bCs/>
          <w:color w:val="0070C0"/>
          <w:sz w:val="24"/>
          <w:szCs w:val="24"/>
        </w:rPr>
        <w:t xml:space="preserve"> razlik</w:t>
      </w:r>
      <w:r>
        <w:rPr>
          <w:rFonts w:ascii="Arial" w:hAnsi="Arial" w:cs="Arial"/>
          <w:bCs/>
          <w:color w:val="0070C0"/>
          <w:sz w:val="24"/>
          <w:szCs w:val="24"/>
        </w:rPr>
        <w:t>e</w:t>
      </w:r>
      <w:r w:rsidR="00D422C2" w:rsidRPr="00413FC3">
        <w:rPr>
          <w:rFonts w:ascii="Arial" w:hAnsi="Arial" w:cs="Arial"/>
          <w:bCs/>
          <w:color w:val="0070C0"/>
          <w:sz w:val="24"/>
          <w:szCs w:val="24"/>
        </w:rPr>
        <w:t xml:space="preserve"> med prebivalci Francije</w:t>
      </w:r>
      <w:r>
        <w:rPr>
          <w:rFonts w:ascii="Arial" w:hAnsi="Arial" w:cs="Arial"/>
          <w:bCs/>
          <w:color w:val="0070C0"/>
          <w:sz w:val="24"/>
          <w:szCs w:val="24"/>
        </w:rPr>
        <w:t>.</w:t>
      </w:r>
    </w:p>
    <w:p w:rsidR="00D422C2" w:rsidRDefault="00D422C2" w:rsidP="00D422C2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V čem se kaže bistvena neenakost</w:t>
      </w:r>
      <w:r w:rsidR="00413FC3">
        <w:rPr>
          <w:rFonts w:ascii="Arial" w:hAnsi="Arial" w:cs="Arial"/>
          <w:bCs/>
          <w:color w:val="0070C0"/>
          <w:sz w:val="24"/>
          <w:szCs w:val="24"/>
        </w:rPr>
        <w:t xml:space="preserve"> med ljudmi glede na te ukrepe</w:t>
      </w:r>
      <w:r>
        <w:rPr>
          <w:rFonts w:ascii="Arial" w:hAnsi="Arial" w:cs="Arial"/>
          <w:bCs/>
          <w:color w:val="0070C0"/>
          <w:sz w:val="24"/>
          <w:szCs w:val="24"/>
        </w:rPr>
        <w:t>?</w:t>
      </w:r>
    </w:p>
    <w:p w:rsidR="0050391A" w:rsidRDefault="0050391A" w:rsidP="0050391A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50391A" w:rsidRDefault="0050391A" w:rsidP="0050391A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50391A" w:rsidRDefault="0050391A" w:rsidP="0050391A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50391A" w:rsidRDefault="0050391A" w:rsidP="0050391A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          </w:t>
      </w:r>
      <w:r w:rsidR="00D422C2">
        <w:rPr>
          <w:rFonts w:ascii="Arial" w:hAnsi="Arial" w:cs="Arial"/>
          <w:bCs/>
          <w:color w:val="0070C0"/>
          <w:sz w:val="24"/>
          <w:szCs w:val="24"/>
        </w:rPr>
        <w:t xml:space="preserve">                            </w:t>
      </w:r>
      <w:r>
        <w:rPr>
          <w:rFonts w:ascii="Arial" w:hAnsi="Arial" w:cs="Arial"/>
          <w:bCs/>
          <w:color w:val="0070C0"/>
          <w:sz w:val="24"/>
          <w:szCs w:val="24"/>
        </w:rPr>
        <w:t xml:space="preserve"> </w:t>
      </w:r>
    </w:p>
    <w:p w:rsidR="00D422C2" w:rsidRDefault="00D422C2" w:rsidP="0050391A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D422C2" w:rsidRDefault="00D422C2" w:rsidP="00D422C2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Zakaj predstavlja julijska revolucija 1830 v Franciji  dokončno prelomnico v razumevanju  vloge vladarja?</w:t>
      </w:r>
    </w:p>
    <w:p w:rsidR="00D422C2" w:rsidRDefault="00D422C2" w:rsidP="00D422C2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D422C2" w:rsidRDefault="00D422C2" w:rsidP="00D422C2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D422C2" w:rsidRDefault="00D422C2" w:rsidP="00D422C2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D422C2" w:rsidRDefault="00D422C2" w:rsidP="00D422C2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D422C2" w:rsidRDefault="00D422C2" w:rsidP="00D422C2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FB24EA" w:rsidRDefault="00FB24EA" w:rsidP="00D422C2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FB24EA" w:rsidRDefault="00FB24EA" w:rsidP="00D422C2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D422C2" w:rsidRDefault="00D422C2" w:rsidP="00D422C2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AE69BB" w:rsidRPr="000D5864" w:rsidRDefault="00AE69BB" w:rsidP="000D5864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 xml:space="preserve">Zgodnji parlamentarizem </w:t>
      </w:r>
      <w:r w:rsidR="00413FC3">
        <w:rPr>
          <w:rFonts w:ascii="Arial" w:hAnsi="Arial" w:cs="Arial"/>
          <w:bCs/>
          <w:color w:val="000000" w:themeColor="text1"/>
          <w:sz w:val="24"/>
          <w:szCs w:val="24"/>
        </w:rPr>
        <w:t xml:space="preserve">se </w:t>
      </w:r>
      <w:r w:rsidR="00B34B63">
        <w:rPr>
          <w:rFonts w:ascii="Arial" w:hAnsi="Arial" w:cs="Arial"/>
          <w:bCs/>
          <w:color w:val="000000" w:themeColor="text1"/>
          <w:sz w:val="24"/>
          <w:szCs w:val="24"/>
        </w:rPr>
        <w:t xml:space="preserve">je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v </w:t>
      </w:r>
      <w:r w:rsidR="00413FC3">
        <w:rPr>
          <w:rFonts w:ascii="Arial" w:hAnsi="Arial" w:cs="Arial"/>
          <w:bCs/>
          <w:color w:val="000000" w:themeColor="text1"/>
          <w:sz w:val="24"/>
          <w:szCs w:val="24"/>
        </w:rPr>
        <w:t>p</w:t>
      </w:r>
      <w:r w:rsidR="00B34B63">
        <w:rPr>
          <w:rFonts w:ascii="Arial" w:hAnsi="Arial" w:cs="Arial"/>
          <w:bCs/>
          <w:color w:val="000000" w:themeColor="text1"/>
          <w:sz w:val="24"/>
          <w:szCs w:val="24"/>
        </w:rPr>
        <w:t>rvi polovici 19. stoletja utrjeval</w:t>
      </w:r>
      <w:r w:rsidR="00413FC3">
        <w:rPr>
          <w:rFonts w:ascii="Arial" w:hAnsi="Arial" w:cs="Arial"/>
          <w:bCs/>
          <w:color w:val="000000" w:themeColor="text1"/>
          <w:sz w:val="24"/>
          <w:szCs w:val="24"/>
        </w:rPr>
        <w:t xml:space="preserve"> tudi v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Ne</w:t>
      </w:r>
      <w:r w:rsidRPr="00AE69BB">
        <w:rPr>
          <w:rFonts w:ascii="Arial" w:hAnsi="Arial" w:cs="Arial"/>
          <w:bCs/>
          <w:color w:val="000000" w:themeColor="text1"/>
          <w:sz w:val="24"/>
          <w:szCs w:val="24"/>
        </w:rPr>
        <w:t>mčiji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E69BB" w:rsidRDefault="00413FC3" w:rsidP="00413FC3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Zapiši glavno značilnost ustav</w:t>
      </w:r>
      <w:r w:rsidR="00AE69BB" w:rsidRPr="00AE69BB">
        <w:rPr>
          <w:rFonts w:ascii="Arial" w:hAnsi="Arial" w:cs="Arial"/>
          <w:bCs/>
          <w:color w:val="FF0000"/>
          <w:sz w:val="24"/>
          <w:szCs w:val="24"/>
        </w:rPr>
        <w:t xml:space="preserve"> nemških dežel do leta 1830.</w:t>
      </w:r>
    </w:p>
    <w:p w:rsidR="00AE69BB" w:rsidRDefault="00AE69BB" w:rsidP="00AE69BB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AE69BB" w:rsidRDefault="00AE69BB" w:rsidP="00AE69BB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AE69BB" w:rsidRDefault="00AE69BB" w:rsidP="00AE69BB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AE69BB" w:rsidRDefault="00AE69BB" w:rsidP="00AE69BB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413FC3" w:rsidRDefault="00AE69BB" w:rsidP="00413FC3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Kaj pomeni dv</w:t>
      </w:r>
      <w:r w:rsidR="00413FC3">
        <w:rPr>
          <w:rFonts w:ascii="Arial" w:hAnsi="Arial" w:cs="Arial"/>
          <w:bCs/>
          <w:color w:val="FF0000"/>
          <w:sz w:val="24"/>
          <w:szCs w:val="24"/>
        </w:rPr>
        <w:t>odomnost predstavniških teles?</w:t>
      </w:r>
    </w:p>
    <w:p w:rsidR="00413FC3" w:rsidRDefault="00AE69BB" w:rsidP="00413FC3">
      <w:pPr>
        <w:pStyle w:val="Odstavekseznama"/>
        <w:spacing w:after="0" w:line="240" w:lineRule="auto"/>
        <w:ind w:left="1080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 xml:space="preserve"> </w:t>
      </w:r>
    </w:p>
    <w:p w:rsidR="00AE69BB" w:rsidRDefault="00413FC3" w:rsidP="00413FC3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K</w:t>
      </w:r>
      <w:r w:rsidR="00AE69BB">
        <w:rPr>
          <w:rFonts w:ascii="Arial" w:hAnsi="Arial" w:cs="Arial"/>
          <w:bCs/>
          <w:color w:val="FF0000"/>
          <w:sz w:val="24"/>
          <w:szCs w:val="24"/>
        </w:rPr>
        <w:t>do je imel volilno pravico?</w:t>
      </w:r>
    </w:p>
    <w:p w:rsidR="000277BC" w:rsidRDefault="000277BC" w:rsidP="000277BC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0277BC" w:rsidRDefault="000277BC" w:rsidP="000277BC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0277BC" w:rsidRDefault="000277BC" w:rsidP="000277BC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0277BC" w:rsidRDefault="000277BC" w:rsidP="000277BC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0277BC" w:rsidRPr="00413FC3" w:rsidRDefault="008F7DF8" w:rsidP="00413FC3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Na sliki je Gö</w:t>
      </w:r>
      <w:r w:rsidR="007A1B32" w:rsidRPr="00413FC3">
        <w:rPr>
          <w:rFonts w:ascii="Arial" w:hAnsi="Arial" w:cs="Arial"/>
          <w:bCs/>
          <w:color w:val="000000" w:themeColor="text1"/>
          <w:sz w:val="24"/>
          <w:szCs w:val="24"/>
        </w:rPr>
        <w:t xml:space="preserve">ttingenskih sedem. </w:t>
      </w:r>
    </w:p>
    <w:p w:rsidR="000277BC" w:rsidRDefault="000277BC" w:rsidP="000277BC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0277BC" w:rsidRPr="000277BC" w:rsidRDefault="000277BC" w:rsidP="000277BC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0277BC" w:rsidRDefault="007A1B32" w:rsidP="000277BC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 xml:space="preserve">               </w:t>
      </w:r>
      <w:r>
        <w:rPr>
          <w:rFonts w:ascii="Arial" w:hAnsi="Arial" w:cs="Arial"/>
          <w:bCs/>
          <w:noProof/>
          <w:color w:val="FF0000"/>
          <w:sz w:val="24"/>
          <w:szCs w:val="24"/>
          <w:lang w:eastAsia="sl-SI"/>
        </w:rPr>
        <w:drawing>
          <wp:inline distT="0" distB="0" distL="0" distR="0" wp14:anchorId="717CFD29" wp14:editId="630913DD">
            <wp:extent cx="2146249" cy="2530529"/>
            <wp:effectExtent l="19050" t="0" r="6401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81" cy="253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32" w:rsidRPr="000277BC" w:rsidRDefault="007A1B32" w:rsidP="000277BC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413FC3" w:rsidRPr="008F7DF8" w:rsidRDefault="007A1B32" w:rsidP="00413FC3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Pojasni</w:t>
      </w:r>
      <w:r w:rsidR="001E21F0">
        <w:rPr>
          <w:rFonts w:ascii="Arial" w:hAnsi="Arial" w:cs="Arial"/>
          <w:bCs/>
          <w:color w:val="FF0000"/>
          <w:sz w:val="24"/>
          <w:szCs w:val="24"/>
        </w:rPr>
        <w:t>,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zakaj so morali </w:t>
      </w:r>
      <w:r w:rsidR="00413FC3">
        <w:rPr>
          <w:rFonts w:ascii="Arial" w:hAnsi="Arial" w:cs="Arial"/>
          <w:bCs/>
          <w:color w:val="FF0000"/>
          <w:sz w:val="24"/>
          <w:szCs w:val="24"/>
        </w:rPr>
        <w:t>po letu 1837 zapustiti Hannover.</w:t>
      </w:r>
    </w:p>
    <w:p w:rsidR="008F7DF8" w:rsidRPr="00413FC3" w:rsidRDefault="008F7DF8" w:rsidP="008F7DF8">
      <w:pPr>
        <w:pStyle w:val="Odstavekseznama"/>
        <w:spacing w:after="0" w:line="240" w:lineRule="auto"/>
        <w:ind w:left="1080"/>
        <w:rPr>
          <w:rFonts w:ascii="Arial" w:hAnsi="Arial" w:cs="Arial"/>
          <w:bCs/>
          <w:color w:val="0070C0"/>
          <w:sz w:val="24"/>
          <w:szCs w:val="24"/>
        </w:rPr>
      </w:pPr>
    </w:p>
    <w:p w:rsidR="008F7DF8" w:rsidRDefault="00413FC3" w:rsidP="00413FC3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 w:rsidRPr="008F7DF8">
        <w:rPr>
          <w:rFonts w:ascii="Arial" w:hAnsi="Arial" w:cs="Arial"/>
          <w:bCs/>
          <w:color w:val="0070C0"/>
          <w:sz w:val="24"/>
          <w:szCs w:val="24"/>
        </w:rPr>
        <w:t>K</w:t>
      </w:r>
      <w:r>
        <w:rPr>
          <w:rFonts w:ascii="Arial" w:hAnsi="Arial" w:cs="Arial"/>
          <w:bCs/>
          <w:color w:val="0070C0"/>
          <w:sz w:val="24"/>
          <w:szCs w:val="24"/>
        </w:rPr>
        <w:t>ater</w:t>
      </w:r>
      <w:r w:rsidR="007A1B32" w:rsidRPr="007A1B32">
        <w:rPr>
          <w:rFonts w:ascii="Arial" w:hAnsi="Arial" w:cs="Arial"/>
          <w:bCs/>
          <w:color w:val="0070C0"/>
          <w:sz w:val="24"/>
          <w:szCs w:val="24"/>
        </w:rPr>
        <w:t>emu sloj</w:t>
      </w:r>
      <w:r w:rsidR="008F7DF8">
        <w:rPr>
          <w:rFonts w:ascii="Arial" w:hAnsi="Arial" w:cs="Arial"/>
          <w:bCs/>
          <w:color w:val="0070C0"/>
          <w:sz w:val="24"/>
          <w:szCs w:val="24"/>
        </w:rPr>
        <w:t>u prebivalstva so pripadali?</w:t>
      </w:r>
    </w:p>
    <w:p w:rsidR="008F7DF8" w:rsidRPr="008F7DF8" w:rsidRDefault="008F7DF8" w:rsidP="008F7DF8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CB41AB" w:rsidRDefault="008F7DF8" w:rsidP="00413FC3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 w:rsidRPr="008F7DF8">
        <w:rPr>
          <w:rFonts w:ascii="Arial" w:hAnsi="Arial" w:cs="Arial"/>
          <w:bCs/>
          <w:color w:val="0070C0"/>
          <w:sz w:val="24"/>
          <w:szCs w:val="24"/>
        </w:rPr>
        <w:t>Z</w:t>
      </w:r>
      <w:r w:rsidR="007A1B32" w:rsidRPr="007A1B32">
        <w:rPr>
          <w:rFonts w:ascii="Arial" w:hAnsi="Arial" w:cs="Arial"/>
          <w:bCs/>
          <w:color w:val="0070C0"/>
          <w:sz w:val="24"/>
          <w:szCs w:val="24"/>
        </w:rPr>
        <w:t>a kaj so se zavzemali?</w:t>
      </w:r>
    </w:p>
    <w:p w:rsidR="007A1B32" w:rsidRDefault="007A1B32" w:rsidP="00CB41AB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7A1B32" w:rsidRDefault="007A1B32" w:rsidP="00CB41AB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850543" w:rsidRDefault="00850543" w:rsidP="008F7DF8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8F7DF8" w:rsidRDefault="008F7DF8" w:rsidP="008F7DF8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8F7DF8" w:rsidRDefault="008F7DF8" w:rsidP="008F7DF8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8F7DF8" w:rsidRDefault="008F7DF8" w:rsidP="008F7DF8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8F7DF8" w:rsidRDefault="008F7DF8" w:rsidP="008F7DF8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8F7DF8" w:rsidRDefault="008F7DF8" w:rsidP="008F7DF8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8F7DF8" w:rsidRDefault="008F7DF8" w:rsidP="008F7DF8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8F7DF8" w:rsidRDefault="008F7DF8" w:rsidP="008F7DF8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8F7DF8" w:rsidRPr="008F7DF8" w:rsidRDefault="008F7DF8" w:rsidP="008F7DF8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850543" w:rsidRDefault="00850543" w:rsidP="00CB41AB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7A1B32" w:rsidRPr="000D5864" w:rsidRDefault="008F7DF8" w:rsidP="00413FC3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Gö</w:t>
      </w:r>
      <w:r w:rsidR="007A1B32" w:rsidRPr="000D5864">
        <w:rPr>
          <w:rFonts w:ascii="Arial" w:hAnsi="Arial" w:cs="Arial"/>
          <w:bCs/>
          <w:color w:val="FF0000"/>
          <w:sz w:val="24"/>
          <w:szCs w:val="24"/>
        </w:rPr>
        <w:t>ttingenskim  sedem sta pripadala  tudi dva svetovno znana umetnika</w:t>
      </w:r>
      <w:r w:rsidR="00850543" w:rsidRPr="000D5864">
        <w:rPr>
          <w:rFonts w:ascii="Arial" w:hAnsi="Arial" w:cs="Arial"/>
          <w:bCs/>
          <w:color w:val="FF0000"/>
          <w:sz w:val="24"/>
          <w:szCs w:val="24"/>
        </w:rPr>
        <w:t>.</w:t>
      </w:r>
    </w:p>
    <w:p w:rsidR="00850543" w:rsidRPr="000D5864" w:rsidRDefault="00850543" w:rsidP="00850543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850543" w:rsidRDefault="00850543" w:rsidP="00850543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 xml:space="preserve">                     </w:t>
      </w:r>
      <w:r>
        <w:rPr>
          <w:rFonts w:ascii="Arial" w:hAnsi="Arial" w:cs="Arial"/>
          <w:bCs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2670175" cy="1997075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43" w:rsidRDefault="00850543" w:rsidP="00850543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8F7DF8" w:rsidRPr="000D5864" w:rsidRDefault="008F7DF8" w:rsidP="008F7DF8">
      <w:pPr>
        <w:pStyle w:val="Odstavekseznama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Kdo sta bila</w:t>
      </w:r>
      <w:r w:rsidRPr="000D5864">
        <w:rPr>
          <w:rFonts w:ascii="Arial" w:hAnsi="Arial" w:cs="Arial"/>
          <w:bCs/>
          <w:color w:val="FF0000"/>
          <w:sz w:val="24"/>
          <w:szCs w:val="24"/>
        </w:rPr>
        <w:t>?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Pri odgovoru si pomagaj z zgornjo sliko.</w:t>
      </w:r>
    </w:p>
    <w:p w:rsidR="000D5864" w:rsidRDefault="000D5864" w:rsidP="000D5864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0D5864" w:rsidRPr="008F7DF8" w:rsidRDefault="000D5864" w:rsidP="008F7DF8">
      <w:pPr>
        <w:pStyle w:val="Odstavekseznama"/>
        <w:numPr>
          <w:ilvl w:val="0"/>
          <w:numId w:val="6"/>
        </w:num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 w:rsidRPr="00503DB8">
        <w:rPr>
          <w:rStyle w:val="ff3"/>
          <w:rFonts w:ascii="Arial" w:hAnsi="Arial" w:cs="Arial"/>
          <w:color w:val="00B050"/>
          <w:sz w:val="24"/>
          <w:szCs w:val="24"/>
        </w:rPr>
        <w:t xml:space="preserve">S pomočjo spletnega iskalnika Google zberi podatke o </w:t>
      </w:r>
      <w:r>
        <w:rPr>
          <w:rStyle w:val="ff3"/>
          <w:rFonts w:ascii="Arial" w:hAnsi="Arial" w:cs="Arial"/>
          <w:color w:val="00B050"/>
          <w:sz w:val="24"/>
          <w:szCs w:val="24"/>
        </w:rPr>
        <w:t>teh dveh osebnostih</w:t>
      </w:r>
      <w:r w:rsidR="001E21F0">
        <w:rPr>
          <w:rStyle w:val="ff3"/>
          <w:rFonts w:ascii="Arial" w:hAnsi="Arial" w:cs="Arial"/>
          <w:color w:val="00B050"/>
          <w:sz w:val="24"/>
          <w:szCs w:val="24"/>
        </w:rPr>
        <w:t>,</w:t>
      </w:r>
      <w:r>
        <w:rPr>
          <w:rStyle w:val="ff3"/>
          <w:rFonts w:ascii="Arial" w:hAnsi="Arial" w:cs="Arial"/>
          <w:color w:val="00B050"/>
          <w:sz w:val="24"/>
          <w:szCs w:val="24"/>
        </w:rPr>
        <w:t xml:space="preserve"> predstavi njuno življenje, področje  ustvarjanja in najbolj znan</w:t>
      </w:r>
      <w:r w:rsidR="001E21F0">
        <w:rPr>
          <w:rStyle w:val="ff3"/>
          <w:rFonts w:ascii="Arial" w:hAnsi="Arial" w:cs="Arial"/>
          <w:color w:val="00B050"/>
          <w:sz w:val="24"/>
          <w:szCs w:val="24"/>
        </w:rPr>
        <w:t>a</w:t>
      </w:r>
      <w:r>
        <w:rPr>
          <w:rStyle w:val="ff3"/>
          <w:rFonts w:ascii="Arial" w:hAnsi="Arial" w:cs="Arial"/>
          <w:color w:val="00B050"/>
          <w:sz w:val="24"/>
          <w:szCs w:val="24"/>
        </w:rPr>
        <w:t xml:space="preserve"> dela.</w:t>
      </w:r>
      <w:r w:rsidR="008F7DF8">
        <w:rPr>
          <w:rStyle w:val="ff3"/>
          <w:rFonts w:ascii="Arial" w:hAnsi="Arial" w:cs="Arial"/>
          <w:color w:val="00B050"/>
          <w:sz w:val="24"/>
          <w:szCs w:val="24"/>
        </w:rPr>
        <w:t xml:space="preserve"> </w:t>
      </w:r>
      <w:r w:rsidR="00B34B63">
        <w:rPr>
          <w:rStyle w:val="ff3"/>
          <w:rFonts w:ascii="Arial" w:hAnsi="Arial" w:cs="Arial"/>
          <w:color w:val="00B050"/>
          <w:sz w:val="24"/>
          <w:szCs w:val="24"/>
        </w:rPr>
        <w:t xml:space="preserve">Poročilo oddaj v </w:t>
      </w:r>
      <w:proofErr w:type="spellStart"/>
      <w:r w:rsidR="00B34B63">
        <w:rPr>
          <w:rStyle w:val="ff3"/>
          <w:rFonts w:ascii="Arial" w:hAnsi="Arial" w:cs="Arial"/>
          <w:color w:val="00B050"/>
          <w:sz w:val="24"/>
          <w:szCs w:val="24"/>
        </w:rPr>
        <w:t>eL</w:t>
      </w:r>
      <w:r w:rsidRPr="008F7DF8">
        <w:rPr>
          <w:rStyle w:val="ff3"/>
          <w:rFonts w:ascii="Arial" w:hAnsi="Arial" w:cs="Arial"/>
          <w:color w:val="00B050"/>
          <w:sz w:val="24"/>
          <w:szCs w:val="24"/>
        </w:rPr>
        <w:t>istovnik</w:t>
      </w:r>
      <w:proofErr w:type="spellEnd"/>
      <w:r w:rsidRPr="008F7DF8">
        <w:rPr>
          <w:rStyle w:val="ff3"/>
          <w:rFonts w:ascii="Arial" w:hAnsi="Arial" w:cs="Arial"/>
          <w:color w:val="00B050"/>
          <w:sz w:val="24"/>
          <w:szCs w:val="24"/>
        </w:rPr>
        <w:t>.</w:t>
      </w:r>
      <w:r w:rsidRPr="008F7DF8">
        <w:rPr>
          <w:rFonts w:ascii="Arial" w:hAnsi="Arial" w:cs="Arial"/>
          <w:sz w:val="24"/>
          <w:szCs w:val="24"/>
        </w:rPr>
        <w:tab/>
      </w:r>
    </w:p>
    <w:p w:rsidR="000D5864" w:rsidRPr="006F2868" w:rsidRDefault="000D5864" w:rsidP="000D5864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0D5864" w:rsidRDefault="000D5864" w:rsidP="00850543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850543" w:rsidRDefault="00850543" w:rsidP="00850543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850543" w:rsidRDefault="00850543" w:rsidP="00850543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850543" w:rsidRPr="00850543" w:rsidRDefault="00850543" w:rsidP="00850543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850543" w:rsidRPr="007A1B32" w:rsidRDefault="00850543" w:rsidP="00850543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19738D" w:rsidRDefault="0050391A">
      <w:r>
        <w:t xml:space="preserve">                               </w:t>
      </w:r>
    </w:p>
    <w:sectPr w:rsidR="0019738D" w:rsidSect="0019738D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FC3" w:rsidRDefault="00413FC3" w:rsidP="00413FC3">
      <w:pPr>
        <w:spacing w:after="0" w:line="240" w:lineRule="auto"/>
      </w:pPr>
      <w:r>
        <w:separator/>
      </w:r>
    </w:p>
  </w:endnote>
  <w:endnote w:type="continuationSeparator" w:id="0">
    <w:p w:rsidR="00413FC3" w:rsidRDefault="00413FC3" w:rsidP="00413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FC3" w:rsidRDefault="00413FC3" w:rsidP="00413FC3">
      <w:pPr>
        <w:spacing w:after="0" w:line="240" w:lineRule="auto"/>
      </w:pPr>
      <w:r>
        <w:separator/>
      </w:r>
    </w:p>
  </w:footnote>
  <w:footnote w:type="continuationSeparator" w:id="0">
    <w:p w:rsidR="00413FC3" w:rsidRDefault="00413FC3" w:rsidP="00413FC3">
      <w:pPr>
        <w:spacing w:after="0" w:line="240" w:lineRule="auto"/>
      </w:pPr>
      <w:r>
        <w:continuationSeparator/>
      </w:r>
    </w:p>
  </w:footnote>
  <w:footnote w:id="1">
    <w:p w:rsidR="00413FC3" w:rsidRPr="00413FC3" w:rsidRDefault="00413FC3">
      <w:pPr>
        <w:pStyle w:val="Sprotnaopomba-besedilo"/>
        <w:rPr>
          <w:rFonts w:ascii="Arial" w:hAnsi="Arial" w:cs="Arial"/>
        </w:rPr>
      </w:pPr>
      <w:r w:rsidRPr="00413FC3">
        <w:rPr>
          <w:rStyle w:val="Sprotnaopomba-sklic"/>
          <w:rFonts w:ascii="Arial" w:hAnsi="Arial" w:cs="Arial"/>
        </w:rPr>
        <w:footnoteRef/>
      </w:r>
      <w:r w:rsidRPr="00413F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Slikovno gradivo je povzeto iz javnih domen Wikipedije</w:t>
      </w:r>
      <w:r w:rsidR="00617BEA">
        <w:rPr>
          <w:rFonts w:ascii="Arial" w:hAnsi="Arial" w:cs="Arial"/>
        </w:rPr>
        <w:t xml:space="preserve"> in učbenika</w:t>
      </w:r>
      <w:r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447" w:rsidRPr="005F0447" w:rsidRDefault="005F0447">
    <w:pPr>
      <w:pStyle w:val="Glava"/>
      <w:rPr>
        <w:rFonts w:ascii="Arial" w:hAnsi="Arial" w:cs="Arial"/>
        <w:b/>
        <w:color w:val="0070C0"/>
        <w:sz w:val="28"/>
        <w:szCs w:val="28"/>
      </w:rPr>
    </w:pPr>
    <w:r w:rsidRPr="00A94BC6">
      <w:rPr>
        <w:noProof/>
      </w:rPr>
      <w:drawing>
        <wp:anchor distT="0" distB="0" distL="114300" distR="114300" simplePos="0" relativeHeight="251659264" behindDoc="0" locked="0" layoutInCell="1" allowOverlap="1" wp14:anchorId="3ABB103A" wp14:editId="356A5EE2">
          <wp:simplePos x="0" y="0"/>
          <wp:positionH relativeFrom="margin">
            <wp:posOffset>5600700</wp:posOffset>
          </wp:positionH>
          <wp:positionV relativeFrom="margin">
            <wp:posOffset>-846455</wp:posOffset>
          </wp:positionV>
          <wp:extent cx="815975" cy="1007745"/>
          <wp:effectExtent l="0" t="0" r="3175" b="0"/>
          <wp:wrapSquare wrapText="bothSides"/>
          <wp:docPr id="5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787CC181" wp14:editId="6518707D">
          <wp:simplePos x="0" y="0"/>
          <wp:positionH relativeFrom="margin">
            <wp:posOffset>-542925</wp:posOffset>
          </wp:positionH>
          <wp:positionV relativeFrom="margin">
            <wp:posOffset>-703580</wp:posOffset>
          </wp:positionV>
          <wp:extent cx="1819275" cy="511175"/>
          <wp:effectExtent l="0" t="0" r="9525" b="3175"/>
          <wp:wrapSquare wrapText="bothSides"/>
          <wp:docPr id="2" name="Slika 2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                                                                </w:t>
    </w:r>
    <w:r w:rsidRPr="005F0447">
      <w:rPr>
        <w:rFonts w:ascii="Arial" w:hAnsi="Arial" w:cs="Arial"/>
        <w:b/>
        <w:color w:val="0070C0"/>
        <w:sz w:val="28"/>
        <w:szCs w:val="28"/>
      </w:rPr>
      <w:t xml:space="preserve"> </w:t>
    </w:r>
    <w:r w:rsidRPr="005F0447">
      <w:rPr>
        <w:rFonts w:ascii="Arial" w:hAnsi="Arial" w:cs="Arial"/>
        <w:b/>
        <w:color w:val="0070C0"/>
        <w:sz w:val="28"/>
        <w:szCs w:val="28"/>
      </w:rPr>
      <w:t>ZGODOVINA</w:t>
    </w:r>
    <w:r>
      <w:rPr>
        <w:rFonts w:ascii="Arial" w:hAnsi="Arial" w:cs="Arial"/>
        <w:b/>
        <w:color w:val="0070C0"/>
        <w:sz w:val="28"/>
        <w:szCs w:val="28"/>
      </w:rPr>
      <w:t xml:space="preserve">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587867"/>
    <w:multiLevelType w:val="hybridMultilevel"/>
    <w:tmpl w:val="4D4AA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C456A"/>
    <w:multiLevelType w:val="hybridMultilevel"/>
    <w:tmpl w:val="8F96E5CA"/>
    <w:lvl w:ilvl="0" w:tplc="1AF20A4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B10A6B"/>
    <w:multiLevelType w:val="hybridMultilevel"/>
    <w:tmpl w:val="72882D62"/>
    <w:lvl w:ilvl="0" w:tplc="551C995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E4224D"/>
    <w:multiLevelType w:val="hybridMultilevel"/>
    <w:tmpl w:val="E96C95F0"/>
    <w:lvl w:ilvl="0" w:tplc="917A5E86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CC561D3"/>
    <w:multiLevelType w:val="multilevel"/>
    <w:tmpl w:val="4EF44DFB"/>
    <w:name w:val="List1288004051_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5" w15:restartNumberingAfterBreak="0">
    <w:nsid w:val="4CC6CE00"/>
    <w:multiLevelType w:val="multilevel"/>
    <w:tmpl w:val="4EF44DFC"/>
    <w:name w:val="List1288097280_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6" w15:restartNumberingAfterBreak="0">
    <w:nsid w:val="4EA129FA"/>
    <w:multiLevelType w:val="hybridMultilevel"/>
    <w:tmpl w:val="12F0BF3A"/>
    <w:lvl w:ilvl="0" w:tplc="B29A5FA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11685"/>
    <w:multiLevelType w:val="hybridMultilevel"/>
    <w:tmpl w:val="F1F04836"/>
    <w:lvl w:ilvl="0" w:tplc="58DA3E4A">
      <w:start w:val="2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4"/>
    <w:lvlOverride w:ilvl="0">
      <w:lvl w:ilvl="0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1">
      <w:lvl w:ilvl="1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2">
      <w:lvl w:ilvl="2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3">
      <w:lvl w:ilvl="3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4">
      <w:lvl w:ilvl="4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5">
      <w:lvl w:ilvl="5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6">
      <w:lvl w:ilvl="6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7">
      <w:lvl w:ilvl="7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8">
      <w:lvl w:ilvl="8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</w:num>
  <w:num w:numId="8">
    <w:abstractNumId w:val="5"/>
    <w:lvlOverride w:ilvl="0">
      <w:lvl w:ilvl="0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1">
      <w:lvl w:ilvl="1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2">
      <w:lvl w:ilvl="2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3">
      <w:lvl w:ilvl="3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4">
      <w:lvl w:ilvl="4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5">
      <w:lvl w:ilvl="5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6">
      <w:lvl w:ilvl="6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7">
      <w:lvl w:ilvl="7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8">
      <w:lvl w:ilvl="8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01B2"/>
    <w:rsid w:val="0002492A"/>
    <w:rsid w:val="000277BC"/>
    <w:rsid w:val="000643D8"/>
    <w:rsid w:val="000D5864"/>
    <w:rsid w:val="0019738D"/>
    <w:rsid w:val="001E21F0"/>
    <w:rsid w:val="00224CED"/>
    <w:rsid w:val="0028041B"/>
    <w:rsid w:val="00413FC3"/>
    <w:rsid w:val="004642B7"/>
    <w:rsid w:val="00501061"/>
    <w:rsid w:val="0050391A"/>
    <w:rsid w:val="00546E5D"/>
    <w:rsid w:val="005F0447"/>
    <w:rsid w:val="00617BEA"/>
    <w:rsid w:val="0066263B"/>
    <w:rsid w:val="006748D3"/>
    <w:rsid w:val="007A1B32"/>
    <w:rsid w:val="00806920"/>
    <w:rsid w:val="00850543"/>
    <w:rsid w:val="008F7DF8"/>
    <w:rsid w:val="00901595"/>
    <w:rsid w:val="009541CC"/>
    <w:rsid w:val="00A878DF"/>
    <w:rsid w:val="00AD532B"/>
    <w:rsid w:val="00AE69BB"/>
    <w:rsid w:val="00B34B63"/>
    <w:rsid w:val="00B412B8"/>
    <w:rsid w:val="00B47A9D"/>
    <w:rsid w:val="00C33E6A"/>
    <w:rsid w:val="00CB41AB"/>
    <w:rsid w:val="00D422C2"/>
    <w:rsid w:val="00D664FC"/>
    <w:rsid w:val="00F17F68"/>
    <w:rsid w:val="00F901B2"/>
    <w:rsid w:val="00FB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BCCDBC-B8AC-4059-BF53-77E96E164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901B2"/>
    <w:rPr>
      <w:rFonts w:ascii="Calibri" w:eastAsia="Calibri" w:hAnsi="Calibri" w:cs="Times New Roman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24CE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7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78DF"/>
    <w:rPr>
      <w:rFonts w:ascii="Tahoma" w:eastAsia="Calibri" w:hAnsi="Tahoma" w:cs="Tahoma"/>
      <w:sz w:val="16"/>
      <w:szCs w:val="16"/>
      <w:lang w:val="sl-SI"/>
    </w:rPr>
  </w:style>
  <w:style w:type="character" w:customStyle="1" w:styleId="ff3">
    <w:name w:val="ff3"/>
    <w:basedOn w:val="Privzetapisavaodstavka"/>
    <w:rsid w:val="000D5864"/>
  </w:style>
  <w:style w:type="paragraph" w:styleId="Brezrazmikov">
    <w:name w:val="No Spacing"/>
    <w:uiPriority w:val="1"/>
    <w:qFormat/>
    <w:rsid w:val="00413FC3"/>
    <w:pPr>
      <w:spacing w:after="0" w:line="240" w:lineRule="auto"/>
    </w:pPr>
    <w:rPr>
      <w:rFonts w:ascii="Calibri" w:eastAsia="Calibri" w:hAnsi="Calibri" w:cs="Times New Roman"/>
      <w:lang w:val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413FC3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413FC3"/>
    <w:rPr>
      <w:rFonts w:ascii="Calibri" w:eastAsia="Calibri" w:hAnsi="Calibri" w:cs="Times New Roman"/>
      <w:sz w:val="20"/>
      <w:szCs w:val="20"/>
      <w:lang w:val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413FC3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5F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F0447"/>
    <w:rPr>
      <w:rFonts w:ascii="Calibri" w:eastAsia="Calibri" w:hAnsi="Calibri" w:cs="Times New Roman"/>
      <w:lang w:val="sl-SI"/>
    </w:rPr>
  </w:style>
  <w:style w:type="paragraph" w:styleId="Noga">
    <w:name w:val="footer"/>
    <w:basedOn w:val="Navaden"/>
    <w:link w:val="NogaZnak"/>
    <w:uiPriority w:val="99"/>
    <w:unhideWhenUsed/>
    <w:rsid w:val="005F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F0447"/>
    <w:rPr>
      <w:rFonts w:ascii="Calibri" w:eastAsia="Calibri" w:hAnsi="Calibri" w:cs="Times New Roman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2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AF051-B98B-4506-BCB5-935492AB3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Vilma Brodnik</cp:lastModifiedBy>
  <cp:revision>12</cp:revision>
  <dcterms:created xsi:type="dcterms:W3CDTF">2011-07-25T06:46:00Z</dcterms:created>
  <dcterms:modified xsi:type="dcterms:W3CDTF">2016-07-27T11:22:00Z</dcterms:modified>
</cp:coreProperties>
</file>