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20C" w:rsidRPr="002920CC" w:rsidRDefault="001E0F9B" w:rsidP="00A1520C">
      <w:pPr>
        <w:jc w:val="both"/>
        <w:rPr>
          <w:rFonts w:ascii="Arial" w:hAnsi="Arial" w:cs="Arial"/>
          <w:b/>
          <w:sz w:val="24"/>
          <w:szCs w:val="24"/>
        </w:rPr>
      </w:pPr>
      <w:r>
        <w:rPr>
          <w:rFonts w:ascii="Arial" w:hAnsi="Arial" w:cs="Arial"/>
          <w:b/>
          <w:sz w:val="24"/>
          <w:szCs w:val="24"/>
        </w:rPr>
        <w:t>9. BALKANSKI SOD SMODNIKA</w:t>
      </w:r>
    </w:p>
    <w:p w:rsidR="001E0F9B" w:rsidRDefault="001E0F9B" w:rsidP="00FC2320">
      <w:pPr>
        <w:jc w:val="both"/>
        <w:rPr>
          <w:rFonts w:ascii="Arial" w:hAnsi="Arial" w:cs="Arial"/>
          <w:b/>
          <w:sz w:val="24"/>
          <w:szCs w:val="24"/>
        </w:rPr>
      </w:pPr>
    </w:p>
    <w:p w:rsidR="001E0F9B" w:rsidRPr="001E0F9B" w:rsidRDefault="001E0F9B" w:rsidP="001E0F9B">
      <w:pPr>
        <w:rPr>
          <w:rFonts w:ascii="Arial" w:hAnsi="Arial" w:cs="Arial"/>
          <w:b/>
          <w:sz w:val="24"/>
          <w:szCs w:val="24"/>
        </w:rPr>
      </w:pPr>
      <w:r w:rsidRPr="001E0F9B">
        <w:rPr>
          <w:rFonts w:ascii="Arial" w:hAnsi="Arial" w:cs="Arial"/>
          <w:b/>
          <w:sz w:val="24"/>
          <w:szCs w:val="24"/>
        </w:rPr>
        <w:t>Navodila za reševanje delovnega lista:</w:t>
      </w:r>
    </w:p>
    <w:p w:rsidR="001E0F9B" w:rsidRPr="001E0F9B" w:rsidRDefault="001E0F9B" w:rsidP="001E0F9B">
      <w:pPr>
        <w:pStyle w:val="Odstavekseznama"/>
        <w:numPr>
          <w:ilvl w:val="0"/>
          <w:numId w:val="9"/>
        </w:numPr>
        <w:rPr>
          <w:rFonts w:ascii="Arial" w:hAnsi="Arial" w:cs="Arial"/>
          <w:sz w:val="24"/>
          <w:szCs w:val="24"/>
        </w:rPr>
      </w:pPr>
      <w:r>
        <w:rPr>
          <w:rFonts w:ascii="Arial" w:hAnsi="Arial" w:cs="Arial"/>
          <w:sz w:val="24"/>
          <w:szCs w:val="24"/>
        </w:rPr>
        <w:t>prebere naloge in pro</w:t>
      </w:r>
      <w:r w:rsidRPr="001E0F9B">
        <w:rPr>
          <w:rFonts w:ascii="Arial" w:hAnsi="Arial" w:cs="Arial"/>
          <w:sz w:val="24"/>
          <w:szCs w:val="24"/>
        </w:rPr>
        <w:t>uči gradiva n</w:t>
      </w:r>
      <w:r>
        <w:rPr>
          <w:rFonts w:ascii="Arial" w:hAnsi="Arial" w:cs="Arial"/>
          <w:sz w:val="24"/>
          <w:szCs w:val="24"/>
        </w:rPr>
        <w:t>a delovnem listu ter v učbeniku;</w:t>
      </w:r>
    </w:p>
    <w:p w:rsidR="001E0F9B" w:rsidRPr="001E0F9B" w:rsidRDefault="001E0F9B" w:rsidP="001E0F9B">
      <w:pPr>
        <w:pStyle w:val="Odstavekseznama"/>
        <w:numPr>
          <w:ilvl w:val="0"/>
          <w:numId w:val="9"/>
        </w:numPr>
        <w:rPr>
          <w:rFonts w:ascii="Arial" w:hAnsi="Arial" w:cs="Arial"/>
          <w:sz w:val="24"/>
          <w:szCs w:val="24"/>
        </w:rPr>
      </w:pPr>
      <w:r w:rsidRPr="001E0F9B">
        <w:rPr>
          <w:rFonts w:ascii="Arial" w:hAnsi="Arial" w:cs="Arial"/>
          <w:sz w:val="24"/>
          <w:szCs w:val="24"/>
        </w:rPr>
        <w:t>odgovori na zastav</w:t>
      </w:r>
      <w:r>
        <w:rPr>
          <w:rFonts w:ascii="Arial" w:hAnsi="Arial" w:cs="Arial"/>
          <w:sz w:val="24"/>
          <w:szCs w:val="24"/>
        </w:rPr>
        <w:t>ljene naloge na delovnem listu;</w:t>
      </w:r>
    </w:p>
    <w:p w:rsidR="001E0F9B" w:rsidRPr="001E0F9B" w:rsidRDefault="001E0F9B" w:rsidP="001E0F9B">
      <w:pPr>
        <w:pStyle w:val="Odstavekseznama"/>
        <w:numPr>
          <w:ilvl w:val="0"/>
          <w:numId w:val="9"/>
        </w:numPr>
        <w:rPr>
          <w:rFonts w:ascii="Arial" w:hAnsi="Arial" w:cs="Arial"/>
          <w:sz w:val="24"/>
          <w:szCs w:val="24"/>
        </w:rPr>
      </w:pPr>
      <w:r w:rsidRPr="001E0F9B">
        <w:rPr>
          <w:rFonts w:ascii="Arial" w:hAnsi="Arial" w:cs="Arial"/>
          <w:sz w:val="24"/>
          <w:szCs w:val="24"/>
        </w:rPr>
        <w:t xml:space="preserve">odgovore </w:t>
      </w:r>
      <w:r>
        <w:rPr>
          <w:rFonts w:ascii="Arial" w:hAnsi="Arial" w:cs="Arial"/>
          <w:sz w:val="24"/>
          <w:szCs w:val="24"/>
        </w:rPr>
        <w:t xml:space="preserve">odda v besedilnem sestavku v </w:t>
      </w:r>
      <w:proofErr w:type="spellStart"/>
      <w:r>
        <w:rPr>
          <w:rFonts w:ascii="Arial" w:hAnsi="Arial" w:cs="Arial"/>
          <w:sz w:val="24"/>
          <w:szCs w:val="24"/>
        </w:rPr>
        <w:t>eL</w:t>
      </w:r>
      <w:r w:rsidRPr="001E0F9B">
        <w:rPr>
          <w:rFonts w:ascii="Arial" w:hAnsi="Arial" w:cs="Arial"/>
          <w:sz w:val="24"/>
          <w:szCs w:val="24"/>
        </w:rPr>
        <w:t>istovnik</w:t>
      </w:r>
      <w:proofErr w:type="spellEnd"/>
      <w:r w:rsidRPr="001E0F9B">
        <w:rPr>
          <w:rFonts w:ascii="Arial" w:hAnsi="Arial" w:cs="Arial"/>
          <w:sz w:val="24"/>
          <w:szCs w:val="24"/>
        </w:rPr>
        <w:t>.</w:t>
      </w:r>
    </w:p>
    <w:p w:rsidR="001E0F9B" w:rsidRDefault="001E0F9B" w:rsidP="00FC2320">
      <w:pPr>
        <w:jc w:val="both"/>
        <w:rPr>
          <w:rFonts w:ascii="Arial" w:hAnsi="Arial" w:cs="Arial"/>
          <w:b/>
          <w:sz w:val="24"/>
          <w:szCs w:val="24"/>
        </w:rPr>
      </w:pPr>
    </w:p>
    <w:p w:rsidR="00FC2320" w:rsidRDefault="00FC2320" w:rsidP="00FC2320">
      <w:pPr>
        <w:jc w:val="both"/>
        <w:rPr>
          <w:rFonts w:ascii="Arial" w:hAnsi="Arial" w:cs="Arial"/>
          <w:b/>
          <w:sz w:val="24"/>
          <w:szCs w:val="24"/>
        </w:rPr>
      </w:pPr>
      <w:r>
        <w:rPr>
          <w:rFonts w:ascii="Arial" w:hAnsi="Arial" w:cs="Arial"/>
          <w:b/>
          <w:sz w:val="24"/>
          <w:szCs w:val="24"/>
        </w:rPr>
        <w:t>Delovni list</w:t>
      </w:r>
    </w:p>
    <w:p w:rsidR="009C11F4" w:rsidRPr="002920CC" w:rsidRDefault="009C11F4" w:rsidP="009C11F4">
      <w:pPr>
        <w:jc w:val="both"/>
        <w:rPr>
          <w:rFonts w:ascii="Arial" w:hAnsi="Arial" w:cs="Arial"/>
          <w:b/>
          <w:sz w:val="24"/>
          <w:szCs w:val="24"/>
        </w:rPr>
      </w:pPr>
    </w:p>
    <w:p w:rsidR="00256273" w:rsidRDefault="00E75228" w:rsidP="00881008">
      <w:pPr>
        <w:numPr>
          <w:ilvl w:val="0"/>
          <w:numId w:val="2"/>
        </w:numPr>
        <w:jc w:val="both"/>
        <w:rPr>
          <w:rFonts w:ascii="Arial" w:hAnsi="Arial" w:cs="Arial"/>
          <w:sz w:val="24"/>
          <w:szCs w:val="24"/>
        </w:rPr>
      </w:pPr>
      <w:r w:rsidRPr="00C226D9">
        <w:rPr>
          <w:rFonts w:ascii="Arial" w:hAnsi="Arial" w:cs="Arial"/>
          <w:sz w:val="24"/>
          <w:szCs w:val="24"/>
        </w:rPr>
        <w:t>Turčija je v 19. stoletju vse bolj slabela</w:t>
      </w:r>
      <w:r w:rsidR="00594EC4" w:rsidRPr="00C226D9">
        <w:rPr>
          <w:rFonts w:ascii="Arial" w:hAnsi="Arial" w:cs="Arial"/>
          <w:sz w:val="24"/>
          <w:szCs w:val="24"/>
        </w:rPr>
        <w:t>.</w:t>
      </w:r>
      <w:r w:rsidR="00AF2378">
        <w:rPr>
          <w:rFonts w:ascii="Arial" w:hAnsi="Arial" w:cs="Arial"/>
          <w:sz w:val="24"/>
          <w:szCs w:val="24"/>
        </w:rPr>
        <w:t xml:space="preserve"> Analiziraj vire in odgovori na vprašanja.</w:t>
      </w:r>
    </w:p>
    <w:p w:rsidR="00881008" w:rsidRPr="00C226D9" w:rsidRDefault="00E75228" w:rsidP="00256273">
      <w:pPr>
        <w:ind w:left="720"/>
        <w:jc w:val="both"/>
        <w:rPr>
          <w:rFonts w:ascii="Arial" w:hAnsi="Arial" w:cs="Arial"/>
          <w:sz w:val="24"/>
          <w:szCs w:val="24"/>
        </w:rPr>
      </w:pPr>
      <w:r w:rsidRPr="00C226D9">
        <w:rPr>
          <w:rFonts w:ascii="Arial" w:hAnsi="Arial" w:cs="Arial"/>
          <w:sz w:val="24"/>
          <w:szCs w:val="24"/>
        </w:rPr>
        <w:t xml:space="preserve"> </w:t>
      </w:r>
    </w:p>
    <w:p w:rsidR="00C226D9" w:rsidRDefault="00802A70" w:rsidP="00C226D9">
      <w:pPr>
        <w:ind w:left="720"/>
        <w:jc w:val="both"/>
        <w:rPr>
          <w:rFonts w:ascii="Arial" w:hAnsi="Arial" w:cs="Arial"/>
          <w:color w:val="FF0000"/>
          <w:sz w:val="24"/>
          <w:szCs w:val="24"/>
        </w:rPr>
      </w:pPr>
      <w:r>
        <w:rPr>
          <w:rFonts w:ascii="Arial" w:hAnsi="Arial" w:cs="Arial"/>
          <w:color w:val="FF0000"/>
          <w:sz w:val="24"/>
          <w:szCs w:val="24"/>
        </w:rPr>
        <w:t>a)</w:t>
      </w:r>
      <w:r w:rsidR="00AF2378">
        <w:rPr>
          <w:rFonts w:ascii="Arial" w:hAnsi="Arial" w:cs="Arial"/>
          <w:color w:val="FF0000"/>
          <w:sz w:val="24"/>
          <w:szCs w:val="24"/>
        </w:rPr>
        <w:t xml:space="preserve"> </w:t>
      </w:r>
      <w:r>
        <w:rPr>
          <w:rFonts w:ascii="Arial" w:hAnsi="Arial" w:cs="Arial"/>
          <w:color w:val="FF0000"/>
          <w:sz w:val="24"/>
          <w:szCs w:val="24"/>
        </w:rPr>
        <w:t>Pojasni pomen spodnje slike.</w:t>
      </w:r>
    </w:p>
    <w:p w:rsidR="00C226D9" w:rsidRPr="007C7166" w:rsidRDefault="00C226D9" w:rsidP="00C226D9">
      <w:pPr>
        <w:ind w:left="720"/>
        <w:jc w:val="both"/>
        <w:rPr>
          <w:rFonts w:ascii="Arial" w:hAnsi="Arial" w:cs="Arial"/>
          <w:color w:val="FF0000"/>
          <w:sz w:val="24"/>
          <w:szCs w:val="24"/>
        </w:rPr>
      </w:pPr>
    </w:p>
    <w:p w:rsidR="00C226D9" w:rsidRDefault="00C226D9" w:rsidP="00C226D9">
      <w:pPr>
        <w:ind w:left="720"/>
        <w:jc w:val="both"/>
        <w:rPr>
          <w:rFonts w:ascii="Arial" w:hAnsi="Arial" w:cs="Arial"/>
          <w:sz w:val="24"/>
          <w:szCs w:val="24"/>
        </w:rPr>
      </w:pPr>
      <w:r>
        <w:rPr>
          <w:rFonts w:ascii="Arial" w:hAnsi="Arial" w:cs="Arial"/>
          <w:noProof/>
          <w:sz w:val="24"/>
          <w:szCs w:val="24"/>
          <w:lang w:eastAsia="sl-SI"/>
        </w:rPr>
        <w:drawing>
          <wp:inline distT="0" distB="0" distL="0" distR="0">
            <wp:extent cx="3607358" cy="1745673"/>
            <wp:effectExtent l="19050" t="0" r="0"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19961" cy="1751772"/>
                    </a:xfrm>
                    <a:prstGeom prst="rect">
                      <a:avLst/>
                    </a:prstGeom>
                    <a:noFill/>
                    <a:ln w="9525">
                      <a:noFill/>
                      <a:miter lim="800000"/>
                      <a:headEnd/>
                      <a:tailEnd/>
                    </a:ln>
                  </pic:spPr>
                </pic:pic>
              </a:graphicData>
            </a:graphic>
          </wp:inline>
        </w:drawing>
      </w:r>
    </w:p>
    <w:p w:rsidR="00C226D9" w:rsidRPr="00802A70" w:rsidRDefault="00802A70" w:rsidP="00C226D9">
      <w:pPr>
        <w:ind w:left="720"/>
        <w:jc w:val="both"/>
        <w:rPr>
          <w:rFonts w:ascii="Arial" w:hAnsi="Arial" w:cs="Arial"/>
          <w:i/>
          <w:sz w:val="20"/>
          <w:szCs w:val="20"/>
        </w:rPr>
      </w:pPr>
      <w:r>
        <w:rPr>
          <w:i/>
        </w:rPr>
        <w:t>(</w:t>
      </w:r>
      <w:hyperlink r:id="rId8" w:history="1">
        <w:r w:rsidR="00A706AA" w:rsidRPr="00802A70">
          <w:rPr>
            <w:rStyle w:val="Hiperpovezava"/>
            <w:rFonts w:ascii="Arial" w:hAnsi="Arial" w:cs="Arial"/>
            <w:i/>
            <w:sz w:val="20"/>
            <w:szCs w:val="20"/>
          </w:rPr>
          <w:t>http://sl.wikipedia.org/wiki/Visoka_porta</w:t>
        </w:r>
      </w:hyperlink>
      <w:r w:rsidR="00A706AA" w:rsidRPr="00802A70">
        <w:rPr>
          <w:rFonts w:ascii="Arial" w:hAnsi="Arial" w:cs="Arial"/>
          <w:i/>
          <w:sz w:val="20"/>
          <w:szCs w:val="20"/>
        </w:rPr>
        <w:t xml:space="preserve"> </w:t>
      </w:r>
      <w:r w:rsidR="00A706AA" w:rsidRPr="00802A70">
        <w:rPr>
          <w:rFonts w:ascii="Arial" w:hAnsi="Arial" w:cs="Arial"/>
          <w:i/>
          <w:iCs/>
          <w:sz w:val="20"/>
          <w:szCs w:val="20"/>
        </w:rPr>
        <w:t>(dostop: 26.</w:t>
      </w:r>
      <w:r>
        <w:rPr>
          <w:rFonts w:ascii="Arial" w:hAnsi="Arial" w:cs="Arial"/>
          <w:i/>
          <w:iCs/>
          <w:sz w:val="20"/>
          <w:szCs w:val="20"/>
        </w:rPr>
        <w:t xml:space="preserve"> </w:t>
      </w:r>
      <w:r w:rsidR="00A706AA" w:rsidRPr="00802A70">
        <w:rPr>
          <w:rFonts w:ascii="Arial" w:hAnsi="Arial" w:cs="Arial"/>
          <w:i/>
          <w:iCs/>
          <w:sz w:val="20"/>
          <w:szCs w:val="20"/>
        </w:rPr>
        <w:t>12. 2011)</w:t>
      </w:r>
      <w:r w:rsidR="00023630">
        <w:rPr>
          <w:rFonts w:ascii="Arial" w:hAnsi="Arial" w:cs="Arial"/>
          <w:i/>
          <w:iCs/>
          <w:sz w:val="20"/>
          <w:szCs w:val="20"/>
        </w:rPr>
        <w:t>.</w:t>
      </w:r>
      <w:r>
        <w:rPr>
          <w:rFonts w:ascii="Arial" w:hAnsi="Arial" w:cs="Arial"/>
          <w:i/>
          <w:iCs/>
          <w:sz w:val="20"/>
          <w:szCs w:val="20"/>
        </w:rPr>
        <w:t>)</w:t>
      </w:r>
    </w:p>
    <w:p w:rsidR="00C226D9" w:rsidRDefault="00C226D9" w:rsidP="00881008">
      <w:pPr>
        <w:ind w:left="720"/>
        <w:jc w:val="both"/>
        <w:rPr>
          <w:rFonts w:ascii="Arial" w:hAnsi="Arial" w:cs="Arial"/>
          <w:sz w:val="24"/>
          <w:szCs w:val="24"/>
        </w:rPr>
      </w:pPr>
    </w:p>
    <w:p w:rsidR="00A706AA" w:rsidRDefault="00A706AA" w:rsidP="00881008">
      <w:pPr>
        <w:ind w:left="720"/>
        <w:jc w:val="both"/>
        <w:rPr>
          <w:rFonts w:ascii="Arial" w:hAnsi="Arial" w:cs="Arial"/>
          <w:sz w:val="24"/>
          <w:szCs w:val="24"/>
        </w:rPr>
      </w:pPr>
    </w:p>
    <w:p w:rsidR="00A706AA" w:rsidRDefault="00A706AA" w:rsidP="00881008">
      <w:pPr>
        <w:ind w:left="720"/>
        <w:jc w:val="both"/>
        <w:rPr>
          <w:rFonts w:ascii="Arial" w:hAnsi="Arial" w:cs="Arial"/>
          <w:sz w:val="24"/>
          <w:szCs w:val="24"/>
        </w:rPr>
      </w:pPr>
    </w:p>
    <w:p w:rsidR="003B3C79" w:rsidRDefault="003B3C79" w:rsidP="00881008">
      <w:pPr>
        <w:ind w:left="720"/>
        <w:jc w:val="both"/>
        <w:rPr>
          <w:rFonts w:ascii="Arial" w:hAnsi="Arial" w:cs="Arial"/>
          <w:sz w:val="24"/>
          <w:szCs w:val="24"/>
        </w:rPr>
      </w:pPr>
    </w:p>
    <w:p w:rsidR="00A706AA" w:rsidRDefault="00A706AA" w:rsidP="00881008">
      <w:pPr>
        <w:ind w:left="720"/>
        <w:jc w:val="both"/>
        <w:rPr>
          <w:rFonts w:ascii="Arial" w:hAnsi="Arial" w:cs="Arial"/>
          <w:sz w:val="24"/>
          <w:szCs w:val="24"/>
        </w:rPr>
      </w:pPr>
    </w:p>
    <w:p w:rsidR="00C226D9" w:rsidRPr="00023630" w:rsidRDefault="00802A70" w:rsidP="00C226D9">
      <w:pPr>
        <w:ind w:left="720"/>
        <w:jc w:val="both"/>
        <w:rPr>
          <w:rFonts w:ascii="Arial" w:hAnsi="Arial" w:cs="Arial"/>
          <w:i/>
          <w:color w:val="0070C0"/>
          <w:sz w:val="24"/>
          <w:szCs w:val="24"/>
        </w:rPr>
      </w:pPr>
      <w:r>
        <w:rPr>
          <w:rFonts w:ascii="Arial" w:hAnsi="Arial" w:cs="Arial"/>
          <w:color w:val="0070C0"/>
          <w:sz w:val="24"/>
          <w:szCs w:val="24"/>
        </w:rPr>
        <w:t>b)</w:t>
      </w:r>
      <w:r w:rsidR="00AF2378">
        <w:rPr>
          <w:rFonts w:ascii="Arial" w:hAnsi="Arial" w:cs="Arial"/>
          <w:color w:val="0070C0"/>
          <w:sz w:val="24"/>
          <w:szCs w:val="24"/>
        </w:rPr>
        <w:t xml:space="preserve"> </w:t>
      </w:r>
      <w:r w:rsidR="00C226D9" w:rsidRPr="007C7166">
        <w:rPr>
          <w:rFonts w:ascii="Arial" w:hAnsi="Arial" w:cs="Arial"/>
          <w:color w:val="0070C0"/>
          <w:sz w:val="24"/>
          <w:szCs w:val="24"/>
        </w:rPr>
        <w:t xml:space="preserve">Kakšni so </w:t>
      </w:r>
      <w:r>
        <w:rPr>
          <w:rFonts w:ascii="Arial" w:hAnsi="Arial" w:cs="Arial"/>
          <w:color w:val="0070C0"/>
          <w:sz w:val="24"/>
          <w:szCs w:val="24"/>
        </w:rPr>
        <w:t xml:space="preserve">bili </w:t>
      </w:r>
      <w:r w:rsidR="00C226D9" w:rsidRPr="007C7166">
        <w:rPr>
          <w:rFonts w:ascii="Arial" w:hAnsi="Arial" w:cs="Arial"/>
          <w:color w:val="0070C0"/>
          <w:sz w:val="24"/>
          <w:szCs w:val="24"/>
        </w:rPr>
        <w:t xml:space="preserve">interesi posameznih velesil do usode </w:t>
      </w:r>
      <w:r w:rsidR="00C226D9" w:rsidRPr="00023630">
        <w:rPr>
          <w:rFonts w:ascii="Arial" w:hAnsi="Arial" w:cs="Arial"/>
          <w:i/>
          <w:color w:val="0070C0"/>
          <w:sz w:val="24"/>
          <w:szCs w:val="24"/>
        </w:rPr>
        <w:t>»bolnika ob Bosporju«</w:t>
      </w:r>
      <w:r w:rsidR="00C226D9" w:rsidRPr="00023630">
        <w:rPr>
          <w:rFonts w:ascii="Arial" w:hAnsi="Arial" w:cs="Arial"/>
          <w:color w:val="0070C0"/>
          <w:sz w:val="24"/>
          <w:szCs w:val="24"/>
        </w:rPr>
        <w:t>?</w:t>
      </w:r>
    </w:p>
    <w:p w:rsidR="00C226D9" w:rsidRDefault="00C226D9" w:rsidP="00881008">
      <w:pPr>
        <w:ind w:left="720"/>
        <w:jc w:val="both"/>
        <w:rPr>
          <w:rFonts w:ascii="Arial" w:hAnsi="Arial" w:cs="Arial"/>
          <w:sz w:val="24"/>
          <w:szCs w:val="24"/>
        </w:rPr>
      </w:pPr>
    </w:p>
    <w:p w:rsidR="00881008" w:rsidRDefault="00881008" w:rsidP="00881008">
      <w:r>
        <w:rPr>
          <w:noProof/>
          <w:lang w:eastAsia="sl-SI"/>
        </w:rPr>
        <w:drawing>
          <wp:inline distT="0" distB="0" distL="0" distR="0">
            <wp:extent cx="4588576" cy="2962158"/>
            <wp:effectExtent l="19050" t="0" r="2474"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02704" cy="2971278"/>
                    </a:xfrm>
                    <a:prstGeom prst="rect">
                      <a:avLst/>
                    </a:prstGeom>
                    <a:noFill/>
                    <a:ln w="9525">
                      <a:noFill/>
                      <a:miter lim="800000"/>
                      <a:headEnd/>
                      <a:tailEnd/>
                    </a:ln>
                  </pic:spPr>
                </pic:pic>
              </a:graphicData>
            </a:graphic>
          </wp:inline>
        </w:drawing>
      </w:r>
    </w:p>
    <w:p w:rsidR="00881008" w:rsidRPr="00802A70" w:rsidRDefault="00802A70" w:rsidP="00881008">
      <w:pPr>
        <w:rPr>
          <w:rFonts w:ascii="Arial" w:hAnsi="Arial" w:cs="Arial"/>
          <w:i/>
          <w:sz w:val="20"/>
          <w:szCs w:val="20"/>
        </w:rPr>
      </w:pPr>
      <w:r>
        <w:rPr>
          <w:rFonts w:ascii="Arial" w:hAnsi="Arial" w:cs="Arial"/>
          <w:i/>
        </w:rPr>
        <w:t>(</w:t>
      </w:r>
      <w:hyperlink r:id="rId10" w:history="1">
        <w:r w:rsidR="00A706AA" w:rsidRPr="00802A70">
          <w:rPr>
            <w:rStyle w:val="Hiperpovezava"/>
            <w:rFonts w:ascii="Arial" w:hAnsi="Arial" w:cs="Arial"/>
            <w:i/>
            <w:sz w:val="20"/>
            <w:szCs w:val="20"/>
          </w:rPr>
          <w:t>http://en.wikipedia.org/wiki/File:Satirical_Europe_in_1870.jpg</w:t>
        </w:r>
      </w:hyperlink>
      <w:r w:rsidR="00A706AA" w:rsidRPr="00802A70">
        <w:rPr>
          <w:rFonts w:ascii="Arial" w:hAnsi="Arial" w:cs="Arial"/>
          <w:i/>
          <w:sz w:val="20"/>
          <w:szCs w:val="20"/>
        </w:rPr>
        <w:t xml:space="preserve"> (</w:t>
      </w:r>
      <w:r w:rsidR="00A706AA" w:rsidRPr="00802A70">
        <w:rPr>
          <w:rFonts w:ascii="Arial" w:hAnsi="Arial" w:cs="Arial"/>
          <w:i/>
          <w:iCs/>
          <w:sz w:val="20"/>
          <w:szCs w:val="20"/>
        </w:rPr>
        <w:t>dostop: 26.</w:t>
      </w:r>
      <w:r>
        <w:rPr>
          <w:rFonts w:ascii="Arial" w:hAnsi="Arial" w:cs="Arial"/>
          <w:i/>
          <w:iCs/>
          <w:sz w:val="20"/>
          <w:szCs w:val="20"/>
        </w:rPr>
        <w:t xml:space="preserve"> </w:t>
      </w:r>
      <w:r w:rsidR="00A706AA" w:rsidRPr="00802A70">
        <w:rPr>
          <w:rFonts w:ascii="Arial" w:hAnsi="Arial" w:cs="Arial"/>
          <w:i/>
          <w:iCs/>
          <w:sz w:val="20"/>
          <w:szCs w:val="20"/>
        </w:rPr>
        <w:t>12. 2011</w:t>
      </w:r>
      <w:r w:rsidR="00A706AA" w:rsidRPr="00802A70">
        <w:rPr>
          <w:rFonts w:ascii="Arial" w:hAnsi="Arial" w:cs="Arial"/>
          <w:i/>
          <w:sz w:val="20"/>
          <w:szCs w:val="20"/>
        </w:rPr>
        <w:t>)</w:t>
      </w:r>
      <w:r w:rsidR="00023630">
        <w:rPr>
          <w:rFonts w:ascii="Arial" w:hAnsi="Arial" w:cs="Arial"/>
          <w:i/>
          <w:sz w:val="20"/>
          <w:szCs w:val="20"/>
        </w:rPr>
        <w:t>.</w:t>
      </w:r>
      <w:r>
        <w:rPr>
          <w:rFonts w:ascii="Arial" w:hAnsi="Arial" w:cs="Arial"/>
          <w:i/>
          <w:sz w:val="20"/>
          <w:szCs w:val="20"/>
        </w:rPr>
        <w:t>)</w:t>
      </w:r>
    </w:p>
    <w:p w:rsidR="007C7166" w:rsidRDefault="007C7166" w:rsidP="00A1520C">
      <w:pPr>
        <w:ind w:left="720"/>
        <w:jc w:val="both"/>
        <w:rPr>
          <w:rFonts w:ascii="Arial" w:hAnsi="Arial" w:cs="Arial"/>
          <w:sz w:val="24"/>
          <w:szCs w:val="24"/>
        </w:rPr>
      </w:pPr>
    </w:p>
    <w:p w:rsidR="00C226D9" w:rsidRDefault="00C226D9" w:rsidP="00A1520C">
      <w:pPr>
        <w:ind w:left="720"/>
        <w:jc w:val="both"/>
        <w:rPr>
          <w:rFonts w:ascii="Arial" w:hAnsi="Arial" w:cs="Arial"/>
          <w:sz w:val="24"/>
          <w:szCs w:val="24"/>
        </w:rPr>
      </w:pPr>
    </w:p>
    <w:p w:rsidR="00C226D9" w:rsidRDefault="00C226D9" w:rsidP="00A1520C">
      <w:pPr>
        <w:ind w:left="720"/>
        <w:jc w:val="both"/>
        <w:rPr>
          <w:rFonts w:ascii="Arial" w:hAnsi="Arial" w:cs="Arial"/>
          <w:sz w:val="24"/>
          <w:szCs w:val="24"/>
        </w:rPr>
      </w:pPr>
    </w:p>
    <w:p w:rsidR="003B3C79" w:rsidRDefault="003B3C79" w:rsidP="00A1520C">
      <w:pPr>
        <w:ind w:left="720"/>
        <w:jc w:val="both"/>
        <w:rPr>
          <w:rFonts w:ascii="Arial" w:hAnsi="Arial" w:cs="Arial"/>
          <w:sz w:val="24"/>
          <w:szCs w:val="24"/>
        </w:rPr>
      </w:pPr>
    </w:p>
    <w:p w:rsidR="003B3C79" w:rsidRDefault="003B3C79" w:rsidP="00A1520C">
      <w:pPr>
        <w:ind w:left="720"/>
        <w:jc w:val="both"/>
        <w:rPr>
          <w:rFonts w:ascii="Arial" w:hAnsi="Arial" w:cs="Arial"/>
          <w:sz w:val="24"/>
          <w:szCs w:val="24"/>
        </w:rPr>
      </w:pPr>
    </w:p>
    <w:p w:rsidR="00C226D9" w:rsidRPr="00A706AA" w:rsidRDefault="00C226D9" w:rsidP="003B3C79">
      <w:pPr>
        <w:jc w:val="both"/>
        <w:rPr>
          <w:rFonts w:ascii="Arial" w:hAnsi="Arial" w:cs="Arial"/>
          <w:sz w:val="24"/>
          <w:szCs w:val="24"/>
        </w:rPr>
      </w:pPr>
    </w:p>
    <w:p w:rsidR="003B3C79" w:rsidRPr="003B3C79" w:rsidRDefault="00802A70" w:rsidP="003B3C79">
      <w:pPr>
        <w:pStyle w:val="Odstavekseznama"/>
        <w:numPr>
          <w:ilvl w:val="0"/>
          <w:numId w:val="2"/>
        </w:numPr>
        <w:jc w:val="both"/>
        <w:rPr>
          <w:rFonts w:ascii="Arial" w:hAnsi="Arial" w:cs="Arial"/>
          <w:sz w:val="24"/>
          <w:szCs w:val="24"/>
        </w:rPr>
      </w:pPr>
      <w:r>
        <w:rPr>
          <w:rFonts w:ascii="Arial" w:hAnsi="Arial" w:cs="Arial"/>
          <w:sz w:val="24"/>
          <w:szCs w:val="24"/>
        </w:rPr>
        <w:t>Leta 1877‒</w:t>
      </w:r>
      <w:r w:rsidR="00A706AA" w:rsidRPr="003B3C79">
        <w:rPr>
          <w:rFonts w:ascii="Arial" w:hAnsi="Arial" w:cs="Arial"/>
          <w:sz w:val="24"/>
          <w:szCs w:val="24"/>
        </w:rPr>
        <w:t xml:space="preserve">78 je potekala vojna med Rusijo in Turčijo. </w:t>
      </w:r>
      <w:r w:rsidR="003B3C79" w:rsidRPr="003B3C79">
        <w:rPr>
          <w:rFonts w:ascii="Arial" w:hAnsi="Arial" w:cs="Arial"/>
          <w:sz w:val="24"/>
          <w:szCs w:val="24"/>
        </w:rPr>
        <w:t>Preberi vir in odgovori na vprašanja.</w:t>
      </w:r>
    </w:p>
    <w:p w:rsidR="00A706AA" w:rsidRDefault="00A706AA" w:rsidP="003B3C79">
      <w:pPr>
        <w:ind w:left="720"/>
        <w:jc w:val="both"/>
        <w:rPr>
          <w:rFonts w:ascii="Arial" w:hAnsi="Arial" w:cs="Arial"/>
          <w:color w:val="FF0000"/>
          <w:sz w:val="24"/>
          <w:szCs w:val="24"/>
        </w:rPr>
      </w:pPr>
    </w:p>
    <w:p w:rsidR="003B3C79" w:rsidRPr="00802A70" w:rsidRDefault="003B3C79" w:rsidP="003B3C79">
      <w:pPr>
        <w:jc w:val="both"/>
        <w:rPr>
          <w:rFonts w:ascii="Arial" w:hAnsi="Arial" w:cs="Arial"/>
          <w:sz w:val="24"/>
          <w:szCs w:val="24"/>
        </w:rPr>
      </w:pPr>
      <w:r w:rsidRPr="00802A70">
        <w:rPr>
          <w:rFonts w:ascii="Arial" w:hAnsi="Arial" w:cs="Arial"/>
          <w:sz w:val="24"/>
          <w:szCs w:val="24"/>
        </w:rPr>
        <w:t xml:space="preserve">Nemški državni kancler Otto von Bismarck </w:t>
      </w:r>
      <w:r w:rsidR="00802A70">
        <w:rPr>
          <w:rFonts w:ascii="Arial" w:hAnsi="Arial" w:cs="Arial"/>
          <w:sz w:val="24"/>
          <w:szCs w:val="24"/>
        </w:rPr>
        <w:t xml:space="preserve">je </w:t>
      </w:r>
      <w:r w:rsidRPr="00802A70">
        <w:rPr>
          <w:rFonts w:ascii="Arial" w:hAnsi="Arial" w:cs="Arial"/>
          <w:sz w:val="24"/>
          <w:szCs w:val="24"/>
        </w:rPr>
        <w:t>pred berlinskim kongresom v govoru nemškemu parlamentu 1878 o bližnjevzhodni krizi</w:t>
      </w:r>
      <w:r w:rsidR="00802A70">
        <w:rPr>
          <w:rFonts w:ascii="Arial" w:hAnsi="Arial" w:cs="Arial"/>
          <w:sz w:val="24"/>
          <w:szCs w:val="24"/>
        </w:rPr>
        <w:t xml:space="preserve"> povedal naslednje</w:t>
      </w:r>
      <w:r w:rsidRPr="00802A70">
        <w:rPr>
          <w:rFonts w:ascii="Arial" w:hAnsi="Arial" w:cs="Arial"/>
          <w:sz w:val="24"/>
          <w:szCs w:val="24"/>
        </w:rPr>
        <w:t>:</w:t>
      </w:r>
    </w:p>
    <w:p w:rsidR="003B3C79" w:rsidRPr="00802A70" w:rsidRDefault="003B3C79" w:rsidP="003B3C79">
      <w:pPr>
        <w:jc w:val="both"/>
        <w:rPr>
          <w:rFonts w:ascii="Arial" w:hAnsi="Arial" w:cs="Arial"/>
          <w:i/>
          <w:sz w:val="24"/>
          <w:szCs w:val="24"/>
        </w:rPr>
      </w:pPr>
      <w:r w:rsidRPr="00802A70">
        <w:rPr>
          <w:rFonts w:ascii="Arial" w:hAnsi="Arial" w:cs="Arial"/>
          <w:i/>
          <w:sz w:val="24"/>
          <w:szCs w:val="24"/>
        </w:rPr>
        <w:t>»</w:t>
      </w:r>
      <w:r w:rsidR="00802A70">
        <w:rPr>
          <w:rFonts w:ascii="Arial" w:hAnsi="Arial" w:cs="Arial"/>
          <w:i/>
          <w:sz w:val="24"/>
          <w:szCs w:val="24"/>
        </w:rPr>
        <w:t>/</w:t>
      </w:r>
      <w:r w:rsidRPr="00802A70">
        <w:rPr>
          <w:rFonts w:ascii="Arial" w:hAnsi="Arial" w:cs="Arial"/>
          <w:i/>
          <w:sz w:val="24"/>
          <w:szCs w:val="24"/>
        </w:rPr>
        <w:t>…</w:t>
      </w:r>
      <w:r w:rsidR="00802A70">
        <w:rPr>
          <w:rFonts w:ascii="Arial" w:hAnsi="Arial" w:cs="Arial"/>
          <w:i/>
          <w:sz w:val="24"/>
          <w:szCs w:val="24"/>
        </w:rPr>
        <w:t>/</w:t>
      </w:r>
      <w:r w:rsidRPr="00802A70">
        <w:rPr>
          <w:rFonts w:ascii="Arial" w:hAnsi="Arial" w:cs="Arial"/>
          <w:i/>
          <w:sz w:val="24"/>
          <w:szCs w:val="24"/>
        </w:rPr>
        <w:t xml:space="preserve"> Zdaj mi gre za to, da bi približno, kolikor morem, orisal težo interesov, zaradi katerih bi lahko izbruhnila nadaljnja vojna, ko se je rusko-turška dejansko končala, in zato želim jasno povedati, da so mirovna določila o vprašanju Dardanel glede vojnih ladij komaj tako pomembna kot določila glede trgovine. V tem tiči navsezadnje nemški interes na Bližnjem vzhodu, interes, da ostanejo vodne poti, tako morske ožine kot Donava iz Črnega morja, enako odprte in proste kot doslej. To bomo zanesljivo dosegli, to ni prav nič vprašljivo </w:t>
      </w:r>
      <w:r w:rsidR="00802A70">
        <w:rPr>
          <w:rFonts w:ascii="Arial" w:hAnsi="Arial" w:cs="Arial"/>
          <w:i/>
          <w:sz w:val="24"/>
          <w:szCs w:val="24"/>
        </w:rPr>
        <w:t>/</w:t>
      </w:r>
      <w:r w:rsidRPr="00802A70">
        <w:rPr>
          <w:rFonts w:ascii="Arial" w:hAnsi="Arial" w:cs="Arial"/>
          <w:i/>
          <w:sz w:val="24"/>
          <w:szCs w:val="24"/>
        </w:rPr>
        <w:t>…</w:t>
      </w:r>
      <w:r w:rsidR="00802A70">
        <w:rPr>
          <w:rFonts w:ascii="Arial" w:hAnsi="Arial" w:cs="Arial"/>
          <w:i/>
          <w:sz w:val="24"/>
          <w:szCs w:val="24"/>
        </w:rPr>
        <w:t>/</w:t>
      </w:r>
      <w:r w:rsidRPr="00802A70">
        <w:rPr>
          <w:rFonts w:ascii="Arial" w:hAnsi="Arial" w:cs="Arial"/>
          <w:i/>
          <w:sz w:val="24"/>
          <w:szCs w:val="24"/>
        </w:rPr>
        <w:t>«</w:t>
      </w:r>
    </w:p>
    <w:p w:rsidR="003B3C79" w:rsidRPr="00802A70" w:rsidRDefault="00802A70" w:rsidP="003B3C79">
      <w:pPr>
        <w:jc w:val="both"/>
        <w:rPr>
          <w:rFonts w:ascii="Arial" w:hAnsi="Arial" w:cs="Arial"/>
          <w:i/>
          <w:sz w:val="20"/>
          <w:szCs w:val="20"/>
        </w:rPr>
      </w:pPr>
      <w:r>
        <w:rPr>
          <w:rFonts w:ascii="Arial" w:hAnsi="Arial" w:cs="Arial"/>
          <w:i/>
          <w:sz w:val="20"/>
          <w:szCs w:val="20"/>
        </w:rPr>
        <w:t>(</w:t>
      </w:r>
      <w:r w:rsidR="003B3C79" w:rsidRPr="00802A70">
        <w:rPr>
          <w:rFonts w:ascii="Arial" w:hAnsi="Arial" w:cs="Arial"/>
          <w:i/>
          <w:sz w:val="20"/>
          <w:szCs w:val="20"/>
        </w:rPr>
        <w:t>Kronika človeštva, 1997, Ljubljana: Založba Mladinska knjiga, str. 778.</w:t>
      </w:r>
      <w:r>
        <w:rPr>
          <w:rFonts w:ascii="Arial" w:hAnsi="Arial" w:cs="Arial"/>
          <w:i/>
          <w:sz w:val="20"/>
          <w:szCs w:val="20"/>
        </w:rPr>
        <w:t>)</w:t>
      </w:r>
    </w:p>
    <w:p w:rsidR="00A706AA" w:rsidRDefault="00A706AA" w:rsidP="003B3C79">
      <w:pPr>
        <w:jc w:val="both"/>
        <w:rPr>
          <w:rFonts w:ascii="Arial" w:hAnsi="Arial" w:cs="Arial"/>
          <w:color w:val="FF0000"/>
          <w:sz w:val="24"/>
          <w:szCs w:val="24"/>
        </w:rPr>
      </w:pPr>
    </w:p>
    <w:p w:rsidR="00881008" w:rsidRDefault="00802A70" w:rsidP="00A706AA">
      <w:pPr>
        <w:ind w:left="720"/>
        <w:jc w:val="both"/>
        <w:rPr>
          <w:rFonts w:ascii="Arial" w:hAnsi="Arial" w:cs="Arial"/>
          <w:color w:val="FF0000"/>
          <w:sz w:val="24"/>
          <w:szCs w:val="24"/>
        </w:rPr>
      </w:pPr>
      <w:r>
        <w:rPr>
          <w:rFonts w:ascii="Arial" w:hAnsi="Arial" w:cs="Arial"/>
          <w:color w:val="FF0000"/>
          <w:sz w:val="24"/>
          <w:szCs w:val="24"/>
        </w:rPr>
        <w:t>a)</w:t>
      </w:r>
      <w:r w:rsidR="00A706AA">
        <w:rPr>
          <w:rFonts w:ascii="Arial" w:hAnsi="Arial" w:cs="Arial"/>
          <w:color w:val="FF0000"/>
          <w:sz w:val="24"/>
          <w:szCs w:val="24"/>
        </w:rPr>
        <w:t xml:space="preserve"> </w:t>
      </w:r>
      <w:r w:rsidR="00594EC4" w:rsidRPr="007C7166">
        <w:rPr>
          <w:rFonts w:ascii="Arial" w:hAnsi="Arial" w:cs="Arial"/>
          <w:color w:val="FF0000"/>
          <w:sz w:val="24"/>
          <w:szCs w:val="24"/>
        </w:rPr>
        <w:t xml:space="preserve">Zakaj mirovna pogodba po vojni med Rusijo in Turčijo sklenjena v carigrajskem predmestju San Stefanu ni obveljala? </w:t>
      </w:r>
    </w:p>
    <w:p w:rsidR="00A706AA" w:rsidRDefault="00A706AA" w:rsidP="00A706AA">
      <w:pPr>
        <w:ind w:left="720"/>
        <w:jc w:val="both"/>
        <w:rPr>
          <w:rFonts w:ascii="Arial" w:hAnsi="Arial" w:cs="Arial"/>
          <w:color w:val="FF0000"/>
          <w:sz w:val="24"/>
          <w:szCs w:val="24"/>
        </w:rPr>
      </w:pPr>
    </w:p>
    <w:p w:rsidR="003B3C79" w:rsidRDefault="003B3C79" w:rsidP="00A706AA">
      <w:pPr>
        <w:ind w:left="720"/>
        <w:jc w:val="both"/>
        <w:rPr>
          <w:rFonts w:ascii="Arial" w:hAnsi="Arial" w:cs="Arial"/>
          <w:color w:val="FF0000"/>
          <w:sz w:val="24"/>
          <w:szCs w:val="24"/>
        </w:rPr>
      </w:pPr>
    </w:p>
    <w:p w:rsidR="003B3C79" w:rsidRPr="007C7166" w:rsidRDefault="003B3C79" w:rsidP="00A706AA">
      <w:pPr>
        <w:ind w:left="720"/>
        <w:jc w:val="both"/>
        <w:rPr>
          <w:rFonts w:ascii="Arial" w:hAnsi="Arial" w:cs="Arial"/>
          <w:color w:val="FF0000"/>
          <w:sz w:val="24"/>
          <w:szCs w:val="24"/>
        </w:rPr>
      </w:pPr>
    </w:p>
    <w:p w:rsidR="00A1520C" w:rsidRPr="007C7166" w:rsidRDefault="00802A70" w:rsidP="00881008">
      <w:pPr>
        <w:ind w:left="720"/>
        <w:jc w:val="both"/>
        <w:rPr>
          <w:rFonts w:ascii="Arial" w:hAnsi="Arial" w:cs="Arial"/>
          <w:color w:val="FF0000"/>
          <w:sz w:val="24"/>
          <w:szCs w:val="24"/>
        </w:rPr>
      </w:pPr>
      <w:r>
        <w:rPr>
          <w:rFonts w:ascii="Arial" w:hAnsi="Arial" w:cs="Arial"/>
          <w:color w:val="FF0000"/>
          <w:sz w:val="24"/>
          <w:szCs w:val="24"/>
        </w:rPr>
        <w:t>b)</w:t>
      </w:r>
      <w:r w:rsidR="00A706AA">
        <w:rPr>
          <w:rFonts w:ascii="Arial" w:hAnsi="Arial" w:cs="Arial"/>
          <w:color w:val="FF0000"/>
          <w:sz w:val="24"/>
          <w:szCs w:val="24"/>
        </w:rPr>
        <w:t xml:space="preserve"> </w:t>
      </w:r>
      <w:r w:rsidR="003B3C79">
        <w:rPr>
          <w:rFonts w:ascii="Arial" w:hAnsi="Arial" w:cs="Arial"/>
          <w:color w:val="FF0000"/>
          <w:sz w:val="24"/>
          <w:szCs w:val="24"/>
        </w:rPr>
        <w:t>K</w:t>
      </w:r>
      <w:r w:rsidR="00594EC4" w:rsidRPr="007C7166">
        <w:rPr>
          <w:rFonts w:ascii="Arial" w:hAnsi="Arial" w:cs="Arial"/>
          <w:color w:val="FF0000"/>
          <w:sz w:val="24"/>
          <w:szCs w:val="24"/>
        </w:rPr>
        <w:t xml:space="preserve">je </w:t>
      </w:r>
      <w:r>
        <w:rPr>
          <w:rFonts w:ascii="Arial" w:hAnsi="Arial" w:cs="Arial"/>
          <w:color w:val="FF0000"/>
          <w:sz w:val="24"/>
          <w:szCs w:val="24"/>
        </w:rPr>
        <w:t>so reševali</w:t>
      </w:r>
      <w:r w:rsidR="00594EC4" w:rsidRPr="007C7166">
        <w:rPr>
          <w:rFonts w:ascii="Arial" w:hAnsi="Arial" w:cs="Arial"/>
          <w:color w:val="FF0000"/>
          <w:sz w:val="24"/>
          <w:szCs w:val="24"/>
        </w:rPr>
        <w:t xml:space="preserve"> </w:t>
      </w:r>
      <w:r w:rsidR="00881008" w:rsidRPr="007C7166">
        <w:rPr>
          <w:rFonts w:ascii="Arial" w:hAnsi="Arial" w:cs="Arial"/>
          <w:color w:val="FF0000"/>
          <w:sz w:val="24"/>
          <w:szCs w:val="24"/>
        </w:rPr>
        <w:t>nerešena vprašanja na Balkanu?</w:t>
      </w:r>
    </w:p>
    <w:p w:rsidR="00C2209E" w:rsidRDefault="00C2209E" w:rsidP="00F92C42">
      <w:pPr>
        <w:ind w:left="720"/>
        <w:jc w:val="both"/>
        <w:rPr>
          <w:rFonts w:ascii="Arial" w:hAnsi="Arial" w:cs="Arial"/>
          <w:sz w:val="24"/>
          <w:szCs w:val="24"/>
        </w:rPr>
      </w:pPr>
    </w:p>
    <w:tbl>
      <w:tblPr>
        <w:tblStyle w:val="Tabelamrea"/>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528"/>
      </w:tblGrid>
      <w:tr w:rsidR="00881008" w:rsidTr="007C7166">
        <w:tc>
          <w:tcPr>
            <w:tcW w:w="5245" w:type="dxa"/>
          </w:tcPr>
          <w:p w:rsidR="00881008" w:rsidRPr="00802A70" w:rsidRDefault="007C7166" w:rsidP="00F92C42">
            <w:pPr>
              <w:jc w:val="both"/>
              <w:rPr>
                <w:rFonts w:ascii="Arial" w:hAnsi="Arial" w:cs="Arial"/>
                <w:i/>
                <w:sz w:val="24"/>
                <w:szCs w:val="24"/>
              </w:rPr>
            </w:pPr>
            <w:r w:rsidRPr="00802A70">
              <w:rPr>
                <w:rFonts w:ascii="Arial" w:hAnsi="Arial" w:cs="Arial"/>
                <w:i/>
                <w:noProof/>
                <w:sz w:val="24"/>
                <w:szCs w:val="24"/>
                <w:lang w:eastAsia="sl-SI"/>
              </w:rPr>
              <w:lastRenderedPageBreak/>
              <w:drawing>
                <wp:inline distT="0" distB="0" distL="0" distR="0" wp14:anchorId="38BC62B3" wp14:editId="2E232D04">
                  <wp:extent cx="2957195" cy="4797425"/>
                  <wp:effectExtent l="19050" t="0" r="0" b="0"/>
                  <wp:docPr id="6"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957195" cy="4797425"/>
                          </a:xfrm>
                          <a:prstGeom prst="rect">
                            <a:avLst/>
                          </a:prstGeom>
                          <a:noFill/>
                          <a:ln w="9525">
                            <a:noFill/>
                            <a:miter lim="800000"/>
                            <a:headEnd/>
                            <a:tailEnd/>
                          </a:ln>
                        </pic:spPr>
                      </pic:pic>
                    </a:graphicData>
                  </a:graphic>
                </wp:inline>
              </w:drawing>
            </w:r>
          </w:p>
          <w:p w:rsidR="00023630" w:rsidRDefault="00802A70" w:rsidP="007C7166">
            <w:pPr>
              <w:jc w:val="both"/>
              <w:rPr>
                <w:rFonts w:ascii="Arial" w:hAnsi="Arial" w:cs="Arial"/>
                <w:i/>
                <w:sz w:val="20"/>
                <w:szCs w:val="20"/>
              </w:rPr>
            </w:pPr>
            <w:r>
              <w:rPr>
                <w:i/>
              </w:rPr>
              <w:t>(</w:t>
            </w:r>
            <w:hyperlink r:id="rId12" w:history="1">
              <w:r w:rsidR="00A706AA" w:rsidRPr="00802A70">
                <w:rPr>
                  <w:rStyle w:val="Hiperpovezava"/>
                  <w:rFonts w:ascii="Arial" w:hAnsi="Arial" w:cs="Arial"/>
                  <w:i/>
                  <w:sz w:val="20"/>
                  <w:szCs w:val="20"/>
                </w:rPr>
                <w:t>http://de.wikipedia.org/wiki/Berliner_Kongress</w:t>
              </w:r>
            </w:hyperlink>
            <w:r w:rsidR="00A706AA" w:rsidRPr="00802A70">
              <w:rPr>
                <w:rFonts w:ascii="Arial" w:hAnsi="Arial" w:cs="Arial"/>
                <w:i/>
                <w:sz w:val="20"/>
                <w:szCs w:val="20"/>
              </w:rPr>
              <w:t xml:space="preserve"> </w:t>
            </w:r>
          </w:p>
          <w:p w:rsidR="007C7166" w:rsidRPr="00802A70" w:rsidRDefault="00A706AA" w:rsidP="007C7166">
            <w:pPr>
              <w:jc w:val="both"/>
              <w:rPr>
                <w:rFonts w:ascii="Arial" w:hAnsi="Arial" w:cs="Arial"/>
                <w:i/>
                <w:sz w:val="20"/>
                <w:szCs w:val="20"/>
              </w:rPr>
            </w:pPr>
            <w:r w:rsidRPr="00802A70">
              <w:rPr>
                <w:rFonts w:ascii="Arial" w:hAnsi="Arial" w:cs="Arial"/>
                <w:i/>
                <w:sz w:val="20"/>
                <w:szCs w:val="20"/>
              </w:rPr>
              <w:t>(</w:t>
            </w:r>
            <w:r w:rsidRPr="00802A70">
              <w:rPr>
                <w:rFonts w:ascii="Arial" w:hAnsi="Arial" w:cs="Arial"/>
                <w:i/>
                <w:iCs/>
                <w:sz w:val="20"/>
                <w:szCs w:val="20"/>
              </w:rPr>
              <w:t>dostop: 26.</w:t>
            </w:r>
            <w:r w:rsidR="00802A70">
              <w:rPr>
                <w:rFonts w:ascii="Arial" w:hAnsi="Arial" w:cs="Arial"/>
                <w:i/>
                <w:iCs/>
                <w:sz w:val="20"/>
                <w:szCs w:val="20"/>
              </w:rPr>
              <w:t xml:space="preserve"> </w:t>
            </w:r>
            <w:r w:rsidRPr="00802A70">
              <w:rPr>
                <w:rFonts w:ascii="Arial" w:hAnsi="Arial" w:cs="Arial"/>
                <w:i/>
                <w:iCs/>
                <w:sz w:val="20"/>
                <w:szCs w:val="20"/>
              </w:rPr>
              <w:t>12. 2011</w:t>
            </w:r>
            <w:r w:rsidRPr="00802A70">
              <w:rPr>
                <w:rFonts w:ascii="Arial" w:hAnsi="Arial" w:cs="Arial"/>
                <w:i/>
                <w:sz w:val="20"/>
                <w:szCs w:val="20"/>
              </w:rPr>
              <w:t>)</w:t>
            </w:r>
            <w:r w:rsidR="00023630">
              <w:rPr>
                <w:rFonts w:ascii="Arial" w:hAnsi="Arial" w:cs="Arial"/>
                <w:i/>
                <w:sz w:val="20"/>
                <w:szCs w:val="20"/>
              </w:rPr>
              <w:t>.</w:t>
            </w:r>
            <w:r w:rsidR="00802A70">
              <w:rPr>
                <w:rFonts w:ascii="Arial" w:hAnsi="Arial" w:cs="Arial"/>
                <w:i/>
                <w:sz w:val="20"/>
                <w:szCs w:val="20"/>
              </w:rPr>
              <w:t>)</w:t>
            </w:r>
          </w:p>
          <w:p w:rsidR="007C7166" w:rsidRPr="00802A70" w:rsidRDefault="007C7166" w:rsidP="00F92C42">
            <w:pPr>
              <w:jc w:val="both"/>
              <w:rPr>
                <w:rFonts w:ascii="Arial" w:hAnsi="Arial" w:cs="Arial"/>
                <w:i/>
                <w:sz w:val="24"/>
                <w:szCs w:val="24"/>
              </w:rPr>
            </w:pPr>
          </w:p>
          <w:p w:rsidR="00881008" w:rsidRPr="00802A70" w:rsidRDefault="00881008" w:rsidP="00F92C42">
            <w:pPr>
              <w:jc w:val="both"/>
              <w:rPr>
                <w:rFonts w:ascii="Arial" w:hAnsi="Arial" w:cs="Arial"/>
                <w:i/>
                <w:sz w:val="24"/>
                <w:szCs w:val="24"/>
              </w:rPr>
            </w:pPr>
          </w:p>
        </w:tc>
        <w:tc>
          <w:tcPr>
            <w:tcW w:w="5528" w:type="dxa"/>
          </w:tcPr>
          <w:p w:rsidR="003B3C79" w:rsidRDefault="003B3C79" w:rsidP="003B3C79">
            <w:pPr>
              <w:jc w:val="both"/>
              <w:rPr>
                <w:rFonts w:ascii="Arial" w:hAnsi="Arial" w:cs="Arial"/>
                <w:sz w:val="24"/>
                <w:szCs w:val="24"/>
              </w:rPr>
            </w:pPr>
          </w:p>
          <w:p w:rsidR="003B3C79" w:rsidRDefault="003B3C79" w:rsidP="003B3C79">
            <w:pPr>
              <w:jc w:val="both"/>
              <w:rPr>
                <w:rFonts w:ascii="Arial" w:hAnsi="Arial" w:cs="Arial"/>
                <w:sz w:val="24"/>
                <w:szCs w:val="24"/>
              </w:rPr>
            </w:pPr>
            <w:r w:rsidRPr="00881008">
              <w:rPr>
                <w:rFonts w:ascii="Arial" w:hAnsi="Arial" w:cs="Arial"/>
                <w:noProof/>
                <w:sz w:val="24"/>
                <w:szCs w:val="24"/>
                <w:lang w:eastAsia="sl-SI"/>
              </w:rPr>
              <w:drawing>
                <wp:inline distT="0" distB="0" distL="0" distR="0">
                  <wp:extent cx="3336925" cy="1686560"/>
                  <wp:effectExtent l="19050" t="0" r="0" b="0"/>
                  <wp:docPr id="11"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3336925" cy="1686560"/>
                          </a:xfrm>
                          <a:prstGeom prst="rect">
                            <a:avLst/>
                          </a:prstGeom>
                          <a:noFill/>
                          <a:ln w="9525">
                            <a:noFill/>
                            <a:miter lim="800000"/>
                            <a:headEnd/>
                            <a:tailEnd/>
                          </a:ln>
                        </pic:spPr>
                      </pic:pic>
                    </a:graphicData>
                  </a:graphic>
                </wp:inline>
              </w:drawing>
            </w:r>
          </w:p>
          <w:p w:rsidR="003B3C79" w:rsidRPr="00802A70" w:rsidRDefault="00802A70" w:rsidP="003B3C79">
            <w:pPr>
              <w:jc w:val="both"/>
              <w:rPr>
                <w:rFonts w:ascii="Arial" w:hAnsi="Arial" w:cs="Arial"/>
                <w:i/>
                <w:sz w:val="20"/>
                <w:szCs w:val="20"/>
              </w:rPr>
            </w:pPr>
            <w:r>
              <w:rPr>
                <w:i/>
              </w:rPr>
              <w:t>(</w:t>
            </w:r>
            <w:hyperlink r:id="rId14" w:history="1">
              <w:r w:rsidR="003B3C79" w:rsidRPr="00802A70">
                <w:rPr>
                  <w:rStyle w:val="Hiperpovezava"/>
                  <w:rFonts w:ascii="Arial" w:hAnsi="Arial" w:cs="Arial"/>
                  <w:i/>
                  <w:sz w:val="20"/>
                  <w:szCs w:val="20"/>
                </w:rPr>
                <w:t>http://sl.wikipedia.org/wiki/Berlinski_kongres</w:t>
              </w:r>
            </w:hyperlink>
            <w:r w:rsidR="003B3C79" w:rsidRPr="00802A70">
              <w:rPr>
                <w:i/>
                <w:sz w:val="20"/>
                <w:szCs w:val="20"/>
              </w:rPr>
              <w:t xml:space="preserve"> </w:t>
            </w:r>
            <w:r w:rsidR="003B3C79" w:rsidRPr="00802A70">
              <w:rPr>
                <w:rFonts w:ascii="Arial" w:hAnsi="Arial" w:cs="Arial"/>
                <w:i/>
                <w:sz w:val="20"/>
                <w:szCs w:val="20"/>
              </w:rPr>
              <w:t>(</w:t>
            </w:r>
            <w:r w:rsidR="003B3C79" w:rsidRPr="00802A70">
              <w:rPr>
                <w:rFonts w:ascii="Arial" w:hAnsi="Arial" w:cs="Arial"/>
                <w:i/>
                <w:iCs/>
                <w:sz w:val="20"/>
                <w:szCs w:val="20"/>
              </w:rPr>
              <w:t>dostop: 26.</w:t>
            </w:r>
            <w:r w:rsidRPr="00802A70">
              <w:rPr>
                <w:rFonts w:ascii="Arial" w:hAnsi="Arial" w:cs="Arial"/>
                <w:i/>
                <w:iCs/>
                <w:sz w:val="20"/>
                <w:szCs w:val="20"/>
              </w:rPr>
              <w:t xml:space="preserve"> </w:t>
            </w:r>
            <w:r w:rsidR="003B3C79" w:rsidRPr="00802A70">
              <w:rPr>
                <w:rFonts w:ascii="Arial" w:hAnsi="Arial" w:cs="Arial"/>
                <w:i/>
                <w:iCs/>
                <w:sz w:val="20"/>
                <w:szCs w:val="20"/>
              </w:rPr>
              <w:t>12. 2011</w:t>
            </w:r>
            <w:r w:rsidR="003B3C79" w:rsidRPr="00802A70">
              <w:rPr>
                <w:rFonts w:ascii="Arial" w:hAnsi="Arial" w:cs="Arial"/>
                <w:i/>
                <w:sz w:val="20"/>
                <w:szCs w:val="20"/>
              </w:rPr>
              <w:t>)</w:t>
            </w:r>
            <w:r w:rsidR="00023630">
              <w:rPr>
                <w:rFonts w:ascii="Arial" w:hAnsi="Arial" w:cs="Arial"/>
                <w:i/>
                <w:sz w:val="20"/>
                <w:szCs w:val="20"/>
              </w:rPr>
              <w:t>.</w:t>
            </w:r>
            <w:r>
              <w:rPr>
                <w:rFonts w:ascii="Arial" w:hAnsi="Arial" w:cs="Arial"/>
                <w:i/>
                <w:sz w:val="20"/>
                <w:szCs w:val="20"/>
              </w:rPr>
              <w:t>)</w:t>
            </w:r>
          </w:p>
          <w:p w:rsidR="00881008" w:rsidRDefault="00881008" w:rsidP="003B3C79">
            <w:pPr>
              <w:jc w:val="both"/>
              <w:rPr>
                <w:rFonts w:ascii="Arial" w:hAnsi="Arial" w:cs="Arial"/>
                <w:sz w:val="24"/>
                <w:szCs w:val="24"/>
              </w:rPr>
            </w:pPr>
          </w:p>
          <w:p w:rsidR="003B3C79" w:rsidRDefault="003B3C79" w:rsidP="003B3C79">
            <w:pPr>
              <w:jc w:val="both"/>
              <w:rPr>
                <w:rFonts w:ascii="Arial" w:hAnsi="Arial" w:cs="Arial"/>
                <w:sz w:val="24"/>
                <w:szCs w:val="24"/>
              </w:rPr>
            </w:pPr>
          </w:p>
          <w:p w:rsidR="003B3C79" w:rsidRPr="003B3C79" w:rsidRDefault="00802A70" w:rsidP="003B3C79">
            <w:pPr>
              <w:jc w:val="both"/>
              <w:rPr>
                <w:rFonts w:ascii="Arial" w:hAnsi="Arial" w:cs="Arial"/>
                <w:color w:val="FF0000"/>
                <w:sz w:val="24"/>
                <w:szCs w:val="24"/>
              </w:rPr>
            </w:pPr>
            <w:r>
              <w:rPr>
                <w:rFonts w:ascii="Arial" w:hAnsi="Arial" w:cs="Arial"/>
                <w:color w:val="FF0000"/>
                <w:sz w:val="24"/>
                <w:szCs w:val="24"/>
              </w:rPr>
              <w:t>c)</w:t>
            </w:r>
            <w:r w:rsidR="003B3C79" w:rsidRPr="003B3C79">
              <w:rPr>
                <w:rFonts w:ascii="Arial" w:hAnsi="Arial" w:cs="Arial"/>
                <w:color w:val="FF0000"/>
                <w:sz w:val="24"/>
                <w:szCs w:val="24"/>
              </w:rPr>
              <w:t xml:space="preserve"> Navedi najpomembnejše sklepe kongresa.</w:t>
            </w:r>
          </w:p>
          <w:p w:rsidR="003B3C79" w:rsidRDefault="003B3C79" w:rsidP="003B3C79">
            <w:pPr>
              <w:jc w:val="both"/>
              <w:rPr>
                <w:rFonts w:ascii="Arial" w:hAnsi="Arial" w:cs="Arial"/>
                <w:sz w:val="24"/>
                <w:szCs w:val="24"/>
              </w:rPr>
            </w:pPr>
          </w:p>
          <w:p w:rsidR="003B3C79" w:rsidRDefault="003B3C79" w:rsidP="003B3C79">
            <w:pPr>
              <w:jc w:val="both"/>
              <w:rPr>
                <w:rFonts w:ascii="Arial" w:hAnsi="Arial" w:cs="Arial"/>
                <w:sz w:val="24"/>
                <w:szCs w:val="24"/>
              </w:rPr>
            </w:pPr>
          </w:p>
          <w:p w:rsidR="003B3C79" w:rsidRDefault="003B3C79" w:rsidP="003B3C79">
            <w:pPr>
              <w:jc w:val="both"/>
              <w:rPr>
                <w:rFonts w:ascii="Arial" w:hAnsi="Arial" w:cs="Arial"/>
                <w:sz w:val="24"/>
                <w:szCs w:val="24"/>
              </w:rPr>
            </w:pPr>
          </w:p>
          <w:p w:rsidR="003B3C79" w:rsidRDefault="003B3C79" w:rsidP="003B3C79">
            <w:pPr>
              <w:jc w:val="both"/>
              <w:rPr>
                <w:rFonts w:ascii="Arial" w:hAnsi="Arial" w:cs="Arial"/>
                <w:sz w:val="24"/>
                <w:szCs w:val="24"/>
              </w:rPr>
            </w:pPr>
          </w:p>
          <w:p w:rsidR="003B3C79" w:rsidRDefault="003B3C79" w:rsidP="003B3C79">
            <w:pPr>
              <w:jc w:val="both"/>
              <w:rPr>
                <w:rFonts w:ascii="Arial" w:hAnsi="Arial" w:cs="Arial"/>
                <w:sz w:val="24"/>
                <w:szCs w:val="24"/>
              </w:rPr>
            </w:pPr>
          </w:p>
          <w:p w:rsidR="003B3C79" w:rsidRDefault="003B3C79" w:rsidP="003B3C79">
            <w:pPr>
              <w:jc w:val="both"/>
              <w:rPr>
                <w:rFonts w:ascii="Arial" w:hAnsi="Arial" w:cs="Arial"/>
                <w:sz w:val="24"/>
                <w:szCs w:val="24"/>
              </w:rPr>
            </w:pPr>
          </w:p>
          <w:p w:rsidR="003B3C79" w:rsidRDefault="003B3C79" w:rsidP="003B3C79">
            <w:pPr>
              <w:jc w:val="both"/>
              <w:rPr>
                <w:rFonts w:ascii="Arial" w:hAnsi="Arial" w:cs="Arial"/>
                <w:sz w:val="24"/>
                <w:szCs w:val="24"/>
              </w:rPr>
            </w:pPr>
          </w:p>
          <w:p w:rsidR="003B3C79" w:rsidRPr="00256273" w:rsidRDefault="00802A70" w:rsidP="003B3C79">
            <w:pPr>
              <w:jc w:val="both"/>
              <w:rPr>
                <w:rFonts w:ascii="Arial" w:hAnsi="Arial" w:cs="Arial"/>
                <w:color w:val="0070C0"/>
                <w:sz w:val="24"/>
                <w:szCs w:val="24"/>
              </w:rPr>
            </w:pPr>
            <w:r>
              <w:rPr>
                <w:rFonts w:ascii="Arial" w:hAnsi="Arial" w:cs="Arial"/>
                <w:color w:val="0070C0"/>
                <w:sz w:val="24"/>
                <w:szCs w:val="24"/>
              </w:rPr>
              <w:t>d)</w:t>
            </w:r>
            <w:r w:rsidR="003B3C79" w:rsidRPr="00256273">
              <w:rPr>
                <w:rFonts w:ascii="Arial" w:hAnsi="Arial" w:cs="Arial"/>
                <w:color w:val="0070C0"/>
                <w:sz w:val="24"/>
                <w:szCs w:val="24"/>
              </w:rPr>
              <w:t xml:space="preserve"> Sklepaj o posledicah sprejetih odločitev na kongresu za raz</w:t>
            </w:r>
            <w:r>
              <w:rPr>
                <w:rFonts w:ascii="Arial" w:hAnsi="Arial" w:cs="Arial"/>
                <w:color w:val="0070C0"/>
                <w:sz w:val="24"/>
                <w:szCs w:val="24"/>
              </w:rPr>
              <w:t>merja med evropskimi velesilami.</w:t>
            </w:r>
            <w:r w:rsidR="003B3C79" w:rsidRPr="00256273">
              <w:rPr>
                <w:rFonts w:ascii="Arial" w:hAnsi="Arial" w:cs="Arial"/>
                <w:color w:val="0070C0"/>
                <w:sz w:val="24"/>
                <w:szCs w:val="24"/>
              </w:rPr>
              <w:t xml:space="preserve">  </w:t>
            </w:r>
          </w:p>
        </w:tc>
      </w:tr>
    </w:tbl>
    <w:p w:rsidR="00F92C42" w:rsidRPr="007C7166" w:rsidRDefault="007C7166" w:rsidP="007C7166">
      <w:pPr>
        <w:numPr>
          <w:ilvl w:val="0"/>
          <w:numId w:val="2"/>
        </w:numPr>
        <w:jc w:val="both"/>
        <w:rPr>
          <w:rFonts w:ascii="Arial" w:hAnsi="Arial" w:cs="Arial"/>
          <w:sz w:val="24"/>
          <w:szCs w:val="24"/>
        </w:rPr>
      </w:pPr>
      <w:r>
        <w:rPr>
          <w:rFonts w:ascii="Arial" w:hAnsi="Arial" w:cs="Arial"/>
          <w:sz w:val="24"/>
          <w:szCs w:val="24"/>
        </w:rPr>
        <w:t xml:space="preserve">V samostojni </w:t>
      </w:r>
      <w:r w:rsidR="00050C53">
        <w:rPr>
          <w:rFonts w:ascii="Arial" w:hAnsi="Arial" w:cs="Arial"/>
          <w:sz w:val="24"/>
          <w:szCs w:val="24"/>
        </w:rPr>
        <w:t>Srbij</w:t>
      </w:r>
      <w:r>
        <w:rPr>
          <w:rFonts w:ascii="Arial" w:hAnsi="Arial" w:cs="Arial"/>
          <w:sz w:val="24"/>
          <w:szCs w:val="24"/>
        </w:rPr>
        <w:t xml:space="preserve">i sta konec 19. stoletja vladali dve dinastiji.  </w:t>
      </w:r>
    </w:p>
    <w:p w:rsidR="00CB6E94" w:rsidRDefault="00CB6E94" w:rsidP="00F92C42">
      <w:pPr>
        <w:ind w:left="720"/>
        <w:jc w:val="both"/>
        <w:rPr>
          <w:rFonts w:ascii="Arial" w:hAnsi="Arial" w:cs="Arial"/>
          <w:sz w:val="24"/>
          <w:szCs w:val="24"/>
        </w:rPr>
      </w:pPr>
    </w:p>
    <w:p w:rsidR="00017D8C" w:rsidRDefault="00802A70" w:rsidP="00017D8C">
      <w:pPr>
        <w:ind w:left="720"/>
        <w:jc w:val="both"/>
        <w:rPr>
          <w:rFonts w:ascii="Arial" w:hAnsi="Arial" w:cs="Arial"/>
          <w:color w:val="FF0000"/>
          <w:sz w:val="24"/>
          <w:szCs w:val="24"/>
        </w:rPr>
      </w:pPr>
      <w:r>
        <w:rPr>
          <w:rFonts w:ascii="Arial" w:hAnsi="Arial" w:cs="Arial"/>
          <w:color w:val="FF0000"/>
          <w:sz w:val="24"/>
          <w:szCs w:val="24"/>
        </w:rPr>
        <w:t>a)</w:t>
      </w:r>
      <w:r w:rsidR="00017D8C">
        <w:rPr>
          <w:rFonts w:ascii="Arial" w:hAnsi="Arial" w:cs="Arial"/>
          <w:color w:val="FF0000"/>
          <w:sz w:val="24"/>
          <w:szCs w:val="24"/>
        </w:rPr>
        <w:t xml:space="preserve"> Imenuj obe vladajoči srbski dinastiji.</w:t>
      </w:r>
    </w:p>
    <w:p w:rsidR="00017D8C" w:rsidRDefault="00017D8C" w:rsidP="00F92C42">
      <w:pPr>
        <w:ind w:left="720"/>
        <w:jc w:val="both"/>
        <w:rPr>
          <w:rFonts w:ascii="Arial" w:hAnsi="Arial" w:cs="Arial"/>
          <w:sz w:val="24"/>
          <w:szCs w:val="24"/>
        </w:rPr>
      </w:pPr>
    </w:p>
    <w:p w:rsidR="00017D8C" w:rsidRDefault="00017D8C"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017D8C" w:rsidRDefault="00802A70" w:rsidP="00F92C42">
      <w:pPr>
        <w:ind w:left="720"/>
        <w:jc w:val="both"/>
        <w:rPr>
          <w:rFonts w:ascii="Arial" w:hAnsi="Arial" w:cs="Arial"/>
          <w:sz w:val="24"/>
          <w:szCs w:val="24"/>
        </w:rPr>
      </w:pPr>
      <w:r>
        <w:rPr>
          <w:rFonts w:ascii="Arial" w:hAnsi="Arial" w:cs="Arial"/>
          <w:color w:val="FF0000"/>
          <w:sz w:val="24"/>
          <w:szCs w:val="24"/>
        </w:rPr>
        <w:t>b)</w:t>
      </w:r>
      <w:r w:rsidR="00017D8C">
        <w:rPr>
          <w:rFonts w:ascii="Arial" w:hAnsi="Arial" w:cs="Arial"/>
          <w:color w:val="FF0000"/>
          <w:sz w:val="24"/>
          <w:szCs w:val="24"/>
        </w:rPr>
        <w:t xml:space="preserve"> P</w:t>
      </w:r>
      <w:r w:rsidR="00017D8C" w:rsidRPr="00B45241">
        <w:rPr>
          <w:rFonts w:ascii="Arial" w:hAnsi="Arial" w:cs="Arial"/>
          <w:color w:val="FF0000"/>
          <w:sz w:val="24"/>
          <w:szCs w:val="24"/>
        </w:rPr>
        <w:t>ojasni</w:t>
      </w:r>
      <w:r w:rsidR="008F5F8E">
        <w:rPr>
          <w:rFonts w:ascii="Arial" w:hAnsi="Arial" w:cs="Arial"/>
          <w:color w:val="FF0000"/>
          <w:sz w:val="24"/>
          <w:szCs w:val="24"/>
        </w:rPr>
        <w:t>,</w:t>
      </w:r>
      <w:r w:rsidR="00017D8C" w:rsidRPr="00B45241">
        <w:rPr>
          <w:rFonts w:ascii="Arial" w:hAnsi="Arial" w:cs="Arial"/>
          <w:color w:val="FF0000"/>
          <w:sz w:val="24"/>
          <w:szCs w:val="24"/>
        </w:rPr>
        <w:t xml:space="preserve"> kako je prišlo do zamenjave dinastij</w:t>
      </w:r>
      <w:r w:rsidR="00017D8C">
        <w:rPr>
          <w:rFonts w:ascii="Arial" w:hAnsi="Arial" w:cs="Arial"/>
          <w:color w:val="FF0000"/>
          <w:sz w:val="24"/>
          <w:szCs w:val="24"/>
        </w:rPr>
        <w:t>.</w:t>
      </w:r>
    </w:p>
    <w:p w:rsidR="00017D8C" w:rsidRDefault="00017D8C" w:rsidP="00F92C42">
      <w:pPr>
        <w:ind w:left="720"/>
        <w:jc w:val="both"/>
        <w:rPr>
          <w:rFonts w:ascii="Arial" w:hAnsi="Arial" w:cs="Arial"/>
          <w:sz w:val="24"/>
          <w:szCs w:val="24"/>
        </w:rPr>
      </w:pPr>
    </w:p>
    <w:p w:rsidR="00AA0FAB" w:rsidRDefault="00AA0FAB" w:rsidP="00F92C42">
      <w:pPr>
        <w:ind w:left="720"/>
        <w:jc w:val="both"/>
        <w:rPr>
          <w:rFonts w:ascii="Arial" w:hAnsi="Arial" w:cs="Arial"/>
          <w:sz w:val="24"/>
          <w:szCs w:val="24"/>
        </w:rPr>
      </w:pPr>
      <w:r>
        <w:rPr>
          <w:rFonts w:ascii="Arial" w:hAnsi="Arial" w:cs="Arial"/>
          <w:noProof/>
          <w:sz w:val="24"/>
          <w:szCs w:val="24"/>
          <w:lang w:eastAsia="sl-SI"/>
        </w:rPr>
        <w:lastRenderedPageBreak/>
        <w:drawing>
          <wp:inline distT="0" distB="0" distL="0" distR="0">
            <wp:extent cx="1797875" cy="2421204"/>
            <wp:effectExtent l="19050" t="0" r="0" b="0"/>
            <wp:docPr id="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799194" cy="2422980"/>
                    </a:xfrm>
                    <a:prstGeom prst="rect">
                      <a:avLst/>
                    </a:prstGeom>
                    <a:noFill/>
                    <a:ln w="9525">
                      <a:noFill/>
                      <a:miter lim="800000"/>
                      <a:headEnd/>
                      <a:tailEnd/>
                    </a:ln>
                  </pic:spPr>
                </pic:pic>
              </a:graphicData>
            </a:graphic>
          </wp:inline>
        </w:drawing>
      </w:r>
    </w:p>
    <w:p w:rsidR="00AA0FAB" w:rsidRPr="00802A70" w:rsidRDefault="00802A70" w:rsidP="00F92C42">
      <w:pPr>
        <w:ind w:left="720"/>
        <w:jc w:val="both"/>
        <w:rPr>
          <w:rFonts w:ascii="Arial" w:hAnsi="Arial" w:cs="Arial"/>
          <w:i/>
          <w:sz w:val="20"/>
          <w:szCs w:val="20"/>
        </w:rPr>
      </w:pPr>
      <w:r>
        <w:rPr>
          <w:i/>
        </w:rPr>
        <w:t>(</w:t>
      </w:r>
      <w:hyperlink r:id="rId16" w:history="1">
        <w:r w:rsidR="00067AFB" w:rsidRPr="00802A70">
          <w:rPr>
            <w:rStyle w:val="Hiperpovezava"/>
            <w:rFonts w:ascii="Arial" w:hAnsi="Arial" w:cs="Arial"/>
            <w:i/>
            <w:sz w:val="20"/>
            <w:szCs w:val="20"/>
          </w:rPr>
          <w:t>http://en.wikipedia.org/wiki/Aleksandar_Obrenovi%C4%87</w:t>
        </w:r>
      </w:hyperlink>
      <w:r w:rsidR="00067AFB" w:rsidRPr="00802A70">
        <w:rPr>
          <w:rFonts w:ascii="Arial" w:hAnsi="Arial" w:cs="Arial"/>
          <w:i/>
          <w:sz w:val="20"/>
          <w:szCs w:val="20"/>
        </w:rPr>
        <w:t xml:space="preserve"> </w:t>
      </w:r>
      <w:r w:rsidR="00017D8C" w:rsidRPr="00802A70">
        <w:rPr>
          <w:rFonts w:ascii="Arial" w:hAnsi="Arial" w:cs="Arial"/>
          <w:i/>
          <w:iCs/>
          <w:noProof/>
          <w:sz w:val="20"/>
          <w:szCs w:val="20"/>
          <w:lang w:eastAsia="sl-SI"/>
        </w:rPr>
        <w:t>(dostop: 26. 12. 2011)</w:t>
      </w:r>
      <w:r w:rsidR="00023630">
        <w:rPr>
          <w:rFonts w:ascii="Arial" w:hAnsi="Arial" w:cs="Arial"/>
          <w:i/>
          <w:iCs/>
          <w:noProof/>
          <w:sz w:val="20"/>
          <w:szCs w:val="20"/>
          <w:lang w:eastAsia="sl-SI"/>
        </w:rPr>
        <w:t>.</w:t>
      </w:r>
      <w:r>
        <w:rPr>
          <w:rFonts w:ascii="Arial" w:hAnsi="Arial" w:cs="Arial"/>
          <w:i/>
          <w:iCs/>
          <w:noProof/>
          <w:sz w:val="20"/>
          <w:szCs w:val="20"/>
          <w:lang w:eastAsia="sl-SI"/>
        </w:rPr>
        <w:t>)</w:t>
      </w:r>
    </w:p>
    <w:p w:rsidR="00AA0FAB" w:rsidRDefault="00AA0FAB" w:rsidP="00F92C42">
      <w:pPr>
        <w:ind w:left="720"/>
        <w:jc w:val="both"/>
        <w:rPr>
          <w:rFonts w:ascii="Arial" w:hAnsi="Arial" w:cs="Arial"/>
          <w:sz w:val="24"/>
          <w:szCs w:val="24"/>
        </w:rPr>
      </w:pPr>
    </w:p>
    <w:p w:rsidR="00017D8C" w:rsidRDefault="00017D8C" w:rsidP="00E43F58">
      <w:pPr>
        <w:jc w:val="both"/>
        <w:rPr>
          <w:rFonts w:ascii="Arial" w:hAnsi="Arial" w:cs="Arial"/>
          <w:color w:val="FF0000"/>
          <w:sz w:val="24"/>
          <w:szCs w:val="24"/>
        </w:rPr>
      </w:pPr>
    </w:p>
    <w:p w:rsidR="00116B38" w:rsidRDefault="00116B38" w:rsidP="00017D8C">
      <w:pPr>
        <w:ind w:left="720"/>
        <w:jc w:val="both"/>
        <w:rPr>
          <w:rFonts w:ascii="Arial" w:hAnsi="Arial" w:cs="Arial"/>
          <w:sz w:val="24"/>
          <w:szCs w:val="24"/>
        </w:rPr>
      </w:pPr>
    </w:p>
    <w:p w:rsidR="00017D8C" w:rsidRPr="00017D8C" w:rsidRDefault="00802A70" w:rsidP="00017D8C">
      <w:pPr>
        <w:ind w:left="720"/>
        <w:jc w:val="both"/>
        <w:rPr>
          <w:rFonts w:ascii="Arial" w:hAnsi="Arial" w:cs="Arial"/>
          <w:color w:val="00B0F0"/>
          <w:sz w:val="24"/>
          <w:szCs w:val="24"/>
        </w:rPr>
      </w:pPr>
      <w:r>
        <w:rPr>
          <w:rFonts w:ascii="Arial" w:hAnsi="Arial" w:cs="Arial"/>
          <w:sz w:val="24"/>
          <w:szCs w:val="24"/>
        </w:rPr>
        <w:t>4</w:t>
      </w:r>
      <w:r>
        <w:rPr>
          <w:rFonts w:ascii="Arial" w:hAnsi="Arial" w:cs="Arial"/>
          <w:color w:val="000000" w:themeColor="text1"/>
          <w:sz w:val="24"/>
          <w:szCs w:val="24"/>
        </w:rPr>
        <w:t>.</w:t>
      </w:r>
      <w:r w:rsidR="00017D8C" w:rsidRPr="00802A70">
        <w:rPr>
          <w:rFonts w:ascii="Arial" w:hAnsi="Arial" w:cs="Arial"/>
          <w:color w:val="000000" w:themeColor="text1"/>
          <w:sz w:val="24"/>
          <w:szCs w:val="24"/>
        </w:rPr>
        <w:t xml:space="preserve"> </w:t>
      </w:r>
      <w:r w:rsidR="00780844" w:rsidRPr="00802A70">
        <w:rPr>
          <w:rFonts w:ascii="Arial" w:hAnsi="Arial" w:cs="Arial"/>
          <w:color w:val="000000" w:themeColor="text1"/>
          <w:sz w:val="24"/>
          <w:szCs w:val="24"/>
        </w:rPr>
        <w:t>P</w:t>
      </w:r>
      <w:r w:rsidR="00780844" w:rsidRPr="00780844">
        <w:rPr>
          <w:rFonts w:ascii="Arial" w:hAnsi="Arial" w:cs="Arial"/>
          <w:sz w:val="24"/>
          <w:szCs w:val="24"/>
        </w:rPr>
        <w:t>reberi vir</w:t>
      </w:r>
      <w:r>
        <w:rPr>
          <w:rFonts w:ascii="Arial" w:hAnsi="Arial" w:cs="Arial"/>
          <w:sz w:val="24"/>
          <w:szCs w:val="24"/>
        </w:rPr>
        <w:t>.</w:t>
      </w:r>
      <w:r w:rsidR="00780844" w:rsidRPr="00780844">
        <w:rPr>
          <w:rFonts w:ascii="Arial" w:hAnsi="Arial" w:cs="Arial"/>
          <w:sz w:val="24"/>
          <w:szCs w:val="24"/>
        </w:rPr>
        <w:t xml:space="preserve"> </w:t>
      </w:r>
      <w:r w:rsidR="00780844">
        <w:rPr>
          <w:rFonts w:ascii="Arial" w:hAnsi="Arial" w:cs="Arial"/>
          <w:color w:val="00B0F0"/>
          <w:sz w:val="24"/>
          <w:szCs w:val="24"/>
        </w:rPr>
        <w:t xml:space="preserve"> </w:t>
      </w:r>
    </w:p>
    <w:p w:rsidR="00780844" w:rsidRDefault="00780844" w:rsidP="00F92C42">
      <w:pPr>
        <w:ind w:left="720"/>
        <w:jc w:val="both"/>
        <w:rPr>
          <w:rFonts w:ascii="Arial" w:hAnsi="Arial" w:cs="Arial"/>
        </w:rPr>
      </w:pPr>
    </w:p>
    <w:p w:rsidR="00017D8C" w:rsidRPr="00023630" w:rsidRDefault="00802A70" w:rsidP="00F92C42">
      <w:pPr>
        <w:ind w:left="720"/>
        <w:jc w:val="both"/>
        <w:rPr>
          <w:rFonts w:ascii="Arial" w:hAnsi="Arial" w:cs="Arial"/>
          <w:i/>
          <w:sz w:val="24"/>
          <w:szCs w:val="24"/>
        </w:rPr>
      </w:pPr>
      <w:r w:rsidRPr="00023630">
        <w:rPr>
          <w:rFonts w:ascii="Times New Roman" w:hAnsi="Times New Roman"/>
          <w:i/>
          <w:sz w:val="24"/>
          <w:szCs w:val="24"/>
        </w:rPr>
        <w:t>»</w:t>
      </w:r>
      <w:r w:rsidR="00780844" w:rsidRPr="00023630">
        <w:rPr>
          <w:rFonts w:ascii="Arial" w:hAnsi="Arial" w:cs="Arial"/>
          <w:i/>
          <w:sz w:val="24"/>
          <w:szCs w:val="24"/>
        </w:rPr>
        <w:t xml:space="preserve">Leta 1881 so srbskemu poslaniku </w:t>
      </w:r>
      <w:proofErr w:type="spellStart"/>
      <w:r w:rsidR="00E43F58" w:rsidRPr="00023630">
        <w:rPr>
          <w:rFonts w:ascii="Arial" w:hAnsi="Arial" w:cs="Arial"/>
          <w:i/>
          <w:sz w:val="24"/>
          <w:szCs w:val="24"/>
        </w:rPr>
        <w:t>Protiću</w:t>
      </w:r>
      <w:proofErr w:type="spellEnd"/>
      <w:r w:rsidR="00E43F58" w:rsidRPr="00023630">
        <w:rPr>
          <w:rFonts w:ascii="Arial" w:hAnsi="Arial" w:cs="Arial"/>
          <w:i/>
          <w:sz w:val="24"/>
          <w:szCs w:val="24"/>
        </w:rPr>
        <w:t xml:space="preserve">, ko se je pritoževal zaradi ruskih zamisli o Veliki Bolgariji v okviru pogodbe v San Stefanu (1878), naravnost povedali: </w:t>
      </w:r>
      <w:r w:rsidRPr="00023630">
        <w:rPr>
          <w:rFonts w:ascii="Arial" w:hAnsi="Arial" w:cs="Arial"/>
          <w:i/>
          <w:sz w:val="24"/>
          <w:szCs w:val="24"/>
        </w:rPr>
        <w:t>'</w:t>
      </w:r>
      <w:r w:rsidR="00E43F58" w:rsidRPr="00023630">
        <w:rPr>
          <w:rFonts w:ascii="Arial" w:hAnsi="Arial" w:cs="Arial"/>
          <w:i/>
          <w:sz w:val="24"/>
          <w:szCs w:val="24"/>
        </w:rPr>
        <w:t>V prvi vrsti so ruske koristi, za njimi, pogosto vzporedno z njimi s</w:t>
      </w:r>
      <w:r w:rsidRPr="00023630">
        <w:rPr>
          <w:rFonts w:ascii="Arial" w:hAnsi="Arial" w:cs="Arial"/>
          <w:i/>
          <w:sz w:val="24"/>
          <w:szCs w:val="24"/>
        </w:rPr>
        <w:t>o bolgarske, srbske so na koncu'</w:t>
      </w:r>
      <w:r w:rsidR="00780844" w:rsidRPr="00023630">
        <w:rPr>
          <w:rFonts w:ascii="Arial" w:hAnsi="Arial" w:cs="Arial"/>
          <w:i/>
          <w:sz w:val="24"/>
          <w:szCs w:val="24"/>
        </w:rPr>
        <w:t>«</w:t>
      </w:r>
      <w:r w:rsidRPr="00023630">
        <w:rPr>
          <w:rFonts w:ascii="Arial" w:hAnsi="Arial" w:cs="Arial"/>
          <w:i/>
          <w:sz w:val="24"/>
          <w:szCs w:val="24"/>
        </w:rPr>
        <w:t>.</w:t>
      </w:r>
    </w:p>
    <w:p w:rsidR="00E43F58" w:rsidRPr="00802A70" w:rsidRDefault="00E43F58" w:rsidP="00F92C42">
      <w:pPr>
        <w:ind w:left="720"/>
        <w:jc w:val="both"/>
        <w:rPr>
          <w:rFonts w:ascii="Arial" w:hAnsi="Arial" w:cs="Arial"/>
          <w:i/>
          <w:sz w:val="20"/>
          <w:szCs w:val="20"/>
        </w:rPr>
      </w:pPr>
      <w:r w:rsidRPr="00802A70">
        <w:rPr>
          <w:rFonts w:ascii="Arial" w:hAnsi="Arial" w:cs="Arial"/>
          <w:i/>
          <w:sz w:val="20"/>
          <w:szCs w:val="20"/>
        </w:rPr>
        <w:t>(Čuček, Janez in drugi (1981): Stoletje svetovnih vojn. Ljubljana: Cankarjeva založba, str. 22.)</w:t>
      </w:r>
    </w:p>
    <w:p w:rsidR="00E43F58" w:rsidRDefault="00E43F58" w:rsidP="00017D8C">
      <w:pPr>
        <w:tabs>
          <w:tab w:val="left" w:pos="3871"/>
        </w:tabs>
        <w:ind w:left="720"/>
        <w:jc w:val="both"/>
        <w:rPr>
          <w:rFonts w:ascii="Arial" w:hAnsi="Arial" w:cs="Arial"/>
          <w:color w:val="00B0F0"/>
          <w:sz w:val="24"/>
          <w:szCs w:val="24"/>
        </w:rPr>
      </w:pPr>
    </w:p>
    <w:p w:rsidR="00AA0FAB" w:rsidRPr="00802A70" w:rsidRDefault="00E43F58" w:rsidP="00802A70">
      <w:pPr>
        <w:pStyle w:val="Odstavekseznama"/>
        <w:numPr>
          <w:ilvl w:val="0"/>
          <w:numId w:val="7"/>
        </w:numPr>
        <w:tabs>
          <w:tab w:val="left" w:pos="3871"/>
        </w:tabs>
        <w:jc w:val="both"/>
        <w:rPr>
          <w:rFonts w:ascii="Arial" w:hAnsi="Arial" w:cs="Arial"/>
          <w:color w:val="0070C0"/>
          <w:sz w:val="24"/>
          <w:szCs w:val="24"/>
        </w:rPr>
      </w:pPr>
      <w:r w:rsidRPr="00802A70">
        <w:rPr>
          <w:rFonts w:ascii="Arial" w:hAnsi="Arial" w:cs="Arial"/>
          <w:color w:val="0070C0"/>
          <w:sz w:val="24"/>
          <w:szCs w:val="24"/>
        </w:rPr>
        <w:t>Kako se je spreminjal odnos srbskih vladarjev do velesil?</w:t>
      </w:r>
      <w:r w:rsidR="00017D8C" w:rsidRPr="00802A70">
        <w:rPr>
          <w:rFonts w:ascii="Arial" w:hAnsi="Arial" w:cs="Arial"/>
          <w:color w:val="0070C0"/>
          <w:sz w:val="24"/>
          <w:szCs w:val="24"/>
        </w:rPr>
        <w:tab/>
      </w:r>
    </w:p>
    <w:p w:rsidR="00017D8C" w:rsidRDefault="00017D8C" w:rsidP="00F92C42">
      <w:pPr>
        <w:ind w:left="720"/>
        <w:jc w:val="both"/>
        <w:rPr>
          <w:rFonts w:ascii="Arial" w:hAnsi="Arial" w:cs="Arial"/>
          <w:sz w:val="24"/>
          <w:szCs w:val="24"/>
        </w:rPr>
      </w:pPr>
    </w:p>
    <w:p w:rsidR="00E43F58" w:rsidRDefault="00E43F58" w:rsidP="00F92C42">
      <w:pPr>
        <w:ind w:left="720"/>
        <w:jc w:val="both"/>
        <w:rPr>
          <w:rFonts w:ascii="Arial" w:hAnsi="Arial" w:cs="Arial"/>
          <w:sz w:val="24"/>
          <w:szCs w:val="24"/>
        </w:rPr>
      </w:pPr>
    </w:p>
    <w:p w:rsidR="00E43F58" w:rsidRDefault="00E43F58" w:rsidP="00F92C42">
      <w:pPr>
        <w:ind w:left="720"/>
        <w:jc w:val="both"/>
        <w:rPr>
          <w:rFonts w:ascii="Arial" w:hAnsi="Arial" w:cs="Arial"/>
          <w:sz w:val="24"/>
          <w:szCs w:val="24"/>
        </w:rPr>
      </w:pPr>
    </w:p>
    <w:p w:rsidR="00E43F58" w:rsidRDefault="00E43F58" w:rsidP="00F92C42">
      <w:pPr>
        <w:ind w:left="720"/>
        <w:jc w:val="both"/>
        <w:rPr>
          <w:rFonts w:ascii="Arial" w:hAnsi="Arial" w:cs="Arial"/>
          <w:sz w:val="24"/>
          <w:szCs w:val="24"/>
        </w:rPr>
      </w:pPr>
    </w:p>
    <w:p w:rsidR="007C7166" w:rsidRPr="00017D8C" w:rsidRDefault="00802A70" w:rsidP="00F92C42">
      <w:pPr>
        <w:ind w:left="720"/>
        <w:jc w:val="both"/>
        <w:rPr>
          <w:rFonts w:ascii="Arial" w:hAnsi="Arial" w:cs="Arial"/>
          <w:color w:val="FF0000"/>
          <w:sz w:val="24"/>
          <w:szCs w:val="24"/>
        </w:rPr>
      </w:pPr>
      <w:r>
        <w:rPr>
          <w:rFonts w:ascii="Arial" w:hAnsi="Arial" w:cs="Arial"/>
          <w:color w:val="FF0000"/>
          <w:sz w:val="24"/>
          <w:szCs w:val="24"/>
        </w:rPr>
        <w:t>b)</w:t>
      </w:r>
      <w:r w:rsidR="00017D8C" w:rsidRPr="00017D8C">
        <w:rPr>
          <w:rFonts w:ascii="Arial" w:hAnsi="Arial" w:cs="Arial"/>
          <w:color w:val="FF0000"/>
          <w:sz w:val="24"/>
          <w:szCs w:val="24"/>
        </w:rPr>
        <w:t xml:space="preserve"> Kje so se pokazali ozemeljski apetiti velikosrbske politike?</w:t>
      </w:r>
    </w:p>
    <w:p w:rsidR="007C7166" w:rsidRDefault="007C7166" w:rsidP="00F92C42">
      <w:pPr>
        <w:ind w:left="720"/>
        <w:jc w:val="both"/>
        <w:rPr>
          <w:rFonts w:ascii="Arial" w:hAnsi="Arial" w:cs="Arial"/>
          <w:sz w:val="24"/>
          <w:szCs w:val="24"/>
        </w:rPr>
      </w:pPr>
    </w:p>
    <w:p w:rsidR="007C7166" w:rsidRDefault="007C7166" w:rsidP="00F92C42">
      <w:pPr>
        <w:ind w:left="720"/>
        <w:jc w:val="both"/>
        <w:rPr>
          <w:rFonts w:ascii="Arial" w:hAnsi="Arial" w:cs="Arial"/>
          <w:sz w:val="24"/>
          <w:szCs w:val="24"/>
        </w:rPr>
      </w:pPr>
    </w:p>
    <w:p w:rsidR="0009778B" w:rsidRDefault="0009778B" w:rsidP="00F92C42">
      <w:pPr>
        <w:ind w:left="720"/>
        <w:jc w:val="both"/>
        <w:rPr>
          <w:rFonts w:ascii="Arial" w:hAnsi="Arial" w:cs="Arial"/>
          <w:sz w:val="24"/>
          <w:szCs w:val="24"/>
        </w:rPr>
      </w:pPr>
    </w:p>
    <w:p w:rsidR="0009778B" w:rsidRDefault="0009778B" w:rsidP="00F92C42">
      <w:pPr>
        <w:ind w:left="720"/>
        <w:jc w:val="both"/>
        <w:rPr>
          <w:rFonts w:ascii="Arial" w:hAnsi="Arial" w:cs="Arial"/>
          <w:sz w:val="24"/>
          <w:szCs w:val="24"/>
        </w:rPr>
      </w:pPr>
    </w:p>
    <w:p w:rsidR="007C7166" w:rsidRDefault="007C7166"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B45241" w:rsidRPr="00802A70" w:rsidRDefault="00B45241" w:rsidP="00802A70">
      <w:pPr>
        <w:pStyle w:val="Odstavekseznama"/>
        <w:numPr>
          <w:ilvl w:val="0"/>
          <w:numId w:val="8"/>
        </w:numPr>
        <w:jc w:val="both"/>
        <w:rPr>
          <w:rFonts w:ascii="Arial" w:hAnsi="Arial" w:cs="Arial"/>
          <w:sz w:val="24"/>
          <w:szCs w:val="24"/>
        </w:rPr>
      </w:pPr>
      <w:r w:rsidRPr="00802A70">
        <w:rPr>
          <w:rFonts w:ascii="Arial" w:hAnsi="Arial" w:cs="Arial"/>
          <w:sz w:val="24"/>
          <w:szCs w:val="24"/>
        </w:rPr>
        <w:t xml:space="preserve">Po berlinskem kongresu je Bosno in </w:t>
      </w:r>
      <w:r w:rsidR="00050C53" w:rsidRPr="00802A70">
        <w:rPr>
          <w:rFonts w:ascii="Arial" w:hAnsi="Arial" w:cs="Arial"/>
          <w:sz w:val="24"/>
          <w:szCs w:val="24"/>
        </w:rPr>
        <w:t>H</w:t>
      </w:r>
      <w:r w:rsidRPr="00802A70">
        <w:rPr>
          <w:rFonts w:ascii="Arial" w:hAnsi="Arial" w:cs="Arial"/>
          <w:sz w:val="24"/>
          <w:szCs w:val="24"/>
        </w:rPr>
        <w:t xml:space="preserve">ercegovino upravljala A-O. </w:t>
      </w:r>
    </w:p>
    <w:p w:rsidR="00017D8C" w:rsidRDefault="00017D8C" w:rsidP="00B45241">
      <w:pPr>
        <w:ind w:left="720"/>
        <w:jc w:val="both"/>
        <w:rPr>
          <w:rFonts w:ascii="Arial" w:hAnsi="Arial" w:cs="Arial"/>
          <w:color w:val="FF0000"/>
          <w:sz w:val="24"/>
          <w:szCs w:val="24"/>
        </w:rPr>
      </w:pPr>
    </w:p>
    <w:p w:rsidR="00050C53" w:rsidRPr="00B45241" w:rsidRDefault="00802A70" w:rsidP="00B45241">
      <w:pPr>
        <w:ind w:left="720"/>
        <w:jc w:val="both"/>
        <w:rPr>
          <w:rFonts w:ascii="Arial" w:hAnsi="Arial" w:cs="Arial"/>
          <w:color w:val="FF0000"/>
          <w:sz w:val="24"/>
          <w:szCs w:val="24"/>
        </w:rPr>
      </w:pPr>
      <w:r>
        <w:rPr>
          <w:rFonts w:ascii="Arial" w:hAnsi="Arial" w:cs="Arial"/>
          <w:color w:val="FF0000"/>
          <w:sz w:val="24"/>
          <w:szCs w:val="24"/>
        </w:rPr>
        <w:t>a)</w:t>
      </w:r>
      <w:r w:rsidR="00067AFB">
        <w:rPr>
          <w:rFonts w:ascii="Arial" w:hAnsi="Arial" w:cs="Arial"/>
          <w:color w:val="FF0000"/>
          <w:sz w:val="24"/>
          <w:szCs w:val="24"/>
        </w:rPr>
        <w:t xml:space="preserve"> </w:t>
      </w:r>
      <w:r w:rsidR="00B45241" w:rsidRPr="00B45241">
        <w:rPr>
          <w:rFonts w:ascii="Arial" w:hAnsi="Arial" w:cs="Arial"/>
          <w:color w:val="FF0000"/>
          <w:sz w:val="24"/>
          <w:szCs w:val="24"/>
        </w:rPr>
        <w:t>Ka</w:t>
      </w:r>
      <w:r w:rsidR="00256273">
        <w:rPr>
          <w:rFonts w:ascii="Arial" w:hAnsi="Arial" w:cs="Arial"/>
          <w:color w:val="FF0000"/>
          <w:sz w:val="24"/>
          <w:szCs w:val="24"/>
        </w:rPr>
        <w:t>kšen je bil vpliv avstrijske politike na gospodarstv</w:t>
      </w:r>
      <w:r w:rsidR="00B45241" w:rsidRPr="00B45241">
        <w:rPr>
          <w:rFonts w:ascii="Arial" w:hAnsi="Arial" w:cs="Arial"/>
          <w:color w:val="FF0000"/>
          <w:sz w:val="24"/>
          <w:szCs w:val="24"/>
        </w:rPr>
        <w:t xml:space="preserve">o </w:t>
      </w:r>
      <w:r w:rsidR="00256273">
        <w:rPr>
          <w:rFonts w:ascii="Arial" w:hAnsi="Arial" w:cs="Arial"/>
          <w:color w:val="FF0000"/>
          <w:sz w:val="24"/>
          <w:szCs w:val="24"/>
        </w:rPr>
        <w:t>dežele</w:t>
      </w:r>
      <w:r w:rsidR="00B45241" w:rsidRPr="00B45241">
        <w:rPr>
          <w:rFonts w:ascii="Arial" w:hAnsi="Arial" w:cs="Arial"/>
          <w:color w:val="FF0000"/>
          <w:sz w:val="24"/>
          <w:szCs w:val="24"/>
        </w:rPr>
        <w:t>?</w:t>
      </w:r>
    </w:p>
    <w:p w:rsidR="00067AFB" w:rsidRDefault="00067AFB" w:rsidP="00B45241">
      <w:pPr>
        <w:ind w:left="720"/>
        <w:jc w:val="both"/>
        <w:rPr>
          <w:rFonts w:ascii="Arial" w:hAnsi="Arial" w:cs="Arial"/>
          <w:color w:val="0070C0"/>
          <w:sz w:val="24"/>
          <w:szCs w:val="24"/>
        </w:rPr>
      </w:pPr>
    </w:p>
    <w:p w:rsidR="00067AFB" w:rsidRDefault="00067AFB" w:rsidP="00B45241">
      <w:pPr>
        <w:ind w:left="720"/>
        <w:jc w:val="both"/>
        <w:rPr>
          <w:rFonts w:ascii="Arial" w:hAnsi="Arial" w:cs="Arial"/>
          <w:color w:val="0070C0"/>
          <w:sz w:val="24"/>
          <w:szCs w:val="24"/>
        </w:rPr>
      </w:pPr>
    </w:p>
    <w:p w:rsidR="00E43F58" w:rsidRDefault="00E43F58" w:rsidP="00B45241">
      <w:pPr>
        <w:ind w:left="720"/>
        <w:jc w:val="both"/>
        <w:rPr>
          <w:rFonts w:ascii="Arial" w:hAnsi="Arial" w:cs="Arial"/>
          <w:color w:val="0070C0"/>
          <w:sz w:val="24"/>
          <w:szCs w:val="24"/>
        </w:rPr>
      </w:pPr>
    </w:p>
    <w:p w:rsidR="00035319" w:rsidRDefault="00035319" w:rsidP="00B45241">
      <w:pPr>
        <w:ind w:left="720"/>
        <w:jc w:val="both"/>
        <w:rPr>
          <w:rFonts w:ascii="Arial" w:hAnsi="Arial" w:cs="Arial"/>
          <w:color w:val="0070C0"/>
          <w:sz w:val="24"/>
          <w:szCs w:val="24"/>
        </w:rPr>
      </w:pPr>
    </w:p>
    <w:p w:rsidR="00B45241" w:rsidRDefault="00802A70" w:rsidP="00B45241">
      <w:pPr>
        <w:ind w:left="720"/>
        <w:jc w:val="both"/>
        <w:rPr>
          <w:rFonts w:ascii="Arial" w:hAnsi="Arial" w:cs="Arial"/>
          <w:color w:val="0070C0"/>
          <w:sz w:val="24"/>
          <w:szCs w:val="24"/>
        </w:rPr>
      </w:pPr>
      <w:r>
        <w:rPr>
          <w:rFonts w:ascii="Arial" w:hAnsi="Arial" w:cs="Arial"/>
          <w:color w:val="0070C0"/>
          <w:sz w:val="24"/>
          <w:szCs w:val="24"/>
        </w:rPr>
        <w:t>b)</w:t>
      </w:r>
      <w:r w:rsidR="00067AFB">
        <w:rPr>
          <w:rFonts w:ascii="Arial" w:hAnsi="Arial" w:cs="Arial"/>
          <w:color w:val="0070C0"/>
          <w:sz w:val="24"/>
          <w:szCs w:val="24"/>
        </w:rPr>
        <w:t xml:space="preserve"> </w:t>
      </w:r>
      <w:r w:rsidR="00035319">
        <w:rPr>
          <w:rFonts w:ascii="Arial" w:hAnsi="Arial" w:cs="Arial"/>
          <w:color w:val="0070C0"/>
          <w:sz w:val="24"/>
          <w:szCs w:val="24"/>
        </w:rPr>
        <w:t>Ugotovi, kakšne rezultate je prinesel</w:t>
      </w:r>
      <w:r w:rsidR="00B45241" w:rsidRPr="00B45241">
        <w:rPr>
          <w:rFonts w:ascii="Arial" w:hAnsi="Arial" w:cs="Arial"/>
          <w:color w:val="0070C0"/>
          <w:sz w:val="24"/>
          <w:szCs w:val="24"/>
        </w:rPr>
        <w:t xml:space="preserve"> </w:t>
      </w:r>
      <w:r w:rsidR="0009778B">
        <w:rPr>
          <w:rFonts w:ascii="Arial" w:hAnsi="Arial" w:cs="Arial"/>
          <w:color w:val="0070C0"/>
          <w:sz w:val="24"/>
          <w:szCs w:val="24"/>
        </w:rPr>
        <w:t>poskus politike</w:t>
      </w:r>
      <w:r>
        <w:rPr>
          <w:rFonts w:ascii="Arial" w:hAnsi="Arial" w:cs="Arial"/>
          <w:color w:val="0070C0"/>
          <w:sz w:val="24"/>
          <w:szCs w:val="24"/>
        </w:rPr>
        <w:t xml:space="preserve"> </w:t>
      </w:r>
      <w:proofErr w:type="spellStart"/>
      <w:r>
        <w:rPr>
          <w:rFonts w:ascii="Arial" w:hAnsi="Arial" w:cs="Arial"/>
          <w:color w:val="0070C0"/>
          <w:sz w:val="24"/>
          <w:szCs w:val="24"/>
        </w:rPr>
        <w:t>bošnjaštva</w:t>
      </w:r>
      <w:proofErr w:type="spellEnd"/>
      <w:r>
        <w:rPr>
          <w:rFonts w:ascii="Arial" w:hAnsi="Arial" w:cs="Arial"/>
          <w:color w:val="0070C0"/>
          <w:sz w:val="24"/>
          <w:szCs w:val="24"/>
        </w:rPr>
        <w:t>.</w:t>
      </w:r>
    </w:p>
    <w:p w:rsidR="00E43F58" w:rsidRPr="00B45241" w:rsidRDefault="00E43F58" w:rsidP="00B45241">
      <w:pPr>
        <w:ind w:left="720"/>
        <w:jc w:val="both"/>
        <w:rPr>
          <w:rFonts w:ascii="Arial" w:hAnsi="Arial" w:cs="Arial"/>
          <w:color w:val="0070C0"/>
          <w:sz w:val="24"/>
          <w:szCs w:val="24"/>
        </w:rPr>
      </w:pPr>
    </w:p>
    <w:p w:rsidR="003C7F7F" w:rsidRDefault="003C7F7F" w:rsidP="00F92C42">
      <w:pPr>
        <w:ind w:left="720"/>
        <w:jc w:val="both"/>
        <w:rPr>
          <w:rFonts w:ascii="Arial" w:hAnsi="Arial" w:cs="Arial"/>
          <w:sz w:val="24"/>
          <w:szCs w:val="24"/>
        </w:rPr>
      </w:pPr>
      <w:r>
        <w:rPr>
          <w:rFonts w:ascii="Arial" w:hAnsi="Arial" w:cs="Arial"/>
          <w:noProof/>
          <w:sz w:val="24"/>
          <w:szCs w:val="24"/>
          <w:lang w:eastAsia="sl-SI"/>
        </w:rPr>
        <w:lastRenderedPageBreak/>
        <w:drawing>
          <wp:inline distT="0" distB="0" distL="0" distR="0">
            <wp:extent cx="1192233" cy="2011894"/>
            <wp:effectExtent l="19050" t="0" r="7917"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200140" cy="2025237"/>
                    </a:xfrm>
                    <a:prstGeom prst="rect">
                      <a:avLst/>
                    </a:prstGeom>
                    <a:noFill/>
                    <a:ln w="9525">
                      <a:noFill/>
                      <a:miter lim="800000"/>
                      <a:headEnd/>
                      <a:tailEnd/>
                    </a:ln>
                  </pic:spPr>
                </pic:pic>
              </a:graphicData>
            </a:graphic>
          </wp:inline>
        </w:drawing>
      </w:r>
    </w:p>
    <w:p w:rsidR="003C7F7F" w:rsidRPr="00802A70" w:rsidRDefault="00802A70" w:rsidP="00F92C42">
      <w:pPr>
        <w:ind w:left="720"/>
        <w:jc w:val="both"/>
        <w:rPr>
          <w:rFonts w:ascii="Arial" w:hAnsi="Arial" w:cs="Arial"/>
          <w:i/>
          <w:sz w:val="20"/>
          <w:szCs w:val="20"/>
        </w:rPr>
      </w:pPr>
      <w:r>
        <w:rPr>
          <w:i/>
        </w:rPr>
        <w:t>(</w:t>
      </w:r>
      <w:hyperlink r:id="rId18" w:history="1">
        <w:r w:rsidR="00067AFB" w:rsidRPr="00802A70">
          <w:rPr>
            <w:rStyle w:val="Hiperpovezava"/>
            <w:rFonts w:ascii="Arial" w:hAnsi="Arial" w:cs="Arial"/>
            <w:i/>
            <w:sz w:val="20"/>
            <w:szCs w:val="20"/>
          </w:rPr>
          <w:t>http://sl.wikipedia.org/wiki/Gavrilo_Princip</w:t>
        </w:r>
      </w:hyperlink>
      <w:r w:rsidR="00067AFB" w:rsidRPr="00802A70">
        <w:rPr>
          <w:rFonts w:ascii="Arial" w:hAnsi="Arial" w:cs="Arial"/>
          <w:i/>
          <w:sz w:val="20"/>
          <w:szCs w:val="20"/>
        </w:rPr>
        <w:t xml:space="preserve"> </w:t>
      </w:r>
      <w:r w:rsidR="00067AFB" w:rsidRPr="00802A70">
        <w:rPr>
          <w:rFonts w:ascii="Arial" w:hAnsi="Arial" w:cs="Arial"/>
          <w:i/>
          <w:iCs/>
          <w:noProof/>
          <w:sz w:val="20"/>
          <w:szCs w:val="20"/>
          <w:lang w:eastAsia="sl-SI"/>
        </w:rPr>
        <w:t>(dostop: 28. 12. 2011)</w:t>
      </w:r>
      <w:r w:rsidR="00023630">
        <w:rPr>
          <w:rFonts w:ascii="Arial" w:hAnsi="Arial" w:cs="Arial"/>
          <w:i/>
          <w:iCs/>
          <w:noProof/>
          <w:sz w:val="20"/>
          <w:szCs w:val="20"/>
          <w:lang w:eastAsia="sl-SI"/>
        </w:rPr>
        <w:t>.</w:t>
      </w:r>
      <w:r>
        <w:rPr>
          <w:rFonts w:ascii="Arial" w:hAnsi="Arial" w:cs="Arial"/>
          <w:i/>
          <w:iCs/>
          <w:noProof/>
          <w:sz w:val="20"/>
          <w:szCs w:val="20"/>
          <w:lang w:eastAsia="sl-SI"/>
        </w:rPr>
        <w:t>)</w:t>
      </w:r>
    </w:p>
    <w:p w:rsidR="003C7F7F" w:rsidRDefault="003C7F7F" w:rsidP="00F92C42">
      <w:pPr>
        <w:ind w:left="720"/>
        <w:jc w:val="both"/>
        <w:rPr>
          <w:rFonts w:ascii="Arial" w:hAnsi="Arial" w:cs="Arial"/>
          <w:sz w:val="24"/>
          <w:szCs w:val="24"/>
        </w:rPr>
      </w:pPr>
    </w:p>
    <w:p w:rsidR="00E43F58" w:rsidRDefault="00E43F58" w:rsidP="00F92C42">
      <w:pPr>
        <w:ind w:left="720"/>
        <w:jc w:val="both"/>
        <w:rPr>
          <w:rFonts w:ascii="Arial" w:hAnsi="Arial" w:cs="Arial"/>
          <w:sz w:val="24"/>
          <w:szCs w:val="24"/>
        </w:rPr>
      </w:pPr>
    </w:p>
    <w:p w:rsidR="00116B38" w:rsidRDefault="00116B38" w:rsidP="00780844">
      <w:pPr>
        <w:pStyle w:val="Odstavekseznama"/>
        <w:rPr>
          <w:rFonts w:ascii="Arial" w:hAnsi="Arial" w:cs="Arial"/>
          <w:color w:val="00B050"/>
          <w:sz w:val="24"/>
          <w:szCs w:val="24"/>
        </w:rPr>
      </w:pPr>
    </w:p>
    <w:p w:rsidR="00780844" w:rsidRPr="00C226D9" w:rsidRDefault="00780844" w:rsidP="00780844">
      <w:pPr>
        <w:pStyle w:val="Odstavekseznama"/>
        <w:rPr>
          <w:rFonts w:ascii="Arial" w:hAnsi="Arial" w:cs="Arial"/>
          <w:color w:val="00B050"/>
          <w:sz w:val="24"/>
          <w:szCs w:val="24"/>
        </w:rPr>
      </w:pPr>
      <w:r>
        <w:rPr>
          <w:rFonts w:ascii="Arial" w:hAnsi="Arial" w:cs="Arial"/>
          <w:color w:val="00B050"/>
          <w:sz w:val="24"/>
          <w:szCs w:val="24"/>
        </w:rPr>
        <w:t>c</w:t>
      </w:r>
      <w:r w:rsidR="00802A70">
        <w:rPr>
          <w:rFonts w:ascii="Arial" w:hAnsi="Arial" w:cs="Arial"/>
          <w:color w:val="00B050"/>
          <w:sz w:val="24"/>
          <w:szCs w:val="24"/>
        </w:rPr>
        <w:t>)</w:t>
      </w:r>
      <w:r>
        <w:rPr>
          <w:rFonts w:ascii="Arial" w:hAnsi="Arial" w:cs="Arial"/>
          <w:color w:val="00B050"/>
          <w:sz w:val="24"/>
          <w:szCs w:val="24"/>
        </w:rPr>
        <w:t xml:space="preserve"> </w:t>
      </w:r>
      <w:r w:rsidR="00035319">
        <w:rPr>
          <w:rFonts w:ascii="Arial" w:hAnsi="Arial" w:cs="Arial"/>
          <w:color w:val="00B050"/>
          <w:sz w:val="24"/>
          <w:szCs w:val="24"/>
        </w:rPr>
        <w:t>Zapiši krajše razmišljanje o nacionalnih razmerjih v Bosni in Hercegovini</w:t>
      </w:r>
      <w:r w:rsidRPr="00C226D9">
        <w:rPr>
          <w:rFonts w:ascii="Arial" w:hAnsi="Arial" w:cs="Arial"/>
          <w:color w:val="00B050"/>
          <w:sz w:val="24"/>
          <w:szCs w:val="24"/>
        </w:rPr>
        <w:t xml:space="preserve"> </w:t>
      </w:r>
      <w:r w:rsidR="00035319">
        <w:rPr>
          <w:rFonts w:ascii="Arial" w:hAnsi="Arial" w:cs="Arial"/>
          <w:color w:val="00B050"/>
          <w:sz w:val="24"/>
          <w:szCs w:val="24"/>
        </w:rPr>
        <w:t xml:space="preserve">nekoč in </w:t>
      </w:r>
      <w:r w:rsidRPr="00C226D9">
        <w:rPr>
          <w:rFonts w:ascii="Arial" w:hAnsi="Arial" w:cs="Arial"/>
          <w:color w:val="00B050"/>
          <w:sz w:val="24"/>
          <w:szCs w:val="24"/>
        </w:rPr>
        <w:t>danes</w:t>
      </w:r>
      <w:r w:rsidR="00035319">
        <w:rPr>
          <w:rFonts w:ascii="Arial" w:hAnsi="Arial" w:cs="Arial"/>
          <w:color w:val="00B050"/>
          <w:sz w:val="24"/>
          <w:szCs w:val="24"/>
        </w:rPr>
        <w:t>.</w:t>
      </w:r>
    </w:p>
    <w:p w:rsidR="003C7F7F" w:rsidRDefault="003C7F7F" w:rsidP="00F92C42">
      <w:pPr>
        <w:ind w:left="720"/>
        <w:jc w:val="both"/>
        <w:rPr>
          <w:rFonts w:ascii="Arial" w:hAnsi="Arial" w:cs="Arial"/>
          <w:sz w:val="24"/>
          <w:szCs w:val="24"/>
        </w:rPr>
      </w:pPr>
    </w:p>
    <w:p w:rsidR="00780844" w:rsidRDefault="00780844"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116B38" w:rsidRDefault="00116B38" w:rsidP="00F92C42">
      <w:pPr>
        <w:ind w:left="720"/>
        <w:jc w:val="both"/>
        <w:rPr>
          <w:rFonts w:ascii="Arial" w:hAnsi="Arial" w:cs="Arial"/>
          <w:sz w:val="24"/>
          <w:szCs w:val="24"/>
        </w:rPr>
      </w:pPr>
    </w:p>
    <w:p w:rsidR="00E43F58" w:rsidRDefault="00E43F58" w:rsidP="00F92C42">
      <w:pPr>
        <w:ind w:left="720"/>
        <w:jc w:val="both"/>
        <w:rPr>
          <w:rFonts w:ascii="Arial" w:hAnsi="Arial" w:cs="Arial"/>
          <w:sz w:val="24"/>
          <w:szCs w:val="24"/>
        </w:rPr>
      </w:pPr>
    </w:p>
    <w:p w:rsidR="00023630" w:rsidRDefault="00023630" w:rsidP="00F92C42">
      <w:pPr>
        <w:ind w:left="720"/>
        <w:jc w:val="both"/>
        <w:rPr>
          <w:rFonts w:ascii="Arial" w:hAnsi="Arial" w:cs="Arial"/>
          <w:sz w:val="24"/>
          <w:szCs w:val="24"/>
        </w:rPr>
      </w:pPr>
    </w:p>
    <w:p w:rsidR="00023630" w:rsidRDefault="00023630" w:rsidP="00F92C42">
      <w:pPr>
        <w:ind w:left="720"/>
        <w:jc w:val="both"/>
        <w:rPr>
          <w:rFonts w:ascii="Arial" w:hAnsi="Arial" w:cs="Arial"/>
          <w:sz w:val="24"/>
          <w:szCs w:val="24"/>
        </w:rPr>
      </w:pPr>
    </w:p>
    <w:p w:rsidR="00023630" w:rsidRDefault="00023630" w:rsidP="00F92C42">
      <w:pPr>
        <w:ind w:left="720"/>
        <w:jc w:val="both"/>
        <w:rPr>
          <w:rFonts w:ascii="Arial" w:hAnsi="Arial" w:cs="Arial"/>
          <w:sz w:val="24"/>
          <w:szCs w:val="24"/>
        </w:rPr>
      </w:pPr>
    </w:p>
    <w:p w:rsidR="00023630" w:rsidRDefault="00023630" w:rsidP="00F92C42">
      <w:pPr>
        <w:ind w:left="720"/>
        <w:jc w:val="both"/>
        <w:rPr>
          <w:rFonts w:ascii="Arial" w:hAnsi="Arial" w:cs="Arial"/>
          <w:sz w:val="24"/>
          <w:szCs w:val="24"/>
        </w:rPr>
      </w:pPr>
    </w:p>
    <w:p w:rsidR="00023630" w:rsidRDefault="00023630" w:rsidP="00F92C42">
      <w:pPr>
        <w:ind w:left="720"/>
        <w:jc w:val="both"/>
        <w:rPr>
          <w:rFonts w:ascii="Arial" w:hAnsi="Arial" w:cs="Arial"/>
          <w:sz w:val="24"/>
          <w:szCs w:val="24"/>
        </w:rPr>
      </w:pPr>
    </w:p>
    <w:p w:rsidR="00023630" w:rsidRDefault="00023630" w:rsidP="00F92C42">
      <w:pPr>
        <w:ind w:left="720"/>
        <w:jc w:val="both"/>
        <w:rPr>
          <w:rFonts w:ascii="Arial" w:hAnsi="Arial" w:cs="Arial"/>
          <w:sz w:val="24"/>
          <w:szCs w:val="24"/>
        </w:rPr>
      </w:pPr>
    </w:p>
    <w:p w:rsidR="00023630" w:rsidRDefault="00023630" w:rsidP="00F92C42">
      <w:pPr>
        <w:ind w:left="720"/>
        <w:jc w:val="both"/>
        <w:rPr>
          <w:rFonts w:ascii="Arial" w:hAnsi="Arial" w:cs="Arial"/>
          <w:sz w:val="24"/>
          <w:szCs w:val="24"/>
        </w:rPr>
      </w:pPr>
    </w:p>
    <w:p w:rsidR="00023630" w:rsidRDefault="00023630" w:rsidP="00F92C42">
      <w:pPr>
        <w:ind w:left="720"/>
        <w:jc w:val="both"/>
        <w:rPr>
          <w:rFonts w:ascii="Arial" w:hAnsi="Arial" w:cs="Arial"/>
          <w:sz w:val="24"/>
          <w:szCs w:val="24"/>
        </w:rPr>
      </w:pPr>
    </w:p>
    <w:p w:rsidR="00023630" w:rsidRDefault="00023630" w:rsidP="00F92C42">
      <w:pPr>
        <w:ind w:left="720"/>
        <w:jc w:val="both"/>
        <w:rPr>
          <w:rFonts w:ascii="Arial" w:hAnsi="Arial" w:cs="Arial"/>
          <w:sz w:val="24"/>
          <w:szCs w:val="24"/>
        </w:rPr>
      </w:pPr>
    </w:p>
    <w:p w:rsidR="00E43F58" w:rsidRDefault="00E43F58" w:rsidP="00F92C42">
      <w:pPr>
        <w:ind w:left="720"/>
        <w:jc w:val="both"/>
        <w:rPr>
          <w:rFonts w:ascii="Arial" w:hAnsi="Arial" w:cs="Arial"/>
          <w:sz w:val="24"/>
          <w:szCs w:val="24"/>
        </w:rPr>
      </w:pPr>
    </w:p>
    <w:p w:rsidR="00C2209E" w:rsidRDefault="00C2209E" w:rsidP="00F92C42">
      <w:pPr>
        <w:ind w:left="720"/>
        <w:jc w:val="both"/>
        <w:rPr>
          <w:rFonts w:ascii="Arial" w:hAnsi="Arial" w:cs="Arial"/>
          <w:sz w:val="24"/>
          <w:szCs w:val="24"/>
        </w:rPr>
      </w:pPr>
    </w:p>
    <w:p w:rsidR="00067AFB" w:rsidRPr="00802A70" w:rsidRDefault="00067AFB" w:rsidP="00802A70">
      <w:pPr>
        <w:pStyle w:val="Odstavekseznama"/>
        <w:numPr>
          <w:ilvl w:val="0"/>
          <w:numId w:val="8"/>
        </w:numPr>
        <w:jc w:val="both"/>
        <w:rPr>
          <w:rFonts w:ascii="Arial" w:hAnsi="Arial" w:cs="Arial"/>
          <w:sz w:val="24"/>
          <w:szCs w:val="24"/>
        </w:rPr>
      </w:pPr>
      <w:r w:rsidRPr="00802A70">
        <w:rPr>
          <w:rFonts w:ascii="Arial" w:hAnsi="Arial" w:cs="Arial"/>
          <w:sz w:val="24"/>
          <w:szCs w:val="24"/>
        </w:rPr>
        <w:lastRenderedPageBreak/>
        <w:t>Makedonija.</w:t>
      </w:r>
    </w:p>
    <w:p w:rsidR="00067AFB" w:rsidRDefault="00067AFB" w:rsidP="00067AFB">
      <w:pPr>
        <w:ind w:left="720"/>
        <w:jc w:val="both"/>
        <w:rPr>
          <w:rFonts w:ascii="Arial" w:hAnsi="Arial" w:cs="Arial"/>
          <w:color w:val="FF0000"/>
          <w:sz w:val="24"/>
          <w:szCs w:val="24"/>
        </w:rPr>
      </w:pPr>
    </w:p>
    <w:p w:rsidR="00780844" w:rsidRDefault="00780844" w:rsidP="00067AFB">
      <w:pPr>
        <w:ind w:left="720"/>
        <w:jc w:val="both"/>
        <w:rPr>
          <w:rFonts w:ascii="Arial" w:hAnsi="Arial" w:cs="Arial"/>
          <w:color w:val="FF0000"/>
          <w:sz w:val="24"/>
          <w:szCs w:val="24"/>
        </w:rPr>
      </w:pPr>
      <w:r>
        <w:rPr>
          <w:rFonts w:ascii="Arial" w:hAnsi="Arial" w:cs="Arial"/>
          <w:noProof/>
          <w:color w:val="FF0000"/>
          <w:sz w:val="24"/>
          <w:szCs w:val="24"/>
          <w:lang w:eastAsia="sl-SI"/>
        </w:rPr>
        <w:drawing>
          <wp:inline distT="0" distB="0" distL="0" distR="0" wp14:anchorId="4295E0C7" wp14:editId="0ADCF85B">
            <wp:extent cx="3099435" cy="2600960"/>
            <wp:effectExtent l="19050" t="0" r="5715" b="0"/>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99435" cy="2600960"/>
                    </a:xfrm>
                    <a:prstGeom prst="rect">
                      <a:avLst/>
                    </a:prstGeom>
                    <a:noFill/>
                    <a:ln w="9525">
                      <a:noFill/>
                      <a:miter lim="800000"/>
                      <a:headEnd/>
                      <a:tailEnd/>
                    </a:ln>
                  </pic:spPr>
                </pic:pic>
              </a:graphicData>
            </a:graphic>
          </wp:inline>
        </w:drawing>
      </w:r>
    </w:p>
    <w:p w:rsidR="00067AFB" w:rsidRPr="00802A70" w:rsidRDefault="00802A70" w:rsidP="00067AFB">
      <w:pPr>
        <w:ind w:left="720"/>
        <w:jc w:val="both"/>
        <w:rPr>
          <w:rFonts w:ascii="Arial" w:hAnsi="Arial" w:cs="Arial"/>
          <w:i/>
          <w:color w:val="FF0000"/>
          <w:sz w:val="20"/>
          <w:szCs w:val="20"/>
        </w:rPr>
      </w:pPr>
      <w:r>
        <w:rPr>
          <w:i/>
        </w:rPr>
        <w:t>(</w:t>
      </w:r>
      <w:hyperlink r:id="rId20" w:history="1">
        <w:r w:rsidR="00780844" w:rsidRPr="00802A70">
          <w:rPr>
            <w:rStyle w:val="Hiperpovezava"/>
            <w:rFonts w:ascii="Arial" w:hAnsi="Arial" w:cs="Arial"/>
            <w:i/>
            <w:sz w:val="20"/>
            <w:szCs w:val="20"/>
          </w:rPr>
          <w:t>http://en.wikipedia.org/wiki/Macedonia_%28terminology%29</w:t>
        </w:r>
      </w:hyperlink>
      <w:r w:rsidR="00780844" w:rsidRPr="00802A70">
        <w:rPr>
          <w:rFonts w:ascii="Arial" w:hAnsi="Arial" w:cs="Arial"/>
          <w:i/>
          <w:color w:val="FF0000"/>
          <w:sz w:val="20"/>
          <w:szCs w:val="20"/>
        </w:rPr>
        <w:t xml:space="preserve"> </w:t>
      </w:r>
      <w:r w:rsidR="00780844" w:rsidRPr="00802A70">
        <w:rPr>
          <w:rFonts w:ascii="Arial" w:hAnsi="Arial" w:cs="Arial"/>
          <w:i/>
          <w:iCs/>
          <w:noProof/>
          <w:sz w:val="20"/>
          <w:szCs w:val="20"/>
          <w:lang w:eastAsia="sl-SI"/>
        </w:rPr>
        <w:t>(dostop: 28. 12. 2011)</w:t>
      </w:r>
      <w:r w:rsidR="00023630">
        <w:rPr>
          <w:rFonts w:ascii="Arial" w:hAnsi="Arial" w:cs="Arial"/>
          <w:i/>
          <w:iCs/>
          <w:noProof/>
          <w:sz w:val="20"/>
          <w:szCs w:val="20"/>
          <w:lang w:eastAsia="sl-SI"/>
        </w:rPr>
        <w:t>.</w:t>
      </w:r>
      <w:r>
        <w:rPr>
          <w:rFonts w:ascii="Arial" w:hAnsi="Arial" w:cs="Arial"/>
          <w:i/>
          <w:iCs/>
          <w:noProof/>
          <w:sz w:val="20"/>
          <w:szCs w:val="20"/>
          <w:lang w:eastAsia="sl-SI"/>
        </w:rPr>
        <w:t>)</w:t>
      </w:r>
    </w:p>
    <w:p w:rsidR="00780844" w:rsidRDefault="00780844" w:rsidP="00067AFB">
      <w:pPr>
        <w:ind w:left="720"/>
        <w:jc w:val="both"/>
        <w:rPr>
          <w:rFonts w:ascii="Arial" w:hAnsi="Arial" w:cs="Arial"/>
          <w:color w:val="FF0000"/>
          <w:sz w:val="24"/>
          <w:szCs w:val="24"/>
        </w:rPr>
      </w:pPr>
    </w:p>
    <w:p w:rsidR="00050C53" w:rsidRPr="00E274EC" w:rsidRDefault="00802A70" w:rsidP="00067AFB">
      <w:pPr>
        <w:ind w:left="720"/>
        <w:jc w:val="both"/>
        <w:rPr>
          <w:rFonts w:ascii="Arial" w:hAnsi="Arial" w:cs="Arial"/>
          <w:color w:val="FF0000"/>
          <w:sz w:val="24"/>
          <w:szCs w:val="24"/>
        </w:rPr>
      </w:pPr>
      <w:r>
        <w:rPr>
          <w:rFonts w:ascii="Arial" w:hAnsi="Arial" w:cs="Arial"/>
          <w:color w:val="FF0000"/>
          <w:sz w:val="24"/>
          <w:szCs w:val="24"/>
        </w:rPr>
        <w:t>a)</w:t>
      </w:r>
      <w:r w:rsidR="00067AFB">
        <w:rPr>
          <w:rFonts w:ascii="Arial" w:hAnsi="Arial" w:cs="Arial"/>
          <w:color w:val="FF0000"/>
          <w:sz w:val="24"/>
          <w:szCs w:val="24"/>
        </w:rPr>
        <w:t xml:space="preserve"> S pomočjo zemljevida p</w:t>
      </w:r>
      <w:r w:rsidR="0009778B" w:rsidRPr="00E274EC">
        <w:rPr>
          <w:rFonts w:ascii="Arial" w:hAnsi="Arial" w:cs="Arial"/>
          <w:color w:val="FF0000"/>
          <w:sz w:val="24"/>
          <w:szCs w:val="24"/>
        </w:rPr>
        <w:t>ojasni</w:t>
      </w:r>
      <w:r w:rsidR="00780844">
        <w:rPr>
          <w:rFonts w:ascii="Arial" w:hAnsi="Arial" w:cs="Arial"/>
          <w:color w:val="FF0000"/>
          <w:sz w:val="24"/>
          <w:szCs w:val="24"/>
        </w:rPr>
        <w:t>,</w:t>
      </w:r>
      <w:r w:rsidR="0009778B" w:rsidRPr="00E274EC">
        <w:rPr>
          <w:rFonts w:ascii="Arial" w:hAnsi="Arial" w:cs="Arial"/>
          <w:color w:val="FF0000"/>
          <w:sz w:val="24"/>
          <w:szCs w:val="24"/>
        </w:rPr>
        <w:t xml:space="preserve"> zakaj je ob prelomu 19. stoletja veljala </w:t>
      </w:r>
      <w:r w:rsidR="00050C53" w:rsidRPr="00E274EC">
        <w:rPr>
          <w:rFonts w:ascii="Arial" w:hAnsi="Arial" w:cs="Arial"/>
          <w:color w:val="FF0000"/>
          <w:sz w:val="24"/>
          <w:szCs w:val="24"/>
        </w:rPr>
        <w:t>Makedonija</w:t>
      </w:r>
      <w:r w:rsidR="0009778B" w:rsidRPr="00E274EC">
        <w:rPr>
          <w:rFonts w:ascii="Arial" w:hAnsi="Arial" w:cs="Arial"/>
          <w:color w:val="FF0000"/>
          <w:sz w:val="24"/>
          <w:szCs w:val="24"/>
        </w:rPr>
        <w:t xml:space="preserve"> za eno najbo</w:t>
      </w:r>
      <w:r>
        <w:rPr>
          <w:rFonts w:ascii="Arial" w:hAnsi="Arial" w:cs="Arial"/>
          <w:color w:val="FF0000"/>
          <w:sz w:val="24"/>
          <w:szCs w:val="24"/>
        </w:rPr>
        <w:t>lj eksplozivnih območij Balkana.</w:t>
      </w:r>
    </w:p>
    <w:p w:rsidR="00067AFB" w:rsidRDefault="00067AFB" w:rsidP="00F92C42">
      <w:pPr>
        <w:ind w:left="720"/>
        <w:jc w:val="both"/>
        <w:rPr>
          <w:rFonts w:ascii="Arial" w:hAnsi="Arial" w:cs="Arial"/>
          <w:color w:val="0070C0"/>
          <w:sz w:val="24"/>
          <w:szCs w:val="24"/>
        </w:rPr>
      </w:pPr>
    </w:p>
    <w:p w:rsidR="00780844" w:rsidRDefault="00780844" w:rsidP="00F92C42">
      <w:pPr>
        <w:ind w:left="720"/>
        <w:jc w:val="both"/>
        <w:rPr>
          <w:rFonts w:ascii="Arial" w:hAnsi="Arial" w:cs="Arial"/>
          <w:color w:val="0070C0"/>
          <w:sz w:val="24"/>
          <w:szCs w:val="24"/>
        </w:rPr>
      </w:pPr>
    </w:p>
    <w:p w:rsidR="00780844" w:rsidRDefault="00780844" w:rsidP="00F92C42">
      <w:pPr>
        <w:ind w:left="720"/>
        <w:jc w:val="both"/>
        <w:rPr>
          <w:rFonts w:ascii="Arial" w:hAnsi="Arial" w:cs="Arial"/>
          <w:color w:val="0070C0"/>
          <w:sz w:val="24"/>
          <w:szCs w:val="24"/>
        </w:rPr>
      </w:pPr>
    </w:p>
    <w:p w:rsidR="00067AFB" w:rsidRDefault="00067AFB" w:rsidP="00F92C42">
      <w:pPr>
        <w:ind w:left="720"/>
        <w:jc w:val="both"/>
        <w:rPr>
          <w:rFonts w:ascii="Arial" w:hAnsi="Arial" w:cs="Arial"/>
          <w:color w:val="0070C0"/>
          <w:sz w:val="24"/>
          <w:szCs w:val="24"/>
        </w:rPr>
      </w:pPr>
    </w:p>
    <w:p w:rsidR="00F92C42" w:rsidRPr="00E274EC" w:rsidRDefault="00802A70" w:rsidP="00F92C42">
      <w:pPr>
        <w:ind w:left="720"/>
        <w:jc w:val="both"/>
        <w:rPr>
          <w:rFonts w:ascii="Arial" w:hAnsi="Arial" w:cs="Arial"/>
          <w:color w:val="0070C0"/>
          <w:sz w:val="24"/>
          <w:szCs w:val="24"/>
        </w:rPr>
      </w:pPr>
      <w:r>
        <w:rPr>
          <w:rFonts w:ascii="Arial" w:hAnsi="Arial" w:cs="Arial"/>
          <w:color w:val="0070C0"/>
          <w:sz w:val="24"/>
          <w:szCs w:val="24"/>
        </w:rPr>
        <w:t>b)</w:t>
      </w:r>
      <w:r w:rsidR="00067AFB">
        <w:rPr>
          <w:rFonts w:ascii="Arial" w:hAnsi="Arial" w:cs="Arial"/>
          <w:color w:val="0070C0"/>
          <w:sz w:val="24"/>
          <w:szCs w:val="24"/>
        </w:rPr>
        <w:t xml:space="preserve"> </w:t>
      </w:r>
      <w:r w:rsidR="00D40006">
        <w:rPr>
          <w:rFonts w:ascii="Arial" w:hAnsi="Arial" w:cs="Arial"/>
          <w:color w:val="0070C0"/>
          <w:sz w:val="24"/>
          <w:szCs w:val="24"/>
        </w:rPr>
        <w:t>Razišči dogodke</w:t>
      </w:r>
      <w:r>
        <w:rPr>
          <w:rFonts w:ascii="Arial" w:hAnsi="Arial" w:cs="Arial"/>
          <w:color w:val="0070C0"/>
          <w:sz w:val="24"/>
          <w:szCs w:val="24"/>
        </w:rPr>
        <w:t>,</w:t>
      </w:r>
      <w:r w:rsidR="00D40006">
        <w:rPr>
          <w:rFonts w:ascii="Arial" w:hAnsi="Arial" w:cs="Arial"/>
          <w:color w:val="0070C0"/>
          <w:sz w:val="24"/>
          <w:szCs w:val="24"/>
        </w:rPr>
        <w:t xml:space="preserve"> zaradi katerih Makedonci</w:t>
      </w:r>
      <w:r w:rsidR="00E274EC" w:rsidRPr="00E274EC">
        <w:rPr>
          <w:rFonts w:ascii="Arial" w:hAnsi="Arial" w:cs="Arial"/>
          <w:color w:val="0070C0"/>
          <w:sz w:val="24"/>
          <w:szCs w:val="24"/>
        </w:rPr>
        <w:t xml:space="preserve"> v sedanjem času 2. av</w:t>
      </w:r>
      <w:r>
        <w:rPr>
          <w:rFonts w:ascii="Arial" w:hAnsi="Arial" w:cs="Arial"/>
          <w:color w:val="0070C0"/>
          <w:sz w:val="24"/>
          <w:szCs w:val="24"/>
        </w:rPr>
        <w:t>gusta praznujejo dan državnosti.</w:t>
      </w:r>
      <w:r w:rsidR="00E274EC" w:rsidRPr="00E274EC">
        <w:rPr>
          <w:rFonts w:ascii="Arial" w:hAnsi="Arial" w:cs="Arial"/>
          <w:color w:val="0070C0"/>
          <w:sz w:val="24"/>
          <w:szCs w:val="24"/>
        </w:rPr>
        <w:t xml:space="preserve"> </w:t>
      </w:r>
      <w:r>
        <w:rPr>
          <w:rFonts w:ascii="Arial" w:hAnsi="Arial" w:cs="Arial"/>
          <w:color w:val="0070C0"/>
          <w:sz w:val="24"/>
          <w:szCs w:val="24"/>
        </w:rPr>
        <w:t>Pomagaj si s spodnjo sliko in spletno povezavo.</w:t>
      </w:r>
    </w:p>
    <w:p w:rsidR="00F92C42" w:rsidRDefault="00F92C42" w:rsidP="00067AFB">
      <w:pPr>
        <w:jc w:val="both"/>
        <w:rPr>
          <w:rFonts w:ascii="Arial" w:hAnsi="Arial" w:cs="Arial"/>
          <w:sz w:val="24"/>
          <w:szCs w:val="24"/>
        </w:rPr>
      </w:pPr>
    </w:p>
    <w:p w:rsidR="003C7F7F" w:rsidRDefault="003C7F7F" w:rsidP="00F92C42">
      <w:pPr>
        <w:ind w:left="720"/>
        <w:jc w:val="both"/>
        <w:rPr>
          <w:rFonts w:ascii="Arial" w:hAnsi="Arial" w:cs="Arial"/>
          <w:sz w:val="24"/>
          <w:szCs w:val="24"/>
        </w:rPr>
      </w:pPr>
      <w:r>
        <w:rPr>
          <w:rFonts w:ascii="Arial" w:hAnsi="Arial" w:cs="Arial"/>
          <w:noProof/>
          <w:sz w:val="24"/>
          <w:szCs w:val="24"/>
          <w:lang w:eastAsia="sl-SI"/>
        </w:rPr>
        <w:drawing>
          <wp:inline distT="0" distB="0" distL="0" distR="0" wp14:anchorId="5A30682A" wp14:editId="0E18FA70">
            <wp:extent cx="1299111" cy="1764517"/>
            <wp:effectExtent l="1905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300351" cy="1766201"/>
                    </a:xfrm>
                    <a:prstGeom prst="rect">
                      <a:avLst/>
                    </a:prstGeom>
                    <a:noFill/>
                    <a:ln w="9525">
                      <a:noFill/>
                      <a:miter lim="800000"/>
                      <a:headEnd/>
                      <a:tailEnd/>
                    </a:ln>
                  </pic:spPr>
                </pic:pic>
              </a:graphicData>
            </a:graphic>
          </wp:inline>
        </w:drawing>
      </w:r>
    </w:p>
    <w:p w:rsidR="003C7F7F" w:rsidRPr="00802A70" w:rsidRDefault="00802A70" w:rsidP="00F92C42">
      <w:pPr>
        <w:ind w:left="720"/>
        <w:jc w:val="both"/>
        <w:rPr>
          <w:rFonts w:ascii="Arial" w:hAnsi="Arial" w:cs="Arial"/>
          <w:i/>
          <w:sz w:val="20"/>
          <w:szCs w:val="20"/>
        </w:rPr>
      </w:pPr>
      <w:r>
        <w:rPr>
          <w:i/>
        </w:rPr>
        <w:t>(</w:t>
      </w:r>
      <w:hyperlink r:id="rId22" w:history="1">
        <w:r w:rsidR="00067AFB" w:rsidRPr="00802A70">
          <w:rPr>
            <w:rStyle w:val="Hiperpovezava"/>
            <w:rFonts w:ascii="Arial" w:hAnsi="Arial" w:cs="Arial"/>
            <w:i/>
            <w:sz w:val="20"/>
            <w:szCs w:val="20"/>
          </w:rPr>
          <w:t>http://hr.wikipedia.org/wiki/Goce_Del%C4%8Dev</w:t>
        </w:r>
      </w:hyperlink>
      <w:r w:rsidR="00067AFB" w:rsidRPr="00802A70">
        <w:rPr>
          <w:rFonts w:ascii="Arial" w:hAnsi="Arial" w:cs="Arial"/>
          <w:i/>
          <w:sz w:val="20"/>
          <w:szCs w:val="20"/>
        </w:rPr>
        <w:t xml:space="preserve"> </w:t>
      </w:r>
      <w:r w:rsidR="00067AFB" w:rsidRPr="00802A70">
        <w:rPr>
          <w:rFonts w:ascii="Arial" w:hAnsi="Arial" w:cs="Arial"/>
          <w:i/>
          <w:iCs/>
          <w:noProof/>
          <w:sz w:val="20"/>
          <w:szCs w:val="20"/>
          <w:lang w:eastAsia="sl-SI"/>
        </w:rPr>
        <w:t>(dostop: 28. 12. 2011)</w:t>
      </w:r>
      <w:r w:rsidR="00023630">
        <w:rPr>
          <w:rFonts w:ascii="Arial" w:hAnsi="Arial" w:cs="Arial"/>
          <w:i/>
          <w:iCs/>
          <w:noProof/>
          <w:sz w:val="20"/>
          <w:szCs w:val="20"/>
          <w:lang w:eastAsia="sl-SI"/>
        </w:rPr>
        <w:t>.</w:t>
      </w:r>
      <w:r>
        <w:rPr>
          <w:rFonts w:ascii="Arial" w:hAnsi="Arial" w:cs="Arial"/>
          <w:i/>
          <w:iCs/>
          <w:noProof/>
          <w:sz w:val="20"/>
          <w:szCs w:val="20"/>
          <w:lang w:eastAsia="sl-SI"/>
        </w:rPr>
        <w:t>)</w:t>
      </w:r>
    </w:p>
    <w:p w:rsidR="003C7F7F" w:rsidRDefault="003C7F7F" w:rsidP="00F92C42">
      <w:pPr>
        <w:ind w:left="720"/>
        <w:jc w:val="both"/>
        <w:rPr>
          <w:rFonts w:ascii="Arial" w:hAnsi="Arial" w:cs="Arial"/>
          <w:sz w:val="24"/>
          <w:szCs w:val="24"/>
        </w:rPr>
      </w:pPr>
    </w:p>
    <w:p w:rsidR="00780844" w:rsidRDefault="00780844" w:rsidP="00116B38">
      <w:pPr>
        <w:jc w:val="both"/>
        <w:rPr>
          <w:rFonts w:ascii="Arial" w:hAnsi="Arial" w:cs="Arial"/>
          <w:sz w:val="24"/>
          <w:szCs w:val="24"/>
        </w:rPr>
      </w:pPr>
    </w:p>
    <w:p w:rsidR="00067AFB" w:rsidRPr="00C226D9" w:rsidRDefault="00802A70" w:rsidP="00067AFB">
      <w:pPr>
        <w:ind w:left="720"/>
        <w:jc w:val="both"/>
        <w:rPr>
          <w:rFonts w:ascii="Arial" w:hAnsi="Arial" w:cs="Arial"/>
          <w:color w:val="00B050"/>
          <w:sz w:val="24"/>
          <w:szCs w:val="24"/>
        </w:rPr>
      </w:pPr>
      <w:r>
        <w:rPr>
          <w:rFonts w:ascii="Arial" w:hAnsi="Arial" w:cs="Arial"/>
          <w:color w:val="00B050"/>
          <w:sz w:val="24"/>
          <w:szCs w:val="24"/>
        </w:rPr>
        <w:t>c)</w:t>
      </w:r>
      <w:r w:rsidR="00067AFB">
        <w:rPr>
          <w:rFonts w:ascii="Arial" w:hAnsi="Arial" w:cs="Arial"/>
          <w:color w:val="00B050"/>
          <w:sz w:val="24"/>
          <w:szCs w:val="24"/>
        </w:rPr>
        <w:t xml:space="preserve"> Ovrednoti značilnosti</w:t>
      </w:r>
      <w:r w:rsidR="00067AFB" w:rsidRPr="00C226D9">
        <w:rPr>
          <w:rFonts w:ascii="Arial" w:hAnsi="Arial" w:cs="Arial"/>
          <w:color w:val="00B050"/>
          <w:sz w:val="24"/>
          <w:szCs w:val="24"/>
        </w:rPr>
        <w:t xml:space="preserve"> dan</w:t>
      </w:r>
      <w:r w:rsidR="00067AFB">
        <w:rPr>
          <w:rFonts w:ascii="Arial" w:hAnsi="Arial" w:cs="Arial"/>
          <w:color w:val="00B050"/>
          <w:sz w:val="24"/>
          <w:szCs w:val="24"/>
        </w:rPr>
        <w:t>ašnjih odnosov</w:t>
      </w:r>
      <w:r w:rsidR="00067AFB" w:rsidRPr="00C226D9">
        <w:rPr>
          <w:rFonts w:ascii="Arial" w:hAnsi="Arial" w:cs="Arial"/>
          <w:color w:val="00B050"/>
          <w:sz w:val="24"/>
          <w:szCs w:val="24"/>
        </w:rPr>
        <w:t xml:space="preserve"> med Makedonijo in Grčijo ter Bolgarijo</w:t>
      </w:r>
      <w:r>
        <w:rPr>
          <w:rFonts w:ascii="Arial" w:hAnsi="Arial" w:cs="Arial"/>
          <w:color w:val="00B050"/>
          <w:sz w:val="24"/>
          <w:szCs w:val="24"/>
        </w:rPr>
        <w:t xml:space="preserve"> in jih pojasni.</w:t>
      </w:r>
      <w:r w:rsidR="00067AFB" w:rsidRPr="00C226D9">
        <w:rPr>
          <w:rFonts w:ascii="Arial" w:hAnsi="Arial" w:cs="Arial"/>
          <w:color w:val="00B050"/>
          <w:sz w:val="24"/>
          <w:szCs w:val="24"/>
        </w:rPr>
        <w:t xml:space="preserve"> </w:t>
      </w:r>
    </w:p>
    <w:p w:rsidR="00067AFB" w:rsidRDefault="00067AFB" w:rsidP="00F92C42">
      <w:pPr>
        <w:ind w:left="720"/>
        <w:jc w:val="both"/>
        <w:rPr>
          <w:rFonts w:ascii="Arial" w:hAnsi="Arial" w:cs="Arial"/>
          <w:sz w:val="24"/>
          <w:szCs w:val="24"/>
        </w:rPr>
      </w:pPr>
    </w:p>
    <w:p w:rsidR="003C7F7F" w:rsidRDefault="003C7F7F" w:rsidP="00F92C42">
      <w:pPr>
        <w:ind w:left="720"/>
        <w:jc w:val="both"/>
        <w:rPr>
          <w:rFonts w:ascii="Arial" w:hAnsi="Arial" w:cs="Arial"/>
          <w:sz w:val="24"/>
          <w:szCs w:val="24"/>
        </w:rPr>
      </w:pPr>
    </w:p>
    <w:p w:rsidR="00256273" w:rsidRDefault="00256273" w:rsidP="00F92C42">
      <w:pPr>
        <w:ind w:left="720"/>
        <w:jc w:val="both"/>
        <w:rPr>
          <w:rFonts w:ascii="Arial" w:hAnsi="Arial" w:cs="Arial"/>
          <w:sz w:val="24"/>
          <w:szCs w:val="24"/>
        </w:rPr>
      </w:pPr>
    </w:p>
    <w:p w:rsidR="00256273" w:rsidRDefault="00256273" w:rsidP="00F92C42">
      <w:pPr>
        <w:ind w:left="720"/>
        <w:jc w:val="both"/>
        <w:rPr>
          <w:rFonts w:ascii="Arial" w:hAnsi="Arial" w:cs="Arial"/>
          <w:sz w:val="24"/>
          <w:szCs w:val="24"/>
        </w:rPr>
      </w:pPr>
    </w:p>
    <w:p w:rsidR="00256273" w:rsidRDefault="00256273" w:rsidP="00F92C42">
      <w:pPr>
        <w:ind w:left="720"/>
        <w:jc w:val="both"/>
        <w:rPr>
          <w:rFonts w:ascii="Arial" w:hAnsi="Arial" w:cs="Arial"/>
          <w:sz w:val="24"/>
          <w:szCs w:val="24"/>
        </w:rPr>
      </w:pPr>
    </w:p>
    <w:p w:rsidR="00256273" w:rsidRDefault="00256273" w:rsidP="00F92C42">
      <w:pPr>
        <w:ind w:left="720"/>
        <w:jc w:val="both"/>
        <w:rPr>
          <w:rFonts w:ascii="Arial" w:hAnsi="Arial" w:cs="Arial"/>
          <w:sz w:val="24"/>
          <w:szCs w:val="24"/>
        </w:rPr>
      </w:pPr>
    </w:p>
    <w:p w:rsidR="00256273" w:rsidRDefault="00256273" w:rsidP="00F92C42">
      <w:pPr>
        <w:ind w:left="720"/>
        <w:jc w:val="both"/>
        <w:rPr>
          <w:rFonts w:ascii="Arial" w:hAnsi="Arial" w:cs="Arial"/>
          <w:sz w:val="24"/>
          <w:szCs w:val="24"/>
        </w:rPr>
      </w:pPr>
    </w:p>
    <w:p w:rsidR="00F92C42" w:rsidRDefault="00F92C42" w:rsidP="00F92C42">
      <w:pPr>
        <w:ind w:left="720"/>
        <w:jc w:val="both"/>
        <w:rPr>
          <w:rFonts w:ascii="Arial" w:hAnsi="Arial" w:cs="Arial"/>
          <w:sz w:val="24"/>
          <w:szCs w:val="24"/>
        </w:rPr>
      </w:pPr>
    </w:p>
    <w:p w:rsidR="00050C53" w:rsidRDefault="00050C53" w:rsidP="00802A70">
      <w:pPr>
        <w:numPr>
          <w:ilvl w:val="0"/>
          <w:numId w:val="8"/>
        </w:numPr>
        <w:jc w:val="both"/>
        <w:rPr>
          <w:rFonts w:ascii="Arial" w:hAnsi="Arial" w:cs="Arial"/>
          <w:sz w:val="24"/>
          <w:szCs w:val="24"/>
        </w:rPr>
      </w:pPr>
      <w:r>
        <w:rPr>
          <w:rFonts w:ascii="Arial" w:hAnsi="Arial" w:cs="Arial"/>
          <w:sz w:val="24"/>
          <w:szCs w:val="24"/>
        </w:rPr>
        <w:t>Balkanski vojni</w:t>
      </w:r>
      <w:r w:rsidR="008F5F8E">
        <w:rPr>
          <w:rFonts w:ascii="Arial" w:hAnsi="Arial" w:cs="Arial"/>
          <w:sz w:val="24"/>
          <w:szCs w:val="24"/>
        </w:rPr>
        <w:t xml:space="preserve"> (1912, 1913)</w:t>
      </w:r>
      <w:r w:rsidR="00802A70">
        <w:rPr>
          <w:rFonts w:ascii="Arial" w:hAnsi="Arial" w:cs="Arial"/>
          <w:sz w:val="24"/>
          <w:szCs w:val="24"/>
        </w:rPr>
        <w:t>.</w:t>
      </w:r>
    </w:p>
    <w:p w:rsidR="00116B38" w:rsidRDefault="00116B38" w:rsidP="00D40006">
      <w:pPr>
        <w:ind w:left="720"/>
        <w:jc w:val="both"/>
        <w:rPr>
          <w:rFonts w:ascii="Arial" w:hAnsi="Arial" w:cs="Arial"/>
          <w:color w:val="FF0000"/>
          <w:sz w:val="24"/>
          <w:szCs w:val="24"/>
        </w:rPr>
      </w:pPr>
    </w:p>
    <w:p w:rsidR="00116B38" w:rsidRDefault="00802A70" w:rsidP="00116B38">
      <w:pPr>
        <w:ind w:left="720"/>
        <w:jc w:val="both"/>
        <w:rPr>
          <w:rFonts w:ascii="Arial" w:hAnsi="Arial" w:cs="Arial"/>
          <w:color w:val="FF0000"/>
          <w:sz w:val="24"/>
          <w:szCs w:val="24"/>
        </w:rPr>
      </w:pPr>
      <w:r>
        <w:rPr>
          <w:rFonts w:ascii="Arial" w:hAnsi="Arial" w:cs="Arial"/>
          <w:color w:val="FF0000"/>
          <w:sz w:val="24"/>
          <w:szCs w:val="24"/>
        </w:rPr>
        <w:t>a)</w:t>
      </w:r>
      <w:r w:rsidR="00116B38">
        <w:rPr>
          <w:rFonts w:ascii="Arial" w:hAnsi="Arial" w:cs="Arial"/>
          <w:color w:val="FF0000"/>
          <w:sz w:val="24"/>
          <w:szCs w:val="24"/>
        </w:rPr>
        <w:t xml:space="preserve"> S pomočjo</w:t>
      </w:r>
      <w:r w:rsidR="00116B38" w:rsidRPr="00C226D9">
        <w:rPr>
          <w:rFonts w:ascii="Arial" w:hAnsi="Arial" w:cs="Arial"/>
          <w:color w:val="FF0000"/>
          <w:sz w:val="24"/>
          <w:szCs w:val="24"/>
        </w:rPr>
        <w:t xml:space="preserve"> zemljevid</w:t>
      </w:r>
      <w:r w:rsidR="00116B38">
        <w:rPr>
          <w:rFonts w:ascii="Arial" w:hAnsi="Arial" w:cs="Arial"/>
          <w:color w:val="FF0000"/>
          <w:sz w:val="24"/>
          <w:szCs w:val="24"/>
        </w:rPr>
        <w:t>a</w:t>
      </w:r>
      <w:r w:rsidR="00116B38" w:rsidRPr="00C226D9">
        <w:rPr>
          <w:rFonts w:ascii="Arial" w:hAnsi="Arial" w:cs="Arial"/>
          <w:color w:val="FF0000"/>
          <w:sz w:val="24"/>
          <w:szCs w:val="24"/>
        </w:rPr>
        <w:t xml:space="preserve"> pojasni</w:t>
      </w:r>
      <w:r w:rsidR="0019064E">
        <w:rPr>
          <w:rFonts w:ascii="Arial" w:hAnsi="Arial" w:cs="Arial"/>
          <w:color w:val="FF0000"/>
          <w:sz w:val="24"/>
          <w:szCs w:val="24"/>
        </w:rPr>
        <w:t xml:space="preserve"> ozemeljske spr</w:t>
      </w:r>
      <w:r w:rsidR="00116B38" w:rsidRPr="00C226D9">
        <w:rPr>
          <w:rFonts w:ascii="Arial" w:hAnsi="Arial" w:cs="Arial"/>
          <w:color w:val="FF0000"/>
          <w:sz w:val="24"/>
          <w:szCs w:val="24"/>
        </w:rPr>
        <w:t>e</w:t>
      </w:r>
      <w:r w:rsidR="0019064E">
        <w:rPr>
          <w:rFonts w:ascii="Arial" w:hAnsi="Arial" w:cs="Arial"/>
          <w:color w:val="FF0000"/>
          <w:sz w:val="24"/>
          <w:szCs w:val="24"/>
        </w:rPr>
        <w:t>membe</w:t>
      </w:r>
      <w:r w:rsidR="00116B38" w:rsidRPr="00C226D9">
        <w:rPr>
          <w:rFonts w:ascii="Arial" w:hAnsi="Arial" w:cs="Arial"/>
          <w:color w:val="FF0000"/>
          <w:sz w:val="24"/>
          <w:szCs w:val="24"/>
        </w:rPr>
        <w:t xml:space="preserve"> v času </w:t>
      </w:r>
      <w:r w:rsidR="0019064E">
        <w:rPr>
          <w:rFonts w:ascii="Arial" w:hAnsi="Arial" w:cs="Arial"/>
          <w:color w:val="FF0000"/>
          <w:sz w:val="24"/>
          <w:szCs w:val="24"/>
        </w:rPr>
        <w:t xml:space="preserve">obeh </w:t>
      </w:r>
      <w:r>
        <w:rPr>
          <w:rFonts w:ascii="Arial" w:hAnsi="Arial" w:cs="Arial"/>
          <w:color w:val="FF0000"/>
          <w:sz w:val="24"/>
          <w:szCs w:val="24"/>
        </w:rPr>
        <w:t>balkanskih vojn.</w:t>
      </w:r>
      <w:r w:rsidR="00116B38" w:rsidRPr="00C226D9">
        <w:rPr>
          <w:rFonts w:ascii="Arial" w:hAnsi="Arial" w:cs="Arial"/>
          <w:color w:val="FF0000"/>
          <w:sz w:val="24"/>
          <w:szCs w:val="24"/>
        </w:rPr>
        <w:t xml:space="preserve"> </w:t>
      </w:r>
    </w:p>
    <w:p w:rsidR="00256273" w:rsidRPr="00C226D9" w:rsidRDefault="00256273" w:rsidP="00116B38">
      <w:pPr>
        <w:ind w:left="720"/>
        <w:jc w:val="both"/>
        <w:rPr>
          <w:rFonts w:ascii="Arial" w:hAnsi="Arial" w:cs="Arial"/>
          <w:color w:val="FF0000"/>
          <w:sz w:val="24"/>
          <w:szCs w:val="24"/>
        </w:rPr>
      </w:pPr>
    </w:p>
    <w:p w:rsidR="00116B38" w:rsidRDefault="00116B38" w:rsidP="00D40006">
      <w:pPr>
        <w:ind w:left="720"/>
        <w:jc w:val="both"/>
        <w:rPr>
          <w:rFonts w:ascii="Arial" w:hAnsi="Arial" w:cs="Arial"/>
          <w:color w:val="FF0000"/>
          <w:sz w:val="24"/>
          <w:szCs w:val="24"/>
        </w:rPr>
      </w:pPr>
      <w:r w:rsidRPr="00116B38">
        <w:rPr>
          <w:rFonts w:ascii="Arial" w:hAnsi="Arial" w:cs="Arial"/>
          <w:noProof/>
          <w:color w:val="FF0000"/>
          <w:sz w:val="24"/>
          <w:szCs w:val="24"/>
          <w:lang w:eastAsia="sl-SI"/>
        </w:rPr>
        <w:drawing>
          <wp:inline distT="0" distB="0" distL="0" distR="0">
            <wp:extent cx="4149189" cy="5874962"/>
            <wp:effectExtent l="19050" t="0" r="3711" b="0"/>
            <wp:docPr id="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160481" cy="5890951"/>
                    </a:xfrm>
                    <a:prstGeom prst="rect">
                      <a:avLst/>
                    </a:prstGeom>
                    <a:noFill/>
                    <a:ln w="9525">
                      <a:noFill/>
                      <a:miter lim="800000"/>
                      <a:headEnd/>
                      <a:tailEnd/>
                    </a:ln>
                  </pic:spPr>
                </pic:pic>
              </a:graphicData>
            </a:graphic>
          </wp:inline>
        </w:drawing>
      </w:r>
    </w:p>
    <w:p w:rsidR="00256273" w:rsidRPr="00802A70" w:rsidRDefault="00256273" w:rsidP="00256273">
      <w:pPr>
        <w:rPr>
          <w:rFonts w:ascii="Arial" w:hAnsi="Arial" w:cs="Arial"/>
          <w:i/>
          <w:sz w:val="20"/>
          <w:szCs w:val="20"/>
        </w:rPr>
      </w:pPr>
      <w:r w:rsidRPr="00802A70">
        <w:rPr>
          <w:rFonts w:ascii="Arial" w:hAnsi="Arial" w:cs="Arial"/>
          <w:i/>
          <w:sz w:val="18"/>
          <w:szCs w:val="18"/>
        </w:rPr>
        <w:t xml:space="preserve">                   </w:t>
      </w:r>
      <w:r w:rsidR="00802A70">
        <w:rPr>
          <w:rFonts w:ascii="Arial" w:hAnsi="Arial" w:cs="Arial"/>
          <w:i/>
          <w:sz w:val="18"/>
          <w:szCs w:val="18"/>
        </w:rPr>
        <w:t>(</w:t>
      </w:r>
      <w:r w:rsidRPr="00802A70">
        <w:rPr>
          <w:rFonts w:ascii="Arial" w:hAnsi="Arial" w:cs="Arial"/>
          <w:i/>
          <w:sz w:val="18"/>
          <w:szCs w:val="18"/>
        </w:rPr>
        <w:t xml:space="preserve"> </w:t>
      </w:r>
      <w:hyperlink r:id="rId24" w:history="1">
        <w:r w:rsidRPr="00802A70">
          <w:rPr>
            <w:rStyle w:val="Hiperpovezava"/>
            <w:rFonts w:ascii="Arial" w:hAnsi="Arial" w:cs="Arial"/>
            <w:i/>
            <w:sz w:val="20"/>
            <w:szCs w:val="20"/>
          </w:rPr>
          <w:t>http://sl.wikipedia.org/wiki/Slika:Balkan_Wars_Boundaries.jpg</w:t>
        </w:r>
      </w:hyperlink>
      <w:r w:rsidRPr="00802A70">
        <w:rPr>
          <w:rFonts w:ascii="Arial" w:hAnsi="Arial" w:cs="Arial"/>
          <w:i/>
          <w:sz w:val="20"/>
          <w:szCs w:val="20"/>
        </w:rPr>
        <w:t xml:space="preserve"> </w:t>
      </w:r>
      <w:r w:rsidRPr="00802A70">
        <w:rPr>
          <w:rFonts w:ascii="Arial" w:hAnsi="Arial" w:cs="Arial"/>
          <w:i/>
          <w:iCs/>
          <w:noProof/>
          <w:sz w:val="20"/>
          <w:szCs w:val="20"/>
          <w:lang w:eastAsia="sl-SI"/>
        </w:rPr>
        <w:t>(dostop: 28. 12. 2011)</w:t>
      </w:r>
      <w:r w:rsidR="00023630">
        <w:rPr>
          <w:rFonts w:ascii="Arial" w:hAnsi="Arial" w:cs="Arial"/>
          <w:i/>
          <w:iCs/>
          <w:noProof/>
          <w:sz w:val="20"/>
          <w:szCs w:val="20"/>
          <w:lang w:eastAsia="sl-SI"/>
        </w:rPr>
        <w:t>.</w:t>
      </w:r>
      <w:r w:rsidR="00802A70">
        <w:rPr>
          <w:rFonts w:ascii="Arial" w:hAnsi="Arial" w:cs="Arial"/>
          <w:i/>
          <w:iCs/>
          <w:noProof/>
          <w:sz w:val="20"/>
          <w:szCs w:val="20"/>
          <w:lang w:eastAsia="sl-SI"/>
        </w:rPr>
        <w:t>)</w:t>
      </w:r>
    </w:p>
    <w:p w:rsidR="00116B38" w:rsidRPr="00256273" w:rsidRDefault="00116B38" w:rsidP="00D40006">
      <w:pPr>
        <w:ind w:left="720"/>
        <w:jc w:val="both"/>
        <w:rPr>
          <w:rFonts w:ascii="Arial" w:hAnsi="Arial" w:cs="Arial"/>
          <w:color w:val="FF0000"/>
          <w:sz w:val="20"/>
          <w:szCs w:val="20"/>
        </w:rPr>
      </w:pPr>
    </w:p>
    <w:p w:rsidR="00116B38" w:rsidRDefault="00116B38" w:rsidP="00D40006">
      <w:pPr>
        <w:ind w:left="720"/>
        <w:jc w:val="both"/>
        <w:rPr>
          <w:rFonts w:ascii="Arial" w:hAnsi="Arial" w:cs="Arial"/>
          <w:color w:val="FF0000"/>
          <w:sz w:val="24"/>
          <w:szCs w:val="24"/>
        </w:rPr>
      </w:pPr>
    </w:p>
    <w:p w:rsidR="0019064E" w:rsidRDefault="0019064E" w:rsidP="00D40006">
      <w:pPr>
        <w:ind w:left="720"/>
        <w:jc w:val="both"/>
        <w:rPr>
          <w:rFonts w:ascii="Arial" w:hAnsi="Arial" w:cs="Arial"/>
          <w:color w:val="FF0000"/>
          <w:sz w:val="24"/>
          <w:szCs w:val="24"/>
        </w:rPr>
      </w:pPr>
    </w:p>
    <w:p w:rsidR="00CB5DAD" w:rsidRPr="00256273" w:rsidRDefault="00802A70" w:rsidP="00D40006">
      <w:pPr>
        <w:ind w:left="720"/>
        <w:jc w:val="both"/>
        <w:rPr>
          <w:rFonts w:ascii="Arial" w:hAnsi="Arial" w:cs="Arial"/>
          <w:color w:val="FF0000"/>
          <w:sz w:val="24"/>
          <w:szCs w:val="24"/>
        </w:rPr>
      </w:pPr>
      <w:r>
        <w:rPr>
          <w:rFonts w:ascii="Arial" w:hAnsi="Arial" w:cs="Arial"/>
          <w:color w:val="FF0000"/>
          <w:sz w:val="24"/>
          <w:szCs w:val="24"/>
        </w:rPr>
        <w:t>b)</w:t>
      </w:r>
      <w:r w:rsidR="00256273" w:rsidRPr="00256273">
        <w:rPr>
          <w:rFonts w:ascii="Arial" w:hAnsi="Arial" w:cs="Arial"/>
          <w:color w:val="FF0000"/>
          <w:sz w:val="24"/>
          <w:szCs w:val="24"/>
        </w:rPr>
        <w:t xml:space="preserve"> </w:t>
      </w:r>
      <w:r w:rsidR="0019064E">
        <w:rPr>
          <w:rFonts w:ascii="Arial" w:hAnsi="Arial" w:cs="Arial"/>
          <w:color w:val="FF0000"/>
          <w:sz w:val="24"/>
          <w:szCs w:val="24"/>
        </w:rPr>
        <w:t>Kako so se spreminjala zavezništva v obeh balkanskih vojnah?</w:t>
      </w:r>
    </w:p>
    <w:p w:rsidR="00256273" w:rsidRDefault="00256273" w:rsidP="00CB6E94">
      <w:pPr>
        <w:ind w:left="708"/>
        <w:jc w:val="both"/>
        <w:rPr>
          <w:rFonts w:ascii="Arial" w:hAnsi="Arial" w:cs="Arial"/>
          <w:sz w:val="24"/>
          <w:szCs w:val="24"/>
        </w:rPr>
      </w:pPr>
    </w:p>
    <w:p w:rsidR="0019064E" w:rsidRDefault="0019064E" w:rsidP="00CB6E94">
      <w:pPr>
        <w:ind w:left="708"/>
        <w:jc w:val="both"/>
        <w:rPr>
          <w:rFonts w:ascii="Arial" w:hAnsi="Arial" w:cs="Arial"/>
          <w:sz w:val="24"/>
          <w:szCs w:val="24"/>
        </w:rPr>
      </w:pPr>
    </w:p>
    <w:p w:rsidR="0019064E" w:rsidRDefault="0019064E" w:rsidP="00CB6E94">
      <w:pPr>
        <w:ind w:left="708"/>
        <w:jc w:val="both"/>
        <w:rPr>
          <w:rFonts w:ascii="Arial" w:hAnsi="Arial" w:cs="Arial"/>
          <w:color w:val="0070C0"/>
          <w:sz w:val="24"/>
          <w:szCs w:val="24"/>
        </w:rPr>
      </w:pPr>
    </w:p>
    <w:p w:rsidR="0019064E" w:rsidRDefault="0019064E" w:rsidP="00CB6E94">
      <w:pPr>
        <w:ind w:left="708"/>
        <w:jc w:val="both"/>
        <w:rPr>
          <w:rFonts w:ascii="Arial" w:hAnsi="Arial" w:cs="Arial"/>
          <w:color w:val="0070C0"/>
          <w:sz w:val="24"/>
          <w:szCs w:val="24"/>
        </w:rPr>
      </w:pPr>
    </w:p>
    <w:p w:rsidR="0019064E" w:rsidRDefault="0019064E" w:rsidP="00CB6E94">
      <w:pPr>
        <w:ind w:left="708"/>
        <w:jc w:val="both"/>
        <w:rPr>
          <w:rFonts w:ascii="Arial" w:hAnsi="Arial" w:cs="Arial"/>
          <w:color w:val="0070C0"/>
          <w:sz w:val="24"/>
          <w:szCs w:val="24"/>
        </w:rPr>
      </w:pPr>
    </w:p>
    <w:p w:rsidR="0019064E" w:rsidRDefault="0019064E" w:rsidP="00CB6E94">
      <w:pPr>
        <w:ind w:left="708"/>
        <w:jc w:val="both"/>
        <w:rPr>
          <w:rFonts w:ascii="Arial" w:hAnsi="Arial" w:cs="Arial"/>
          <w:color w:val="0070C0"/>
          <w:sz w:val="24"/>
          <w:szCs w:val="24"/>
        </w:rPr>
      </w:pPr>
    </w:p>
    <w:p w:rsidR="0019064E" w:rsidRDefault="0019064E" w:rsidP="00CB6E94">
      <w:pPr>
        <w:ind w:left="708"/>
        <w:jc w:val="both"/>
        <w:rPr>
          <w:rFonts w:ascii="Arial" w:hAnsi="Arial" w:cs="Arial"/>
          <w:color w:val="0070C0"/>
          <w:sz w:val="24"/>
          <w:szCs w:val="24"/>
        </w:rPr>
      </w:pPr>
    </w:p>
    <w:p w:rsidR="00A1520C" w:rsidRPr="00023630" w:rsidRDefault="00802A70" w:rsidP="00CB6E94">
      <w:pPr>
        <w:ind w:left="708"/>
        <w:jc w:val="both"/>
        <w:rPr>
          <w:rFonts w:ascii="Arial" w:hAnsi="Arial" w:cs="Arial"/>
          <w:i/>
          <w:color w:val="0070C0"/>
          <w:sz w:val="24"/>
          <w:szCs w:val="24"/>
        </w:rPr>
      </w:pPr>
      <w:r>
        <w:rPr>
          <w:rFonts w:ascii="Arial" w:hAnsi="Arial" w:cs="Arial"/>
          <w:color w:val="0070C0"/>
          <w:sz w:val="24"/>
          <w:szCs w:val="24"/>
        </w:rPr>
        <w:t>c)</w:t>
      </w:r>
      <w:r w:rsidR="00256273" w:rsidRPr="00256273">
        <w:rPr>
          <w:rFonts w:ascii="Arial" w:hAnsi="Arial" w:cs="Arial"/>
          <w:color w:val="0070C0"/>
          <w:sz w:val="24"/>
          <w:szCs w:val="24"/>
        </w:rPr>
        <w:t xml:space="preserve"> Utemelji</w:t>
      </w:r>
      <w:r w:rsidR="0019064E">
        <w:rPr>
          <w:rFonts w:ascii="Arial" w:hAnsi="Arial" w:cs="Arial"/>
          <w:color w:val="0070C0"/>
          <w:sz w:val="24"/>
          <w:szCs w:val="24"/>
        </w:rPr>
        <w:t>, z</w:t>
      </w:r>
      <w:r w:rsidR="00CB6E94" w:rsidRPr="00256273">
        <w:rPr>
          <w:rFonts w:ascii="Arial" w:hAnsi="Arial" w:cs="Arial"/>
          <w:color w:val="0070C0"/>
          <w:sz w:val="24"/>
          <w:szCs w:val="24"/>
        </w:rPr>
        <w:t xml:space="preserve">akaj </w:t>
      </w:r>
      <w:r w:rsidR="0019064E">
        <w:rPr>
          <w:rFonts w:ascii="Arial" w:hAnsi="Arial" w:cs="Arial"/>
          <w:color w:val="0070C0"/>
          <w:sz w:val="24"/>
          <w:szCs w:val="24"/>
        </w:rPr>
        <w:t>so Balkan</w:t>
      </w:r>
      <w:r w:rsidR="00F212D4">
        <w:rPr>
          <w:rFonts w:ascii="Arial" w:hAnsi="Arial" w:cs="Arial"/>
          <w:color w:val="0070C0"/>
          <w:sz w:val="24"/>
          <w:szCs w:val="24"/>
        </w:rPr>
        <w:t xml:space="preserve"> pred prvo svetovno vojno</w:t>
      </w:r>
      <w:r w:rsidR="0019064E">
        <w:rPr>
          <w:rFonts w:ascii="Arial" w:hAnsi="Arial" w:cs="Arial"/>
          <w:color w:val="0070C0"/>
          <w:sz w:val="24"/>
          <w:szCs w:val="24"/>
        </w:rPr>
        <w:t xml:space="preserve"> poimenovali </w:t>
      </w:r>
      <w:r w:rsidR="00CB6E94" w:rsidRPr="00023630">
        <w:rPr>
          <w:rFonts w:ascii="Arial" w:hAnsi="Arial" w:cs="Arial"/>
          <w:i/>
          <w:color w:val="0070C0"/>
          <w:sz w:val="24"/>
          <w:szCs w:val="24"/>
        </w:rPr>
        <w:t>»sod smodnika«</w:t>
      </w:r>
      <w:r w:rsidRPr="00023630">
        <w:rPr>
          <w:rFonts w:ascii="Arial" w:hAnsi="Arial" w:cs="Arial"/>
          <w:i/>
          <w:color w:val="0070C0"/>
          <w:sz w:val="24"/>
          <w:szCs w:val="24"/>
        </w:rPr>
        <w:t>.</w:t>
      </w:r>
    </w:p>
    <w:p w:rsidR="009C11F4" w:rsidRPr="002920CC" w:rsidRDefault="001A7CC3" w:rsidP="00A1520C">
      <w:pPr>
        <w:jc w:val="both"/>
        <w:rPr>
          <w:rFonts w:ascii="Arial" w:hAnsi="Arial" w:cs="Arial"/>
          <w:sz w:val="24"/>
          <w:szCs w:val="24"/>
        </w:rPr>
      </w:pPr>
      <w:r w:rsidRPr="00256273">
        <w:rPr>
          <w:rFonts w:ascii="Arial" w:hAnsi="Arial" w:cs="Arial"/>
          <w:color w:val="0070C0"/>
          <w:sz w:val="24"/>
          <w:szCs w:val="24"/>
        </w:rPr>
        <w:tab/>
      </w:r>
      <w:r w:rsidR="009C11F4" w:rsidRPr="002920CC">
        <w:rPr>
          <w:rFonts w:ascii="Arial" w:hAnsi="Arial" w:cs="Arial"/>
          <w:sz w:val="24"/>
          <w:szCs w:val="24"/>
        </w:rPr>
        <w:t xml:space="preserve"> </w:t>
      </w:r>
    </w:p>
    <w:p w:rsidR="009C11F4" w:rsidRPr="002920CC" w:rsidRDefault="009C11F4" w:rsidP="009C11F4">
      <w:pPr>
        <w:ind w:left="720"/>
        <w:jc w:val="both"/>
        <w:rPr>
          <w:rFonts w:ascii="Arial" w:hAnsi="Arial" w:cs="Arial"/>
          <w:sz w:val="24"/>
          <w:szCs w:val="24"/>
        </w:rPr>
      </w:pPr>
    </w:p>
    <w:p w:rsidR="0096143B" w:rsidRDefault="0096143B"/>
    <w:p w:rsidR="0096143B" w:rsidRDefault="0096143B">
      <w:r>
        <w:rPr>
          <w:noProof/>
          <w:lang w:eastAsia="sl-SI"/>
        </w:rPr>
        <w:drawing>
          <wp:inline distT="0" distB="0" distL="0" distR="0">
            <wp:extent cx="2522269" cy="3001244"/>
            <wp:effectExtent l="1905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526319" cy="3006063"/>
                    </a:xfrm>
                    <a:prstGeom prst="rect">
                      <a:avLst/>
                    </a:prstGeom>
                    <a:noFill/>
                    <a:ln w="9525">
                      <a:noFill/>
                      <a:miter lim="800000"/>
                      <a:headEnd/>
                      <a:tailEnd/>
                    </a:ln>
                  </pic:spPr>
                </pic:pic>
              </a:graphicData>
            </a:graphic>
          </wp:inline>
        </w:drawing>
      </w:r>
    </w:p>
    <w:p w:rsidR="0096143B" w:rsidRDefault="0096143B"/>
    <w:p w:rsidR="0096143B" w:rsidRPr="00802A70" w:rsidRDefault="00802A70">
      <w:pPr>
        <w:rPr>
          <w:rFonts w:ascii="Arial" w:hAnsi="Arial" w:cs="Arial"/>
          <w:i/>
          <w:sz w:val="20"/>
          <w:szCs w:val="20"/>
        </w:rPr>
      </w:pPr>
      <w:r>
        <w:rPr>
          <w:i/>
        </w:rPr>
        <w:t>(</w:t>
      </w:r>
      <w:hyperlink r:id="rId26" w:history="1">
        <w:r w:rsidR="0019064E" w:rsidRPr="00802A70">
          <w:rPr>
            <w:rStyle w:val="Hiperpovezava"/>
            <w:rFonts w:ascii="Arial" w:hAnsi="Arial" w:cs="Arial"/>
            <w:i/>
            <w:sz w:val="20"/>
            <w:szCs w:val="20"/>
          </w:rPr>
          <w:t>http://en.wikipedia.org/wiki/Second_Balkan_War</w:t>
        </w:r>
      </w:hyperlink>
      <w:r w:rsidR="0019064E" w:rsidRPr="00802A70">
        <w:rPr>
          <w:rFonts w:ascii="Arial" w:hAnsi="Arial" w:cs="Arial"/>
          <w:i/>
          <w:sz w:val="20"/>
          <w:szCs w:val="20"/>
        </w:rPr>
        <w:t xml:space="preserve"> </w:t>
      </w:r>
      <w:r w:rsidR="0019064E" w:rsidRPr="00802A70">
        <w:rPr>
          <w:rFonts w:ascii="Arial" w:hAnsi="Arial" w:cs="Arial"/>
          <w:i/>
          <w:iCs/>
          <w:noProof/>
          <w:sz w:val="20"/>
          <w:szCs w:val="20"/>
          <w:lang w:eastAsia="sl-SI"/>
        </w:rPr>
        <w:t>(dostop: 28. 12. 2011)</w:t>
      </w:r>
      <w:r w:rsidR="00023630">
        <w:rPr>
          <w:rFonts w:ascii="Arial" w:hAnsi="Arial" w:cs="Arial"/>
          <w:i/>
          <w:iCs/>
          <w:noProof/>
          <w:sz w:val="20"/>
          <w:szCs w:val="20"/>
          <w:lang w:eastAsia="sl-SI"/>
        </w:rPr>
        <w:t>.</w:t>
      </w:r>
      <w:bookmarkStart w:id="0" w:name="_GoBack"/>
      <w:bookmarkEnd w:id="0"/>
      <w:r>
        <w:rPr>
          <w:rFonts w:ascii="Arial" w:hAnsi="Arial" w:cs="Arial"/>
          <w:i/>
          <w:iCs/>
          <w:noProof/>
          <w:sz w:val="20"/>
          <w:szCs w:val="20"/>
          <w:lang w:eastAsia="sl-SI"/>
        </w:rPr>
        <w:t>)</w:t>
      </w:r>
    </w:p>
    <w:p w:rsidR="0096143B" w:rsidRDefault="0096143B"/>
    <w:p w:rsidR="0096143B" w:rsidRDefault="0096143B"/>
    <w:p w:rsidR="0096143B" w:rsidRDefault="0096143B"/>
    <w:p w:rsidR="0096143B" w:rsidRDefault="0096143B"/>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p w:rsidR="003C7F7F" w:rsidRDefault="003C7F7F"/>
    <w:p w:rsidR="003C7F7F" w:rsidRDefault="003C7F7F"/>
    <w:p w:rsidR="003C7F7F" w:rsidRDefault="003C7F7F"/>
    <w:p w:rsidR="003C7F7F" w:rsidRDefault="003C7F7F"/>
    <w:p w:rsidR="003C7F7F" w:rsidRDefault="003C7F7F"/>
    <w:p w:rsidR="006D1645" w:rsidRDefault="006D1645"/>
    <w:p w:rsidR="006D1645" w:rsidRDefault="006D1645"/>
    <w:p w:rsidR="006D1645" w:rsidRDefault="006D1645"/>
    <w:p w:rsidR="006D1645" w:rsidRDefault="006D1645"/>
    <w:p w:rsidR="006D1645" w:rsidRDefault="006D1645"/>
    <w:p w:rsidR="006D1645" w:rsidRDefault="006D1645"/>
    <w:p w:rsidR="006D1645" w:rsidRDefault="006D1645"/>
    <w:sectPr w:rsidR="006D1645" w:rsidSect="004C7E1C">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F9B" w:rsidRDefault="001E0F9B" w:rsidP="001E0F9B">
      <w:r>
        <w:separator/>
      </w:r>
    </w:p>
  </w:endnote>
  <w:endnote w:type="continuationSeparator" w:id="0">
    <w:p w:rsidR="001E0F9B" w:rsidRDefault="001E0F9B" w:rsidP="001E0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F9B" w:rsidRDefault="001E0F9B" w:rsidP="001E0F9B">
      <w:r>
        <w:separator/>
      </w:r>
    </w:p>
  </w:footnote>
  <w:footnote w:type="continuationSeparator" w:id="0">
    <w:p w:rsidR="001E0F9B" w:rsidRDefault="001E0F9B" w:rsidP="001E0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F9B" w:rsidRPr="001E0F9B" w:rsidRDefault="001E0F9B">
    <w:pPr>
      <w:pStyle w:val="Glava"/>
      <w:rPr>
        <w:rFonts w:ascii="Arial" w:hAnsi="Arial" w:cs="Arial"/>
        <w:b/>
        <w:color w:val="0070C0"/>
        <w:sz w:val="28"/>
        <w:szCs w:val="28"/>
      </w:rPr>
    </w:pPr>
    <w:r w:rsidRPr="00A94BC6">
      <w:rPr>
        <w:noProof/>
      </w:rPr>
      <w:drawing>
        <wp:anchor distT="0" distB="0" distL="114300" distR="114300" simplePos="0" relativeHeight="251658240" behindDoc="0" locked="0" layoutInCell="1" allowOverlap="1" wp14:anchorId="50413BEC" wp14:editId="71A4A200">
          <wp:simplePos x="0" y="0"/>
          <wp:positionH relativeFrom="margin">
            <wp:posOffset>5372100</wp:posOffset>
          </wp:positionH>
          <wp:positionV relativeFrom="margin">
            <wp:posOffset>-898525</wp:posOffset>
          </wp:positionV>
          <wp:extent cx="815975" cy="1007745"/>
          <wp:effectExtent l="0" t="0" r="3175" b="0"/>
          <wp:wrapSquare wrapText="bothSides"/>
          <wp:docPr id="1" name="Picture 18" descr="logotip_zrss_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8" descr="logotip_zrss_beli"/>
                  <pic:cNvPicPr>
                    <a:picLocks noChangeAspect="1" noChangeArrowheads="1"/>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5975" cy="1007745"/>
                  </a:xfrm>
                  <a:prstGeom prst="rect">
                    <a:avLst/>
                  </a:prstGeom>
                  <a:noFill/>
                  <a:ln>
                    <a:noFill/>
                  </a:ln>
                  <a:extLst/>
                </pic:spPr>
              </pic:pic>
            </a:graphicData>
          </a:graphic>
        </wp:anchor>
      </w:drawing>
    </w:r>
    <w:r>
      <w:rPr>
        <w:noProof/>
      </w:rPr>
      <w:drawing>
        <wp:anchor distT="0" distB="0" distL="114300" distR="114300" simplePos="0" relativeHeight="251656192" behindDoc="0" locked="0" layoutInCell="1" allowOverlap="1" wp14:anchorId="2FD9D972" wp14:editId="5377B471">
          <wp:simplePos x="0" y="0"/>
          <wp:positionH relativeFrom="margin">
            <wp:posOffset>-590550</wp:posOffset>
          </wp:positionH>
          <wp:positionV relativeFrom="margin">
            <wp:posOffset>-736600</wp:posOffset>
          </wp:positionV>
          <wp:extent cx="1819275" cy="511175"/>
          <wp:effectExtent l="0" t="0" r="9525" b="3175"/>
          <wp:wrapSquare wrapText="bothSides"/>
          <wp:docPr id="2" name="Slika 2" descr="F:\JAZON_NOVA PERSPEKTIVA\LogoJ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AZON_NOVA PERSPEKTIVA\LogoJazon.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8430" t="8522"/>
                  <a:stretch/>
                </pic:blipFill>
                <pic:spPr bwMode="auto">
                  <a:xfrm>
                    <a:off x="0" y="0"/>
                    <a:ext cx="1819275" cy="5111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r w:rsidRPr="001E0F9B">
      <w:rPr>
        <w:rFonts w:ascii="Arial" w:hAnsi="Arial" w:cs="Arial"/>
        <w:b/>
        <w:color w:val="0070C0"/>
        <w:sz w:val="28"/>
        <w:szCs w:val="28"/>
      </w:rPr>
      <w:t xml:space="preserve"> </w:t>
    </w:r>
    <w:r w:rsidRPr="001E0F9B">
      <w:rPr>
        <w:rFonts w:ascii="Arial" w:hAnsi="Arial" w:cs="Arial"/>
        <w:b/>
        <w:color w:val="0070C0"/>
        <w:sz w:val="28"/>
        <w:szCs w:val="28"/>
      </w:rPr>
      <w:t>ZGODOVINA</w:t>
    </w:r>
    <w:r>
      <w:rPr>
        <w:rFonts w:ascii="Arial" w:hAnsi="Arial" w:cs="Arial"/>
        <w:b/>
        <w:color w:val="0070C0"/>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F1BAB"/>
    <w:multiLevelType w:val="hybridMultilevel"/>
    <w:tmpl w:val="153CFDD2"/>
    <w:lvl w:ilvl="0" w:tplc="C8561B92">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2C172BF7"/>
    <w:multiLevelType w:val="hybridMultilevel"/>
    <w:tmpl w:val="142AEB9C"/>
    <w:lvl w:ilvl="0" w:tplc="6F16248E">
      <w:start w:val="3"/>
      <w:numFmt w:val="bullet"/>
      <w:lvlText w:val="-"/>
      <w:lvlJc w:val="left"/>
      <w:pPr>
        <w:ind w:left="720" w:hanging="360"/>
      </w:pPr>
      <w:rPr>
        <w:rFonts w:ascii="Arial" w:eastAsia="Calibri"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492ECD"/>
    <w:multiLevelType w:val="hybridMultilevel"/>
    <w:tmpl w:val="6EF4EB1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48396D56"/>
    <w:multiLevelType w:val="hybridMultilevel"/>
    <w:tmpl w:val="A4C2230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4CC73DF5"/>
    <w:multiLevelType w:val="hybridMultilevel"/>
    <w:tmpl w:val="64848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636DCB"/>
    <w:multiLevelType w:val="hybridMultilevel"/>
    <w:tmpl w:val="05420A50"/>
    <w:lvl w:ilvl="0" w:tplc="21F4D578">
      <w:numFmt w:val="bullet"/>
      <w:lvlText w:val="-"/>
      <w:lvlJc w:val="left"/>
      <w:pPr>
        <w:tabs>
          <w:tab w:val="num" w:pos="720"/>
        </w:tabs>
        <w:ind w:left="720" w:hanging="360"/>
      </w:pPr>
      <w:rPr>
        <w:rFonts w:ascii="Times New Roman" w:eastAsia="Times New Roman" w:hAnsi="Times New Roman" w:cs="Times New Roman" w:hint="default"/>
        <w:color w:val="FF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775956"/>
    <w:multiLevelType w:val="multilevel"/>
    <w:tmpl w:val="11F67C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62F172BA"/>
    <w:multiLevelType w:val="hybridMultilevel"/>
    <w:tmpl w:val="BAC4849C"/>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5F03CB3"/>
    <w:multiLevelType w:val="hybridMultilevel"/>
    <w:tmpl w:val="58705DE4"/>
    <w:lvl w:ilvl="0" w:tplc="04240001">
      <w:start w:val="1"/>
      <w:numFmt w:val="bullet"/>
      <w:lvlText w:val=""/>
      <w:lvlJc w:val="left"/>
      <w:pPr>
        <w:ind w:left="54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8"/>
  </w:num>
  <w:num w:numId="6">
    <w:abstractNumId w:val="4"/>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C11F4"/>
    <w:rsid w:val="00017D8C"/>
    <w:rsid w:val="00023630"/>
    <w:rsid w:val="00035319"/>
    <w:rsid w:val="00050C53"/>
    <w:rsid w:val="00067AFB"/>
    <w:rsid w:val="0009778B"/>
    <w:rsid w:val="00116B38"/>
    <w:rsid w:val="00153545"/>
    <w:rsid w:val="00167569"/>
    <w:rsid w:val="0019064E"/>
    <w:rsid w:val="001A7CC3"/>
    <w:rsid w:val="001C7737"/>
    <w:rsid w:val="001E0F9B"/>
    <w:rsid w:val="002319F8"/>
    <w:rsid w:val="00256273"/>
    <w:rsid w:val="003B3C79"/>
    <w:rsid w:val="003C7F7F"/>
    <w:rsid w:val="004A0621"/>
    <w:rsid w:val="004C7E1C"/>
    <w:rsid w:val="005175CF"/>
    <w:rsid w:val="00594EC4"/>
    <w:rsid w:val="005A5868"/>
    <w:rsid w:val="005F768D"/>
    <w:rsid w:val="00612E12"/>
    <w:rsid w:val="00641C3D"/>
    <w:rsid w:val="006D1645"/>
    <w:rsid w:val="00780844"/>
    <w:rsid w:val="007C7166"/>
    <w:rsid w:val="00802A70"/>
    <w:rsid w:val="0081600F"/>
    <w:rsid w:val="008302E3"/>
    <w:rsid w:val="0087432A"/>
    <w:rsid w:val="00881008"/>
    <w:rsid w:val="008F5F8E"/>
    <w:rsid w:val="00931B82"/>
    <w:rsid w:val="0096143B"/>
    <w:rsid w:val="009C11F4"/>
    <w:rsid w:val="00A1520C"/>
    <w:rsid w:val="00A706AA"/>
    <w:rsid w:val="00A75041"/>
    <w:rsid w:val="00AA0FAB"/>
    <w:rsid w:val="00AA1741"/>
    <w:rsid w:val="00AE4DEC"/>
    <w:rsid w:val="00AF2378"/>
    <w:rsid w:val="00B45241"/>
    <w:rsid w:val="00C2209E"/>
    <w:rsid w:val="00C226D9"/>
    <w:rsid w:val="00C51E98"/>
    <w:rsid w:val="00CB5DAD"/>
    <w:rsid w:val="00CB6E94"/>
    <w:rsid w:val="00CD2476"/>
    <w:rsid w:val="00D40006"/>
    <w:rsid w:val="00E274EC"/>
    <w:rsid w:val="00E43F58"/>
    <w:rsid w:val="00E53419"/>
    <w:rsid w:val="00E75228"/>
    <w:rsid w:val="00EB158D"/>
    <w:rsid w:val="00F212D4"/>
    <w:rsid w:val="00F515E9"/>
    <w:rsid w:val="00F92C42"/>
    <w:rsid w:val="00FA2D4F"/>
    <w:rsid w:val="00FC23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1C4895-C0BF-40DF-A40B-8CEE449B0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C11F4"/>
    <w:pPr>
      <w:spacing w:after="0" w:line="240"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92C42"/>
    <w:pPr>
      <w:ind w:left="720"/>
      <w:contextualSpacing/>
    </w:pPr>
  </w:style>
  <w:style w:type="paragraph" w:styleId="Besedilooblaka">
    <w:name w:val="Balloon Text"/>
    <w:basedOn w:val="Navaden"/>
    <w:link w:val="BesedilooblakaZnak"/>
    <w:uiPriority w:val="99"/>
    <w:semiHidden/>
    <w:unhideWhenUsed/>
    <w:rsid w:val="0096143B"/>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6143B"/>
    <w:rPr>
      <w:rFonts w:ascii="Tahoma" w:eastAsia="Calibri" w:hAnsi="Tahoma" w:cs="Tahoma"/>
      <w:sz w:val="16"/>
      <w:szCs w:val="16"/>
    </w:rPr>
  </w:style>
  <w:style w:type="table" w:styleId="Tabelamrea">
    <w:name w:val="Table Grid"/>
    <w:basedOn w:val="Navadnatabela"/>
    <w:uiPriority w:val="59"/>
    <w:rsid w:val="00881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81008"/>
    <w:rPr>
      <w:color w:val="0000FF" w:themeColor="hyperlink"/>
      <w:u w:val="single"/>
    </w:rPr>
  </w:style>
  <w:style w:type="paragraph" w:styleId="Brezrazmikov">
    <w:name w:val="No Spacing"/>
    <w:uiPriority w:val="1"/>
    <w:qFormat/>
    <w:rsid w:val="0081600F"/>
    <w:pPr>
      <w:spacing w:after="0" w:line="240" w:lineRule="auto"/>
    </w:pPr>
    <w:rPr>
      <w:rFonts w:ascii="Calibri" w:eastAsia="Calibri" w:hAnsi="Calibri" w:cs="Times New Roman"/>
    </w:rPr>
  </w:style>
  <w:style w:type="character" w:styleId="SledenaHiperpovezava">
    <w:name w:val="FollowedHyperlink"/>
    <w:basedOn w:val="Privzetapisavaodstavka"/>
    <w:uiPriority w:val="99"/>
    <w:semiHidden/>
    <w:unhideWhenUsed/>
    <w:rsid w:val="00A706AA"/>
    <w:rPr>
      <w:color w:val="800080" w:themeColor="followedHyperlink"/>
      <w:u w:val="single"/>
    </w:rPr>
  </w:style>
  <w:style w:type="paragraph" w:styleId="Glava">
    <w:name w:val="header"/>
    <w:basedOn w:val="Navaden"/>
    <w:link w:val="GlavaZnak"/>
    <w:uiPriority w:val="99"/>
    <w:unhideWhenUsed/>
    <w:rsid w:val="001E0F9B"/>
    <w:pPr>
      <w:tabs>
        <w:tab w:val="center" w:pos="4536"/>
        <w:tab w:val="right" w:pos="9072"/>
      </w:tabs>
    </w:pPr>
  </w:style>
  <w:style w:type="character" w:customStyle="1" w:styleId="GlavaZnak">
    <w:name w:val="Glava Znak"/>
    <w:basedOn w:val="Privzetapisavaodstavka"/>
    <w:link w:val="Glava"/>
    <w:uiPriority w:val="99"/>
    <w:rsid w:val="001E0F9B"/>
    <w:rPr>
      <w:rFonts w:ascii="Calibri" w:eastAsia="Calibri" w:hAnsi="Calibri" w:cs="Times New Roman"/>
    </w:rPr>
  </w:style>
  <w:style w:type="paragraph" w:styleId="Noga">
    <w:name w:val="footer"/>
    <w:basedOn w:val="Navaden"/>
    <w:link w:val="NogaZnak"/>
    <w:uiPriority w:val="99"/>
    <w:unhideWhenUsed/>
    <w:rsid w:val="001E0F9B"/>
    <w:pPr>
      <w:tabs>
        <w:tab w:val="center" w:pos="4536"/>
        <w:tab w:val="right" w:pos="9072"/>
      </w:tabs>
    </w:pPr>
  </w:style>
  <w:style w:type="character" w:customStyle="1" w:styleId="NogaZnak">
    <w:name w:val="Noga Znak"/>
    <w:basedOn w:val="Privzetapisavaodstavka"/>
    <w:link w:val="Noga"/>
    <w:uiPriority w:val="99"/>
    <w:rsid w:val="001E0F9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Visoka_porta" TargetMode="External"/><Relationship Id="rId13" Type="http://schemas.openxmlformats.org/officeDocument/2006/relationships/image" Target="media/image4.png"/><Relationship Id="rId18" Type="http://schemas.openxmlformats.org/officeDocument/2006/relationships/hyperlink" Target="http://sl.wikipedia.org/wiki/Gavrilo_Princip" TargetMode="External"/><Relationship Id="rId26" Type="http://schemas.openxmlformats.org/officeDocument/2006/relationships/hyperlink" Target="http://en.wikipedia.org/wiki/Second_Balkan_War"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de.wikipedia.org/wiki/Berliner_Kongress"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en.wikipedia.org/wiki/Aleksandar_Obrenovi%C4%87" TargetMode="External"/><Relationship Id="rId20" Type="http://schemas.openxmlformats.org/officeDocument/2006/relationships/hyperlink" Target="http://en.wikipedia.org/wiki/Macedonia_%28terminology%2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l.wikipedia.org/wiki/Slika:Balkan_Wars_Boundaries.jpg"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en.wikipedia.org/wiki/File:Satirical_Europe_in_1870.jp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wikipedia.org/wiki/Berlinski_kongres" TargetMode="External"/><Relationship Id="rId22" Type="http://schemas.openxmlformats.org/officeDocument/2006/relationships/hyperlink" Target="http://hr.wikipedia.org/wiki/Goce_Del%C4%8Dev"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455</TotalTime>
  <Pages>9</Pages>
  <Words>726</Words>
  <Characters>4140</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Company>
  <LinksUpToDate>false</LinksUpToDate>
  <CharactersWithSpaces>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ziga konjar</dc:creator>
  <cp:keywords/>
  <dc:description/>
  <cp:lastModifiedBy>Vilma Brodnik</cp:lastModifiedBy>
  <cp:revision>22</cp:revision>
  <dcterms:created xsi:type="dcterms:W3CDTF">2011-09-22T09:49:00Z</dcterms:created>
  <dcterms:modified xsi:type="dcterms:W3CDTF">2016-07-27T11:04:00Z</dcterms:modified>
</cp:coreProperties>
</file>